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29DB16C" w14:textId="77777777" w:rsidR="00692389" w:rsidRPr="00746354" w:rsidRDefault="00692389" w:rsidP="00746354">
      <w:pPr>
        <w:spacing w:after="0" w:line="240" w:lineRule="auto"/>
        <w:jc w:val="center"/>
        <w:rPr>
          <w:rFonts w:cs="Times New Roman"/>
          <w:b/>
        </w:rPr>
      </w:pPr>
      <w:r w:rsidRPr="00746354">
        <w:rPr>
          <w:rFonts w:cs="Times New Roman"/>
          <w:b/>
        </w:rPr>
        <w:t>ASE 374L SPACECRAFT MISSION DESIGN</w:t>
      </w:r>
    </w:p>
    <w:p w14:paraId="329DB16D" w14:textId="77777777" w:rsidR="004E330E" w:rsidRPr="00746354" w:rsidRDefault="004E330E" w:rsidP="00DB274B">
      <w:pPr>
        <w:spacing w:after="0" w:line="240" w:lineRule="auto"/>
        <w:jc w:val="center"/>
        <w:rPr>
          <w:rFonts w:cs="Times New Roman"/>
          <w:b/>
          <w:sz w:val="52"/>
        </w:rPr>
      </w:pPr>
    </w:p>
    <w:p w14:paraId="329DB16E" w14:textId="77777777" w:rsidR="00BC5E57" w:rsidRPr="00746354" w:rsidRDefault="00DB274B" w:rsidP="00DB274B">
      <w:pPr>
        <w:spacing w:after="0" w:line="240" w:lineRule="auto"/>
        <w:jc w:val="center"/>
        <w:rPr>
          <w:rFonts w:cs="Times New Roman"/>
          <w:b/>
          <w:sz w:val="52"/>
        </w:rPr>
      </w:pPr>
      <w:r w:rsidRPr="00746354">
        <w:rPr>
          <w:rFonts w:cs="Times New Roman"/>
          <w:b/>
          <w:sz w:val="52"/>
        </w:rPr>
        <w:t>P.R.O.P.H.E.C.Y</w:t>
      </w:r>
    </w:p>
    <w:p w14:paraId="329DB16F" w14:textId="1B9786B8" w:rsidR="00DB274B" w:rsidRPr="00746354" w:rsidRDefault="00DB274B" w:rsidP="00DB274B">
      <w:pPr>
        <w:spacing w:after="0" w:line="240" w:lineRule="auto"/>
        <w:jc w:val="center"/>
        <w:rPr>
          <w:rFonts w:cs="Times New Roman"/>
          <w:sz w:val="24"/>
        </w:rPr>
      </w:pPr>
      <w:proofErr w:type="spellStart"/>
      <w:r w:rsidRPr="00746354">
        <w:rPr>
          <w:rFonts w:cs="Times New Roman"/>
          <w:sz w:val="24"/>
        </w:rPr>
        <w:t>PRecise</w:t>
      </w:r>
      <w:proofErr w:type="spellEnd"/>
      <w:r w:rsidRPr="00746354">
        <w:rPr>
          <w:rFonts w:cs="Times New Roman"/>
          <w:sz w:val="24"/>
        </w:rPr>
        <w:t xml:space="preserve"> </w:t>
      </w:r>
      <w:proofErr w:type="spellStart"/>
      <w:r w:rsidR="00087617">
        <w:rPr>
          <w:rFonts w:cs="Times New Roman"/>
          <w:sz w:val="24"/>
        </w:rPr>
        <w:t>OP</w:t>
      </w:r>
      <w:r w:rsidRPr="00746354">
        <w:rPr>
          <w:rFonts w:cs="Times New Roman"/>
          <w:sz w:val="24"/>
        </w:rPr>
        <w:t>erations</w:t>
      </w:r>
      <w:proofErr w:type="spellEnd"/>
      <w:r w:rsidRPr="00746354">
        <w:rPr>
          <w:rFonts w:cs="Times New Roman"/>
          <w:sz w:val="24"/>
        </w:rPr>
        <w:t xml:space="preserve"> </w:t>
      </w:r>
      <w:r w:rsidR="00087617">
        <w:rPr>
          <w:rFonts w:cs="Times New Roman"/>
          <w:sz w:val="24"/>
        </w:rPr>
        <w:t>for High Efficiency</w:t>
      </w:r>
      <w:r w:rsidRPr="00746354">
        <w:rPr>
          <w:rFonts w:cs="Times New Roman"/>
          <w:sz w:val="24"/>
        </w:rPr>
        <w:t xml:space="preserve"> Communication </w:t>
      </w:r>
      <w:proofErr w:type="spellStart"/>
      <w:r w:rsidRPr="00746354">
        <w:rPr>
          <w:rFonts w:cs="Times New Roman"/>
          <w:sz w:val="24"/>
        </w:rPr>
        <w:t>sYstems</w:t>
      </w:r>
      <w:proofErr w:type="spellEnd"/>
    </w:p>
    <w:p w14:paraId="329DB170" w14:textId="77777777" w:rsidR="00DB274B" w:rsidRPr="00746354" w:rsidRDefault="00DB274B" w:rsidP="00DB274B">
      <w:pPr>
        <w:spacing w:after="0" w:line="240" w:lineRule="auto"/>
        <w:jc w:val="center"/>
        <w:rPr>
          <w:rFonts w:cs="Times New Roman"/>
          <w:b/>
        </w:rPr>
      </w:pPr>
    </w:p>
    <w:p w14:paraId="329DB171" w14:textId="77777777" w:rsidR="004E330E" w:rsidRPr="00746354" w:rsidRDefault="004E330E" w:rsidP="0059292C">
      <w:pPr>
        <w:spacing w:after="0" w:line="240" w:lineRule="auto"/>
        <w:jc w:val="center"/>
        <w:rPr>
          <w:rFonts w:cs="Times New Roman"/>
          <w:b/>
        </w:rPr>
      </w:pPr>
    </w:p>
    <w:p w14:paraId="329DB172" w14:textId="15251146" w:rsidR="004E330E" w:rsidRPr="00746354" w:rsidRDefault="0091554A" w:rsidP="00DB274B">
      <w:pPr>
        <w:spacing w:after="0" w:line="240" w:lineRule="auto"/>
        <w:jc w:val="center"/>
        <w:rPr>
          <w:rFonts w:cs="Times New Roman"/>
        </w:rPr>
      </w:pPr>
      <w:r w:rsidRPr="0091554A">
        <w:rPr>
          <w:noProof/>
        </w:rPr>
        <w:drawing>
          <wp:inline distT="0" distB="0" distL="0" distR="0" wp14:anchorId="4210F506" wp14:editId="7A4A692E">
            <wp:extent cx="3372622" cy="338311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81090" cy="3391609"/>
                    </a:xfrm>
                    <a:prstGeom prst="rect">
                      <a:avLst/>
                    </a:prstGeom>
                  </pic:spPr>
                </pic:pic>
              </a:graphicData>
            </a:graphic>
          </wp:inline>
        </w:drawing>
      </w:r>
    </w:p>
    <w:p w14:paraId="329DB173" w14:textId="77777777" w:rsidR="004E330E" w:rsidRPr="00746354" w:rsidRDefault="004E330E" w:rsidP="00DB274B">
      <w:pPr>
        <w:spacing w:after="0" w:line="240" w:lineRule="auto"/>
        <w:jc w:val="center"/>
        <w:rPr>
          <w:rFonts w:cs="Times New Roman"/>
        </w:rPr>
      </w:pPr>
    </w:p>
    <w:p w14:paraId="329DB174" w14:textId="1898F713" w:rsidR="0059292C" w:rsidRPr="00746354" w:rsidRDefault="006F197F" w:rsidP="0059292C">
      <w:pPr>
        <w:spacing w:after="0" w:line="240" w:lineRule="auto"/>
        <w:jc w:val="center"/>
        <w:rPr>
          <w:rFonts w:cs="Times New Roman"/>
        </w:rPr>
      </w:pPr>
      <w:r>
        <w:rPr>
          <w:rFonts w:cs="Times New Roman"/>
          <w:b/>
        </w:rPr>
        <w:t>Final</w:t>
      </w:r>
      <w:r w:rsidR="007832C9" w:rsidRPr="00746354">
        <w:rPr>
          <w:rFonts w:cs="Times New Roman"/>
          <w:b/>
        </w:rPr>
        <w:t xml:space="preserve"> Report</w:t>
      </w:r>
    </w:p>
    <w:p w14:paraId="329DB177" w14:textId="4A8B7423" w:rsidR="00A538AF" w:rsidRDefault="00A538AF" w:rsidP="00C82CE6">
      <w:pPr>
        <w:spacing w:after="0" w:line="240" w:lineRule="auto"/>
        <w:rPr>
          <w:rFonts w:cs="Times New Roman"/>
        </w:rPr>
      </w:pPr>
    </w:p>
    <w:p w14:paraId="777B26C6" w14:textId="77777777" w:rsidR="00C82CE6" w:rsidRPr="00746354" w:rsidRDefault="00C82CE6" w:rsidP="00C82CE6">
      <w:pPr>
        <w:spacing w:after="0" w:line="240" w:lineRule="auto"/>
        <w:rPr>
          <w:rFonts w:cs="Times New Roman"/>
        </w:rPr>
      </w:pPr>
    </w:p>
    <w:p w14:paraId="329DB178" w14:textId="77777777" w:rsidR="00A538AF" w:rsidRPr="00746354" w:rsidRDefault="00A538AF" w:rsidP="00A538AF">
      <w:pPr>
        <w:spacing w:after="0" w:line="240" w:lineRule="auto"/>
        <w:jc w:val="center"/>
        <w:rPr>
          <w:rFonts w:cs="Times New Roman"/>
        </w:rPr>
      </w:pPr>
      <w:r w:rsidRPr="00746354">
        <w:rPr>
          <w:rFonts w:cs="Times New Roman"/>
        </w:rPr>
        <w:t xml:space="preserve">Carlos </w:t>
      </w:r>
      <w:proofErr w:type="spellStart"/>
      <w:r w:rsidRPr="00746354">
        <w:rPr>
          <w:rFonts w:cs="Times New Roman"/>
        </w:rPr>
        <w:t>Barreto</w:t>
      </w:r>
      <w:proofErr w:type="spellEnd"/>
    </w:p>
    <w:p w14:paraId="329DB179" w14:textId="77777777" w:rsidR="00A538AF" w:rsidRDefault="00A538AF" w:rsidP="00A538AF">
      <w:pPr>
        <w:spacing w:after="0" w:line="240" w:lineRule="auto"/>
        <w:jc w:val="center"/>
        <w:rPr>
          <w:rFonts w:cs="Times New Roman"/>
        </w:rPr>
      </w:pPr>
      <w:r w:rsidRPr="00746354">
        <w:rPr>
          <w:rFonts w:cs="Times New Roman"/>
        </w:rPr>
        <w:t>Lauren Cooper</w:t>
      </w:r>
    </w:p>
    <w:p w14:paraId="109FB524" w14:textId="0B406681" w:rsidR="00C82CE6" w:rsidRPr="00746354" w:rsidRDefault="00C82CE6" w:rsidP="00A538AF">
      <w:pPr>
        <w:spacing w:after="0" w:line="240" w:lineRule="auto"/>
        <w:jc w:val="center"/>
        <w:rPr>
          <w:rFonts w:cs="Times New Roman"/>
        </w:rPr>
      </w:pPr>
      <w:r>
        <w:rPr>
          <w:rFonts w:cs="Times New Roman"/>
        </w:rPr>
        <w:t xml:space="preserve">Caleb </w:t>
      </w:r>
      <w:proofErr w:type="spellStart"/>
      <w:r>
        <w:rPr>
          <w:rFonts w:cs="Times New Roman"/>
        </w:rPr>
        <w:t>Ngai</w:t>
      </w:r>
      <w:proofErr w:type="spellEnd"/>
    </w:p>
    <w:p w14:paraId="329DB17B" w14:textId="77777777" w:rsidR="00A538AF" w:rsidRPr="00746354" w:rsidRDefault="00A538AF" w:rsidP="00DB274B">
      <w:pPr>
        <w:spacing w:after="0" w:line="240" w:lineRule="auto"/>
        <w:jc w:val="center"/>
        <w:rPr>
          <w:rFonts w:cs="Times New Roman"/>
        </w:rPr>
      </w:pPr>
      <w:proofErr w:type="spellStart"/>
      <w:r w:rsidRPr="00746354">
        <w:rPr>
          <w:rFonts w:cs="Times New Roman"/>
        </w:rPr>
        <w:t>Shaid</w:t>
      </w:r>
      <w:proofErr w:type="spellEnd"/>
      <w:r w:rsidRPr="00746354">
        <w:rPr>
          <w:rFonts w:cs="Times New Roman"/>
        </w:rPr>
        <w:t xml:space="preserve"> </w:t>
      </w:r>
      <w:proofErr w:type="spellStart"/>
      <w:r w:rsidRPr="00746354">
        <w:rPr>
          <w:rFonts w:cs="Times New Roman"/>
        </w:rPr>
        <w:t>Rojani</w:t>
      </w:r>
      <w:proofErr w:type="spellEnd"/>
    </w:p>
    <w:p w14:paraId="329DB17C" w14:textId="77777777" w:rsidR="00A538AF" w:rsidRDefault="00A538AF" w:rsidP="00DB274B">
      <w:pPr>
        <w:spacing w:after="0" w:line="240" w:lineRule="auto"/>
        <w:jc w:val="center"/>
        <w:rPr>
          <w:rFonts w:cs="Times New Roman"/>
        </w:rPr>
      </w:pPr>
      <w:r w:rsidRPr="00746354">
        <w:rPr>
          <w:rFonts w:cs="Times New Roman"/>
        </w:rPr>
        <w:t>Zachary Tschirhart</w:t>
      </w:r>
    </w:p>
    <w:p w14:paraId="0AC6A4C5" w14:textId="0CC2615D" w:rsidR="00C82CE6" w:rsidRPr="00746354" w:rsidRDefault="00C82CE6" w:rsidP="00DB274B">
      <w:pPr>
        <w:spacing w:after="0" w:line="240" w:lineRule="auto"/>
        <w:jc w:val="center"/>
        <w:rPr>
          <w:rFonts w:cs="Times New Roman"/>
        </w:rPr>
      </w:pPr>
      <w:r>
        <w:rPr>
          <w:rFonts w:cs="Times New Roman"/>
        </w:rPr>
        <w:t>Macon Vining</w:t>
      </w:r>
    </w:p>
    <w:p w14:paraId="329DB17D" w14:textId="77777777" w:rsidR="004E330E" w:rsidRPr="00746354" w:rsidRDefault="004E330E" w:rsidP="00DB274B">
      <w:pPr>
        <w:spacing w:after="0" w:line="240" w:lineRule="auto"/>
        <w:jc w:val="center"/>
        <w:rPr>
          <w:rFonts w:cs="Times New Roman"/>
        </w:rPr>
      </w:pPr>
    </w:p>
    <w:p w14:paraId="329DB17E" w14:textId="77777777" w:rsidR="004E330E" w:rsidRPr="00746354" w:rsidRDefault="004E330E" w:rsidP="00DB274B">
      <w:pPr>
        <w:spacing w:after="0" w:line="240" w:lineRule="auto"/>
        <w:jc w:val="center"/>
        <w:rPr>
          <w:rFonts w:cs="Times New Roman"/>
        </w:rPr>
      </w:pPr>
    </w:p>
    <w:p w14:paraId="329DB17F" w14:textId="6AB6C1B6" w:rsidR="00DB274B" w:rsidRPr="00746354" w:rsidRDefault="006F197F" w:rsidP="00DB274B">
      <w:pPr>
        <w:spacing w:after="0" w:line="240" w:lineRule="auto"/>
        <w:jc w:val="center"/>
        <w:rPr>
          <w:rFonts w:cs="Times New Roman"/>
        </w:rPr>
      </w:pPr>
      <w:r>
        <w:rPr>
          <w:rFonts w:cs="Times New Roman"/>
        </w:rPr>
        <w:t>May 2</w:t>
      </w:r>
      <w:r w:rsidR="00DB274B" w:rsidRPr="00746354">
        <w:rPr>
          <w:rFonts w:cs="Times New Roman"/>
        </w:rPr>
        <w:t>, 2014</w:t>
      </w:r>
    </w:p>
    <w:p w14:paraId="329DB180" w14:textId="77777777" w:rsidR="00DB274B" w:rsidRPr="00746354" w:rsidRDefault="00DB274B" w:rsidP="0059292C">
      <w:pPr>
        <w:spacing w:after="0" w:line="240" w:lineRule="auto"/>
        <w:rPr>
          <w:rFonts w:cs="Times New Roman"/>
        </w:rPr>
      </w:pPr>
    </w:p>
    <w:p w14:paraId="329DB181" w14:textId="77777777" w:rsidR="00DB274B" w:rsidRPr="00746354" w:rsidRDefault="00DB274B" w:rsidP="00DB274B">
      <w:pPr>
        <w:spacing w:after="0" w:line="240" w:lineRule="auto"/>
        <w:jc w:val="center"/>
        <w:rPr>
          <w:rFonts w:cs="Times New Roman"/>
        </w:rPr>
      </w:pPr>
      <w:r w:rsidRPr="00746354">
        <w:rPr>
          <w:rFonts w:cs="Times New Roman"/>
        </w:rPr>
        <w:t>The Department of Aerospace Engineering and Engineering Mechanics</w:t>
      </w:r>
    </w:p>
    <w:p w14:paraId="329DB182" w14:textId="77777777" w:rsidR="00DB274B" w:rsidRPr="00746354" w:rsidRDefault="00DB274B" w:rsidP="00DB274B">
      <w:pPr>
        <w:spacing w:after="0" w:line="240" w:lineRule="auto"/>
        <w:jc w:val="center"/>
        <w:rPr>
          <w:rFonts w:cs="Times New Roman"/>
        </w:rPr>
      </w:pPr>
      <w:r w:rsidRPr="00746354">
        <w:rPr>
          <w:rFonts w:cs="Times New Roman"/>
        </w:rPr>
        <w:t>The University of Texas at Austin</w:t>
      </w:r>
    </w:p>
    <w:p w14:paraId="329DB183" w14:textId="227EEAD0" w:rsidR="007E2CC1" w:rsidRPr="00746354" w:rsidRDefault="00DB274B" w:rsidP="0059292C">
      <w:pPr>
        <w:spacing w:after="0" w:line="240" w:lineRule="auto"/>
        <w:jc w:val="center"/>
        <w:rPr>
          <w:rFonts w:cs="Times New Roman"/>
        </w:rPr>
      </w:pPr>
      <w:r w:rsidRPr="00746354">
        <w:rPr>
          <w:rFonts w:cs="Times New Roman"/>
        </w:rPr>
        <w:t>Austin, TX 787</w:t>
      </w:r>
      <w:r w:rsidR="00C86F24">
        <w:rPr>
          <w:rFonts w:cs="Times New Roman"/>
        </w:rPr>
        <w:t>12</w:t>
      </w:r>
    </w:p>
    <w:sdt>
      <w:sdtPr>
        <w:rPr>
          <w:rFonts w:asciiTheme="minorHAnsi" w:eastAsiaTheme="minorHAnsi" w:hAnsiTheme="minorHAnsi" w:cstheme="minorBidi"/>
          <w:b w:val="0"/>
          <w:bCs w:val="0"/>
          <w:color w:val="auto"/>
          <w:sz w:val="22"/>
          <w:szCs w:val="22"/>
          <w:lang w:eastAsia="en-US"/>
        </w:rPr>
        <w:id w:val="-997735630"/>
        <w:docPartObj>
          <w:docPartGallery w:val="Table of Contents"/>
          <w:docPartUnique/>
        </w:docPartObj>
      </w:sdtPr>
      <w:sdtContent>
        <w:p w14:paraId="329DB184" w14:textId="54AD84B3" w:rsidR="00D142C7" w:rsidRDefault="00E2444D">
          <w:pPr>
            <w:pStyle w:val="TOCHeading"/>
          </w:pPr>
          <w:r>
            <w:t>Contents</w:t>
          </w:r>
        </w:p>
        <w:p w14:paraId="3901CD25" w14:textId="77777777" w:rsidR="00A40D9A" w:rsidRPr="00A40D9A" w:rsidRDefault="00A40D9A" w:rsidP="00A40D9A">
          <w:pPr>
            <w:rPr>
              <w:lang w:eastAsia="ja-JP"/>
            </w:rPr>
          </w:pPr>
        </w:p>
        <w:p w14:paraId="5C92F344" w14:textId="77777777" w:rsidR="009579A8" w:rsidRDefault="00D142C7">
          <w:pPr>
            <w:pStyle w:val="TOC1"/>
            <w:tabs>
              <w:tab w:val="right" w:leader="dot" w:pos="9350"/>
            </w:tabs>
            <w:rPr>
              <w:noProof/>
              <w:sz w:val="24"/>
              <w:szCs w:val="24"/>
            </w:rPr>
          </w:pPr>
          <w:r>
            <w:fldChar w:fldCharType="begin"/>
          </w:r>
          <w:r w:rsidRPr="00746354">
            <w:instrText xml:space="preserve"> TOC \o "1-3" \h \z \u </w:instrText>
          </w:r>
          <w:r>
            <w:fldChar w:fldCharType="separate"/>
          </w:r>
          <w:r w:rsidR="009579A8" w:rsidRPr="007955C2">
            <w:rPr>
              <w:rFonts w:cs="Times New Roman"/>
              <w:noProof/>
            </w:rPr>
            <w:t>Executive Summary</w:t>
          </w:r>
          <w:r w:rsidR="009579A8">
            <w:rPr>
              <w:noProof/>
            </w:rPr>
            <w:tab/>
          </w:r>
          <w:r w:rsidR="009579A8">
            <w:rPr>
              <w:noProof/>
            </w:rPr>
            <w:fldChar w:fldCharType="begin"/>
          </w:r>
          <w:r w:rsidR="009579A8">
            <w:rPr>
              <w:noProof/>
            </w:rPr>
            <w:instrText xml:space="preserve"> PAGEREF _Toc260693724 \h </w:instrText>
          </w:r>
          <w:r w:rsidR="009579A8">
            <w:rPr>
              <w:noProof/>
            </w:rPr>
          </w:r>
          <w:r w:rsidR="009579A8">
            <w:rPr>
              <w:noProof/>
            </w:rPr>
            <w:fldChar w:fldCharType="separate"/>
          </w:r>
          <w:r w:rsidR="009579A8">
            <w:rPr>
              <w:noProof/>
            </w:rPr>
            <w:t>5</w:t>
          </w:r>
          <w:r w:rsidR="009579A8">
            <w:rPr>
              <w:noProof/>
            </w:rPr>
            <w:fldChar w:fldCharType="end"/>
          </w:r>
        </w:p>
        <w:p w14:paraId="0C8B71C4" w14:textId="77777777" w:rsidR="009579A8" w:rsidRDefault="009579A8">
          <w:pPr>
            <w:pStyle w:val="TOC1"/>
            <w:tabs>
              <w:tab w:val="right" w:leader="dot" w:pos="9350"/>
            </w:tabs>
            <w:rPr>
              <w:noProof/>
              <w:sz w:val="24"/>
              <w:szCs w:val="24"/>
            </w:rPr>
          </w:pPr>
          <w:r w:rsidRPr="007955C2">
            <w:rPr>
              <w:noProof/>
            </w:rPr>
            <w:t>List of Figures</w:t>
          </w:r>
          <w:r>
            <w:rPr>
              <w:noProof/>
            </w:rPr>
            <w:tab/>
          </w:r>
          <w:r>
            <w:rPr>
              <w:noProof/>
            </w:rPr>
            <w:fldChar w:fldCharType="begin"/>
          </w:r>
          <w:r>
            <w:rPr>
              <w:noProof/>
            </w:rPr>
            <w:instrText xml:space="preserve"> PAGEREF _Toc260693725 \h </w:instrText>
          </w:r>
          <w:r>
            <w:rPr>
              <w:noProof/>
            </w:rPr>
          </w:r>
          <w:r>
            <w:rPr>
              <w:noProof/>
            </w:rPr>
            <w:fldChar w:fldCharType="separate"/>
          </w:r>
          <w:r>
            <w:rPr>
              <w:noProof/>
            </w:rPr>
            <w:t>7</w:t>
          </w:r>
          <w:r>
            <w:rPr>
              <w:noProof/>
            </w:rPr>
            <w:fldChar w:fldCharType="end"/>
          </w:r>
        </w:p>
        <w:p w14:paraId="5C981B8E" w14:textId="77777777" w:rsidR="009579A8" w:rsidRDefault="009579A8">
          <w:pPr>
            <w:pStyle w:val="TOC1"/>
            <w:tabs>
              <w:tab w:val="right" w:leader="dot" w:pos="9350"/>
            </w:tabs>
            <w:rPr>
              <w:noProof/>
              <w:sz w:val="24"/>
              <w:szCs w:val="24"/>
            </w:rPr>
          </w:pPr>
          <w:r w:rsidRPr="007955C2">
            <w:rPr>
              <w:noProof/>
            </w:rPr>
            <w:t>List of Tables</w:t>
          </w:r>
          <w:r>
            <w:rPr>
              <w:noProof/>
            </w:rPr>
            <w:tab/>
          </w:r>
          <w:r>
            <w:rPr>
              <w:noProof/>
            </w:rPr>
            <w:fldChar w:fldCharType="begin"/>
          </w:r>
          <w:r>
            <w:rPr>
              <w:noProof/>
            </w:rPr>
            <w:instrText xml:space="preserve"> PAGEREF _Toc260693726 \h </w:instrText>
          </w:r>
          <w:r>
            <w:rPr>
              <w:noProof/>
            </w:rPr>
          </w:r>
          <w:r>
            <w:rPr>
              <w:noProof/>
            </w:rPr>
            <w:fldChar w:fldCharType="separate"/>
          </w:r>
          <w:r>
            <w:rPr>
              <w:noProof/>
            </w:rPr>
            <w:t>7</w:t>
          </w:r>
          <w:r>
            <w:rPr>
              <w:noProof/>
            </w:rPr>
            <w:fldChar w:fldCharType="end"/>
          </w:r>
        </w:p>
        <w:p w14:paraId="52660EFF" w14:textId="77777777" w:rsidR="009579A8" w:rsidRDefault="009579A8">
          <w:pPr>
            <w:pStyle w:val="TOC1"/>
            <w:tabs>
              <w:tab w:val="right" w:leader="dot" w:pos="9350"/>
            </w:tabs>
            <w:rPr>
              <w:noProof/>
              <w:sz w:val="24"/>
              <w:szCs w:val="24"/>
            </w:rPr>
          </w:pPr>
          <w:r w:rsidRPr="007955C2">
            <w:rPr>
              <w:noProof/>
            </w:rPr>
            <w:t>List of Acronyms</w:t>
          </w:r>
          <w:r>
            <w:rPr>
              <w:noProof/>
            </w:rPr>
            <w:tab/>
          </w:r>
          <w:r>
            <w:rPr>
              <w:noProof/>
            </w:rPr>
            <w:fldChar w:fldCharType="begin"/>
          </w:r>
          <w:r>
            <w:rPr>
              <w:noProof/>
            </w:rPr>
            <w:instrText xml:space="preserve"> PAGEREF _Toc260693727 \h </w:instrText>
          </w:r>
          <w:r>
            <w:rPr>
              <w:noProof/>
            </w:rPr>
          </w:r>
          <w:r>
            <w:rPr>
              <w:noProof/>
            </w:rPr>
            <w:fldChar w:fldCharType="separate"/>
          </w:r>
          <w:r>
            <w:rPr>
              <w:noProof/>
            </w:rPr>
            <w:t>7</w:t>
          </w:r>
          <w:r>
            <w:rPr>
              <w:noProof/>
            </w:rPr>
            <w:fldChar w:fldCharType="end"/>
          </w:r>
        </w:p>
        <w:p w14:paraId="305A2281" w14:textId="77777777" w:rsidR="009579A8" w:rsidRDefault="009579A8">
          <w:pPr>
            <w:pStyle w:val="TOC1"/>
            <w:tabs>
              <w:tab w:val="left" w:pos="529"/>
              <w:tab w:val="right" w:leader="dot" w:pos="9350"/>
            </w:tabs>
            <w:rPr>
              <w:noProof/>
              <w:sz w:val="24"/>
              <w:szCs w:val="24"/>
            </w:rPr>
          </w:pPr>
          <w:r w:rsidRPr="007955C2">
            <w:rPr>
              <w:noProof/>
            </w:rPr>
            <w:t>1.0</w:t>
          </w:r>
          <w:r>
            <w:rPr>
              <w:noProof/>
              <w:sz w:val="24"/>
              <w:szCs w:val="24"/>
            </w:rPr>
            <w:tab/>
          </w:r>
          <w:r w:rsidRPr="007955C2">
            <w:rPr>
              <w:noProof/>
            </w:rPr>
            <w:t>Introduction</w:t>
          </w:r>
          <w:r>
            <w:rPr>
              <w:noProof/>
            </w:rPr>
            <w:tab/>
          </w:r>
          <w:r>
            <w:rPr>
              <w:noProof/>
            </w:rPr>
            <w:fldChar w:fldCharType="begin"/>
          </w:r>
          <w:r>
            <w:rPr>
              <w:noProof/>
            </w:rPr>
            <w:instrText xml:space="preserve"> PAGEREF _Toc260693728 \h </w:instrText>
          </w:r>
          <w:r>
            <w:rPr>
              <w:noProof/>
            </w:rPr>
          </w:r>
          <w:r>
            <w:rPr>
              <w:noProof/>
            </w:rPr>
            <w:fldChar w:fldCharType="separate"/>
          </w:r>
          <w:r>
            <w:rPr>
              <w:noProof/>
            </w:rPr>
            <w:t>8</w:t>
          </w:r>
          <w:r>
            <w:rPr>
              <w:noProof/>
            </w:rPr>
            <w:fldChar w:fldCharType="end"/>
          </w:r>
        </w:p>
        <w:p w14:paraId="0CEA8EDA" w14:textId="77777777" w:rsidR="009579A8" w:rsidRDefault="009579A8">
          <w:pPr>
            <w:pStyle w:val="TOC2"/>
            <w:tabs>
              <w:tab w:val="left" w:pos="749"/>
              <w:tab w:val="right" w:leader="dot" w:pos="9350"/>
            </w:tabs>
            <w:rPr>
              <w:noProof/>
              <w:sz w:val="24"/>
              <w:szCs w:val="24"/>
            </w:rPr>
          </w:pPr>
          <w:r w:rsidRPr="007955C2">
            <w:rPr>
              <w:noProof/>
            </w:rPr>
            <w:t>1.1</w:t>
          </w:r>
          <w:r>
            <w:rPr>
              <w:noProof/>
              <w:sz w:val="24"/>
              <w:szCs w:val="24"/>
            </w:rPr>
            <w:tab/>
          </w:r>
          <w:r w:rsidRPr="007955C2">
            <w:rPr>
              <w:noProof/>
            </w:rPr>
            <w:t>Project Motivation</w:t>
          </w:r>
          <w:r>
            <w:rPr>
              <w:noProof/>
            </w:rPr>
            <w:tab/>
          </w:r>
          <w:r>
            <w:rPr>
              <w:noProof/>
            </w:rPr>
            <w:fldChar w:fldCharType="begin"/>
          </w:r>
          <w:r>
            <w:rPr>
              <w:noProof/>
            </w:rPr>
            <w:instrText xml:space="preserve"> PAGEREF _Toc260693729 \h </w:instrText>
          </w:r>
          <w:r>
            <w:rPr>
              <w:noProof/>
            </w:rPr>
          </w:r>
          <w:r>
            <w:rPr>
              <w:noProof/>
            </w:rPr>
            <w:fldChar w:fldCharType="separate"/>
          </w:r>
          <w:r>
            <w:rPr>
              <w:noProof/>
            </w:rPr>
            <w:t>8</w:t>
          </w:r>
          <w:r>
            <w:rPr>
              <w:noProof/>
            </w:rPr>
            <w:fldChar w:fldCharType="end"/>
          </w:r>
        </w:p>
        <w:p w14:paraId="1D76E876" w14:textId="77777777" w:rsidR="009579A8" w:rsidRDefault="009579A8">
          <w:pPr>
            <w:pStyle w:val="TOC2"/>
            <w:tabs>
              <w:tab w:val="left" w:pos="749"/>
              <w:tab w:val="right" w:leader="dot" w:pos="9350"/>
            </w:tabs>
            <w:rPr>
              <w:noProof/>
              <w:sz w:val="24"/>
              <w:szCs w:val="24"/>
            </w:rPr>
          </w:pPr>
          <w:r w:rsidRPr="007955C2">
            <w:rPr>
              <w:noProof/>
            </w:rPr>
            <w:t>1.2</w:t>
          </w:r>
          <w:r>
            <w:rPr>
              <w:noProof/>
              <w:sz w:val="24"/>
              <w:szCs w:val="24"/>
            </w:rPr>
            <w:tab/>
          </w:r>
          <w:r w:rsidRPr="007955C2">
            <w:rPr>
              <w:noProof/>
            </w:rPr>
            <w:t>Heritage Missions</w:t>
          </w:r>
          <w:r>
            <w:rPr>
              <w:noProof/>
            </w:rPr>
            <w:tab/>
          </w:r>
          <w:r>
            <w:rPr>
              <w:noProof/>
            </w:rPr>
            <w:fldChar w:fldCharType="begin"/>
          </w:r>
          <w:r>
            <w:rPr>
              <w:noProof/>
            </w:rPr>
            <w:instrText xml:space="preserve"> PAGEREF _Toc260693730 \h </w:instrText>
          </w:r>
          <w:r>
            <w:rPr>
              <w:noProof/>
            </w:rPr>
          </w:r>
          <w:r>
            <w:rPr>
              <w:noProof/>
            </w:rPr>
            <w:fldChar w:fldCharType="separate"/>
          </w:r>
          <w:r>
            <w:rPr>
              <w:noProof/>
            </w:rPr>
            <w:t>9</w:t>
          </w:r>
          <w:r>
            <w:rPr>
              <w:noProof/>
            </w:rPr>
            <w:fldChar w:fldCharType="end"/>
          </w:r>
        </w:p>
        <w:p w14:paraId="75C0B13C" w14:textId="77777777" w:rsidR="009579A8" w:rsidRDefault="009579A8">
          <w:pPr>
            <w:pStyle w:val="TOC3"/>
            <w:tabs>
              <w:tab w:val="left" w:pos="1126"/>
              <w:tab w:val="right" w:leader="dot" w:pos="9350"/>
            </w:tabs>
            <w:rPr>
              <w:noProof/>
              <w:sz w:val="24"/>
              <w:szCs w:val="24"/>
            </w:rPr>
          </w:pPr>
          <w:r w:rsidRPr="007955C2">
            <w:rPr>
              <w:rFonts w:ascii="Calibri" w:hAnsi="Calibri"/>
              <w:noProof/>
            </w:rPr>
            <w:t>1.2.1</w:t>
          </w:r>
          <w:r>
            <w:rPr>
              <w:noProof/>
              <w:sz w:val="24"/>
              <w:szCs w:val="24"/>
            </w:rPr>
            <w:tab/>
          </w:r>
          <w:r w:rsidRPr="007955C2">
            <w:rPr>
              <w:rFonts w:ascii="Calibri" w:hAnsi="Calibri"/>
              <w:noProof/>
            </w:rPr>
            <w:t>LLCD (LADEE)</w:t>
          </w:r>
          <w:r>
            <w:rPr>
              <w:noProof/>
            </w:rPr>
            <w:tab/>
          </w:r>
          <w:r>
            <w:rPr>
              <w:noProof/>
            </w:rPr>
            <w:fldChar w:fldCharType="begin"/>
          </w:r>
          <w:r>
            <w:rPr>
              <w:noProof/>
            </w:rPr>
            <w:instrText xml:space="preserve"> PAGEREF _Toc260693731 \h </w:instrText>
          </w:r>
          <w:r>
            <w:rPr>
              <w:noProof/>
            </w:rPr>
          </w:r>
          <w:r>
            <w:rPr>
              <w:noProof/>
            </w:rPr>
            <w:fldChar w:fldCharType="separate"/>
          </w:r>
          <w:r>
            <w:rPr>
              <w:noProof/>
            </w:rPr>
            <w:t>9</w:t>
          </w:r>
          <w:r>
            <w:rPr>
              <w:noProof/>
            </w:rPr>
            <w:fldChar w:fldCharType="end"/>
          </w:r>
        </w:p>
        <w:p w14:paraId="7C5C37BD" w14:textId="77777777" w:rsidR="009579A8" w:rsidRDefault="009579A8">
          <w:pPr>
            <w:pStyle w:val="TOC3"/>
            <w:tabs>
              <w:tab w:val="left" w:pos="1126"/>
              <w:tab w:val="right" w:leader="dot" w:pos="9350"/>
            </w:tabs>
            <w:rPr>
              <w:noProof/>
              <w:sz w:val="24"/>
              <w:szCs w:val="24"/>
            </w:rPr>
          </w:pPr>
          <w:r w:rsidRPr="007955C2">
            <w:rPr>
              <w:rFonts w:ascii="Calibri" w:hAnsi="Calibri"/>
              <w:noProof/>
            </w:rPr>
            <w:t>1.2.2</w:t>
          </w:r>
          <w:r>
            <w:rPr>
              <w:noProof/>
              <w:sz w:val="24"/>
              <w:szCs w:val="24"/>
            </w:rPr>
            <w:tab/>
          </w:r>
          <w:r w:rsidRPr="007955C2">
            <w:rPr>
              <w:rFonts w:ascii="Calibri" w:hAnsi="Calibri"/>
              <w:noProof/>
            </w:rPr>
            <w:t>RACE</w:t>
          </w:r>
          <w:r>
            <w:rPr>
              <w:noProof/>
            </w:rPr>
            <w:tab/>
          </w:r>
          <w:r>
            <w:rPr>
              <w:noProof/>
            </w:rPr>
            <w:fldChar w:fldCharType="begin"/>
          </w:r>
          <w:r>
            <w:rPr>
              <w:noProof/>
            </w:rPr>
            <w:instrText xml:space="preserve"> PAGEREF _Toc260693732 \h </w:instrText>
          </w:r>
          <w:r>
            <w:rPr>
              <w:noProof/>
            </w:rPr>
          </w:r>
          <w:r>
            <w:rPr>
              <w:noProof/>
            </w:rPr>
            <w:fldChar w:fldCharType="separate"/>
          </w:r>
          <w:r>
            <w:rPr>
              <w:noProof/>
            </w:rPr>
            <w:t>10</w:t>
          </w:r>
          <w:r>
            <w:rPr>
              <w:noProof/>
            </w:rPr>
            <w:fldChar w:fldCharType="end"/>
          </w:r>
        </w:p>
        <w:p w14:paraId="78D3520E" w14:textId="77777777" w:rsidR="009579A8" w:rsidRDefault="009579A8">
          <w:pPr>
            <w:pStyle w:val="TOC3"/>
            <w:tabs>
              <w:tab w:val="left" w:pos="1126"/>
              <w:tab w:val="right" w:leader="dot" w:pos="9350"/>
            </w:tabs>
            <w:rPr>
              <w:noProof/>
              <w:sz w:val="24"/>
              <w:szCs w:val="24"/>
            </w:rPr>
          </w:pPr>
          <w:r w:rsidRPr="007955C2">
            <w:rPr>
              <w:rFonts w:ascii="Calibri" w:hAnsi="Calibri"/>
              <w:noProof/>
            </w:rPr>
            <w:t>1.2.3</w:t>
          </w:r>
          <w:r>
            <w:rPr>
              <w:noProof/>
              <w:sz w:val="24"/>
              <w:szCs w:val="24"/>
            </w:rPr>
            <w:tab/>
          </w:r>
          <w:r w:rsidRPr="007955C2">
            <w:rPr>
              <w:rFonts w:ascii="Calibri" w:hAnsi="Calibri"/>
              <w:noProof/>
            </w:rPr>
            <w:t>Delfi-n3Xt</w:t>
          </w:r>
          <w:r>
            <w:rPr>
              <w:noProof/>
            </w:rPr>
            <w:tab/>
          </w:r>
          <w:r>
            <w:rPr>
              <w:noProof/>
            </w:rPr>
            <w:fldChar w:fldCharType="begin"/>
          </w:r>
          <w:r>
            <w:rPr>
              <w:noProof/>
            </w:rPr>
            <w:instrText xml:space="preserve"> PAGEREF _Toc260693733 \h </w:instrText>
          </w:r>
          <w:r>
            <w:rPr>
              <w:noProof/>
            </w:rPr>
          </w:r>
          <w:r>
            <w:rPr>
              <w:noProof/>
            </w:rPr>
            <w:fldChar w:fldCharType="separate"/>
          </w:r>
          <w:r>
            <w:rPr>
              <w:noProof/>
            </w:rPr>
            <w:t>10</w:t>
          </w:r>
          <w:r>
            <w:rPr>
              <w:noProof/>
            </w:rPr>
            <w:fldChar w:fldCharType="end"/>
          </w:r>
        </w:p>
        <w:p w14:paraId="5DFFE1CA" w14:textId="77777777" w:rsidR="009579A8" w:rsidRDefault="009579A8">
          <w:pPr>
            <w:pStyle w:val="TOC3"/>
            <w:tabs>
              <w:tab w:val="left" w:pos="1126"/>
              <w:tab w:val="right" w:leader="dot" w:pos="9350"/>
            </w:tabs>
            <w:rPr>
              <w:noProof/>
              <w:sz w:val="24"/>
              <w:szCs w:val="24"/>
            </w:rPr>
          </w:pPr>
          <w:r w:rsidRPr="007955C2">
            <w:rPr>
              <w:rFonts w:ascii="Calibri" w:hAnsi="Calibri"/>
              <w:noProof/>
            </w:rPr>
            <w:t>1.2.4</w:t>
          </w:r>
          <w:r>
            <w:rPr>
              <w:noProof/>
              <w:sz w:val="24"/>
              <w:szCs w:val="24"/>
            </w:rPr>
            <w:tab/>
          </w:r>
          <w:r w:rsidRPr="007955C2">
            <w:rPr>
              <w:rFonts w:ascii="Calibri" w:hAnsi="Calibri"/>
              <w:noProof/>
            </w:rPr>
            <w:t>CSTB1</w:t>
          </w:r>
          <w:r>
            <w:rPr>
              <w:noProof/>
            </w:rPr>
            <w:tab/>
          </w:r>
          <w:r>
            <w:rPr>
              <w:noProof/>
            </w:rPr>
            <w:fldChar w:fldCharType="begin"/>
          </w:r>
          <w:r>
            <w:rPr>
              <w:noProof/>
            </w:rPr>
            <w:instrText xml:space="preserve"> PAGEREF _Toc260693734 \h </w:instrText>
          </w:r>
          <w:r>
            <w:rPr>
              <w:noProof/>
            </w:rPr>
          </w:r>
          <w:r>
            <w:rPr>
              <w:noProof/>
            </w:rPr>
            <w:fldChar w:fldCharType="separate"/>
          </w:r>
          <w:r>
            <w:rPr>
              <w:noProof/>
            </w:rPr>
            <w:t>11</w:t>
          </w:r>
          <w:r>
            <w:rPr>
              <w:noProof/>
            </w:rPr>
            <w:fldChar w:fldCharType="end"/>
          </w:r>
        </w:p>
        <w:p w14:paraId="3C85E237" w14:textId="77777777" w:rsidR="009579A8" w:rsidRDefault="009579A8">
          <w:pPr>
            <w:pStyle w:val="TOC3"/>
            <w:tabs>
              <w:tab w:val="left" w:pos="1126"/>
              <w:tab w:val="right" w:leader="dot" w:pos="9350"/>
            </w:tabs>
            <w:rPr>
              <w:noProof/>
              <w:sz w:val="24"/>
              <w:szCs w:val="24"/>
            </w:rPr>
          </w:pPr>
          <w:r w:rsidRPr="007955C2">
            <w:rPr>
              <w:rFonts w:ascii="Calibri" w:hAnsi="Calibri"/>
              <w:noProof/>
            </w:rPr>
            <w:t>1.2.5</w:t>
          </w:r>
          <w:r>
            <w:rPr>
              <w:noProof/>
              <w:sz w:val="24"/>
              <w:szCs w:val="24"/>
            </w:rPr>
            <w:tab/>
          </w:r>
          <w:r w:rsidRPr="007955C2">
            <w:rPr>
              <w:rFonts w:ascii="Calibri" w:hAnsi="Calibri"/>
              <w:noProof/>
            </w:rPr>
            <w:t>MAST</w:t>
          </w:r>
          <w:r>
            <w:rPr>
              <w:noProof/>
            </w:rPr>
            <w:tab/>
          </w:r>
          <w:r>
            <w:rPr>
              <w:noProof/>
            </w:rPr>
            <w:fldChar w:fldCharType="begin"/>
          </w:r>
          <w:r>
            <w:rPr>
              <w:noProof/>
            </w:rPr>
            <w:instrText xml:space="preserve"> PAGEREF _Toc260693735 \h </w:instrText>
          </w:r>
          <w:r>
            <w:rPr>
              <w:noProof/>
            </w:rPr>
          </w:r>
          <w:r>
            <w:rPr>
              <w:noProof/>
            </w:rPr>
            <w:fldChar w:fldCharType="separate"/>
          </w:r>
          <w:r>
            <w:rPr>
              <w:noProof/>
            </w:rPr>
            <w:t>11</w:t>
          </w:r>
          <w:r>
            <w:rPr>
              <w:noProof/>
            </w:rPr>
            <w:fldChar w:fldCharType="end"/>
          </w:r>
        </w:p>
        <w:p w14:paraId="77443E08" w14:textId="77777777" w:rsidR="009579A8" w:rsidRDefault="009579A8">
          <w:pPr>
            <w:pStyle w:val="TOC2"/>
            <w:tabs>
              <w:tab w:val="left" w:pos="749"/>
              <w:tab w:val="right" w:leader="dot" w:pos="9350"/>
            </w:tabs>
            <w:rPr>
              <w:noProof/>
              <w:sz w:val="24"/>
              <w:szCs w:val="24"/>
            </w:rPr>
          </w:pPr>
          <w:r w:rsidRPr="007955C2">
            <w:rPr>
              <w:noProof/>
            </w:rPr>
            <w:t>1.3</w:t>
          </w:r>
          <w:r>
            <w:rPr>
              <w:noProof/>
              <w:sz w:val="24"/>
              <w:szCs w:val="24"/>
            </w:rPr>
            <w:tab/>
          </w:r>
          <w:r w:rsidRPr="007955C2">
            <w:rPr>
              <w:noProof/>
            </w:rPr>
            <w:t>Mission Concept of Operations</w:t>
          </w:r>
          <w:r>
            <w:rPr>
              <w:noProof/>
            </w:rPr>
            <w:tab/>
          </w:r>
          <w:r>
            <w:rPr>
              <w:noProof/>
            </w:rPr>
            <w:fldChar w:fldCharType="begin"/>
          </w:r>
          <w:r>
            <w:rPr>
              <w:noProof/>
            </w:rPr>
            <w:instrText xml:space="preserve"> PAGEREF _Toc260693736 \h </w:instrText>
          </w:r>
          <w:r>
            <w:rPr>
              <w:noProof/>
            </w:rPr>
          </w:r>
          <w:r>
            <w:rPr>
              <w:noProof/>
            </w:rPr>
            <w:fldChar w:fldCharType="separate"/>
          </w:r>
          <w:r>
            <w:rPr>
              <w:noProof/>
            </w:rPr>
            <w:t>11</w:t>
          </w:r>
          <w:r>
            <w:rPr>
              <w:noProof/>
            </w:rPr>
            <w:fldChar w:fldCharType="end"/>
          </w:r>
        </w:p>
        <w:p w14:paraId="100CA1E2" w14:textId="77777777" w:rsidR="009579A8" w:rsidRDefault="009579A8">
          <w:pPr>
            <w:pStyle w:val="TOC2"/>
            <w:tabs>
              <w:tab w:val="left" w:pos="916"/>
              <w:tab w:val="right" w:leader="dot" w:pos="9350"/>
            </w:tabs>
            <w:rPr>
              <w:noProof/>
              <w:sz w:val="24"/>
              <w:szCs w:val="24"/>
            </w:rPr>
          </w:pPr>
          <w:r w:rsidRPr="007955C2">
            <w:rPr>
              <w:noProof/>
            </w:rPr>
            <w:t>1.3.1</w:t>
          </w:r>
          <w:r>
            <w:rPr>
              <w:noProof/>
              <w:sz w:val="24"/>
              <w:szCs w:val="24"/>
            </w:rPr>
            <w:tab/>
          </w:r>
          <w:r w:rsidRPr="007955C2">
            <w:rPr>
              <w:noProof/>
            </w:rPr>
            <w:t>Launch</w:t>
          </w:r>
          <w:r>
            <w:rPr>
              <w:noProof/>
            </w:rPr>
            <w:tab/>
          </w:r>
          <w:r>
            <w:rPr>
              <w:noProof/>
            </w:rPr>
            <w:fldChar w:fldCharType="begin"/>
          </w:r>
          <w:r>
            <w:rPr>
              <w:noProof/>
            </w:rPr>
            <w:instrText xml:space="preserve"> PAGEREF _Toc260693737 \h </w:instrText>
          </w:r>
          <w:r>
            <w:rPr>
              <w:noProof/>
            </w:rPr>
          </w:r>
          <w:r>
            <w:rPr>
              <w:noProof/>
            </w:rPr>
            <w:fldChar w:fldCharType="separate"/>
          </w:r>
          <w:r>
            <w:rPr>
              <w:noProof/>
            </w:rPr>
            <w:t>12</w:t>
          </w:r>
          <w:r>
            <w:rPr>
              <w:noProof/>
            </w:rPr>
            <w:fldChar w:fldCharType="end"/>
          </w:r>
        </w:p>
        <w:p w14:paraId="4FAB2102" w14:textId="77777777" w:rsidR="009579A8" w:rsidRDefault="009579A8">
          <w:pPr>
            <w:pStyle w:val="TOC2"/>
            <w:tabs>
              <w:tab w:val="left" w:pos="916"/>
              <w:tab w:val="right" w:leader="dot" w:pos="9350"/>
            </w:tabs>
            <w:rPr>
              <w:noProof/>
              <w:sz w:val="24"/>
              <w:szCs w:val="24"/>
            </w:rPr>
          </w:pPr>
          <w:r w:rsidRPr="007955C2">
            <w:rPr>
              <w:noProof/>
            </w:rPr>
            <w:t>1.3.2</w:t>
          </w:r>
          <w:r>
            <w:rPr>
              <w:noProof/>
              <w:sz w:val="24"/>
              <w:szCs w:val="24"/>
            </w:rPr>
            <w:tab/>
          </w:r>
          <w:r w:rsidRPr="007955C2">
            <w:rPr>
              <w:noProof/>
            </w:rPr>
            <w:t>Deployment and Orbit</w:t>
          </w:r>
          <w:r>
            <w:rPr>
              <w:noProof/>
            </w:rPr>
            <w:tab/>
          </w:r>
          <w:r>
            <w:rPr>
              <w:noProof/>
            </w:rPr>
            <w:fldChar w:fldCharType="begin"/>
          </w:r>
          <w:r>
            <w:rPr>
              <w:noProof/>
            </w:rPr>
            <w:instrText xml:space="preserve"> PAGEREF _Toc260693738 \h </w:instrText>
          </w:r>
          <w:r>
            <w:rPr>
              <w:noProof/>
            </w:rPr>
          </w:r>
          <w:r>
            <w:rPr>
              <w:noProof/>
            </w:rPr>
            <w:fldChar w:fldCharType="separate"/>
          </w:r>
          <w:r>
            <w:rPr>
              <w:noProof/>
            </w:rPr>
            <w:t>13</w:t>
          </w:r>
          <w:r>
            <w:rPr>
              <w:noProof/>
            </w:rPr>
            <w:fldChar w:fldCharType="end"/>
          </w:r>
        </w:p>
        <w:p w14:paraId="731E359F" w14:textId="77777777" w:rsidR="009579A8" w:rsidRDefault="009579A8">
          <w:pPr>
            <w:pStyle w:val="TOC2"/>
            <w:tabs>
              <w:tab w:val="left" w:pos="1083"/>
              <w:tab w:val="right" w:leader="dot" w:pos="9350"/>
            </w:tabs>
            <w:rPr>
              <w:noProof/>
              <w:sz w:val="24"/>
              <w:szCs w:val="24"/>
            </w:rPr>
          </w:pPr>
          <w:r w:rsidRPr="007955C2">
            <w:rPr>
              <w:noProof/>
            </w:rPr>
            <w:t>1.3.2.1</w:t>
          </w:r>
          <w:r>
            <w:rPr>
              <w:noProof/>
              <w:sz w:val="24"/>
              <w:szCs w:val="24"/>
            </w:rPr>
            <w:tab/>
          </w:r>
          <w:r w:rsidRPr="007955C2">
            <w:rPr>
              <w:noProof/>
            </w:rPr>
            <w:t>Deployment</w:t>
          </w:r>
          <w:r>
            <w:rPr>
              <w:noProof/>
            </w:rPr>
            <w:tab/>
          </w:r>
          <w:r>
            <w:rPr>
              <w:noProof/>
            </w:rPr>
            <w:fldChar w:fldCharType="begin"/>
          </w:r>
          <w:r>
            <w:rPr>
              <w:noProof/>
            </w:rPr>
            <w:instrText xml:space="preserve"> PAGEREF _Toc260693739 \h </w:instrText>
          </w:r>
          <w:r>
            <w:rPr>
              <w:noProof/>
            </w:rPr>
          </w:r>
          <w:r>
            <w:rPr>
              <w:noProof/>
            </w:rPr>
            <w:fldChar w:fldCharType="separate"/>
          </w:r>
          <w:r>
            <w:rPr>
              <w:noProof/>
            </w:rPr>
            <w:t>13</w:t>
          </w:r>
          <w:r>
            <w:rPr>
              <w:noProof/>
            </w:rPr>
            <w:fldChar w:fldCharType="end"/>
          </w:r>
        </w:p>
        <w:p w14:paraId="68FC042E" w14:textId="77777777" w:rsidR="009579A8" w:rsidRDefault="009579A8">
          <w:pPr>
            <w:pStyle w:val="TOC2"/>
            <w:tabs>
              <w:tab w:val="left" w:pos="1083"/>
              <w:tab w:val="right" w:leader="dot" w:pos="9350"/>
            </w:tabs>
            <w:rPr>
              <w:noProof/>
              <w:sz w:val="24"/>
              <w:szCs w:val="24"/>
            </w:rPr>
          </w:pPr>
          <w:r w:rsidRPr="007955C2">
            <w:rPr>
              <w:noProof/>
            </w:rPr>
            <w:t>1.3.2.2</w:t>
          </w:r>
          <w:r>
            <w:rPr>
              <w:noProof/>
              <w:sz w:val="24"/>
              <w:szCs w:val="24"/>
            </w:rPr>
            <w:tab/>
          </w:r>
          <w:r w:rsidRPr="007955C2">
            <w:rPr>
              <w:noProof/>
            </w:rPr>
            <w:t>Orbit</w:t>
          </w:r>
          <w:r>
            <w:rPr>
              <w:noProof/>
            </w:rPr>
            <w:tab/>
          </w:r>
          <w:r>
            <w:rPr>
              <w:noProof/>
            </w:rPr>
            <w:fldChar w:fldCharType="begin"/>
          </w:r>
          <w:r>
            <w:rPr>
              <w:noProof/>
            </w:rPr>
            <w:instrText xml:space="preserve"> PAGEREF _Toc260693740 \h </w:instrText>
          </w:r>
          <w:r>
            <w:rPr>
              <w:noProof/>
            </w:rPr>
          </w:r>
          <w:r>
            <w:rPr>
              <w:noProof/>
            </w:rPr>
            <w:fldChar w:fldCharType="separate"/>
          </w:r>
          <w:r>
            <w:rPr>
              <w:noProof/>
            </w:rPr>
            <w:t>14</w:t>
          </w:r>
          <w:r>
            <w:rPr>
              <w:noProof/>
            </w:rPr>
            <w:fldChar w:fldCharType="end"/>
          </w:r>
        </w:p>
        <w:p w14:paraId="27393673" w14:textId="77777777" w:rsidR="009579A8" w:rsidRDefault="009579A8">
          <w:pPr>
            <w:pStyle w:val="TOC2"/>
            <w:tabs>
              <w:tab w:val="left" w:pos="1083"/>
              <w:tab w:val="right" w:leader="dot" w:pos="9350"/>
            </w:tabs>
            <w:rPr>
              <w:noProof/>
              <w:sz w:val="24"/>
              <w:szCs w:val="24"/>
            </w:rPr>
          </w:pPr>
          <w:r w:rsidRPr="007955C2">
            <w:rPr>
              <w:noProof/>
            </w:rPr>
            <w:t>1.3.2.3</w:t>
          </w:r>
          <w:r>
            <w:rPr>
              <w:noProof/>
              <w:sz w:val="24"/>
              <w:szCs w:val="24"/>
            </w:rPr>
            <w:tab/>
          </w:r>
          <w:r w:rsidRPr="007955C2">
            <w:rPr>
              <w:noProof/>
            </w:rPr>
            <w:t>Relative Motion Trajectory Analysis</w:t>
          </w:r>
          <w:r>
            <w:rPr>
              <w:noProof/>
            </w:rPr>
            <w:tab/>
          </w:r>
          <w:r>
            <w:rPr>
              <w:noProof/>
            </w:rPr>
            <w:fldChar w:fldCharType="begin"/>
          </w:r>
          <w:r>
            <w:rPr>
              <w:noProof/>
            </w:rPr>
            <w:instrText xml:space="preserve"> PAGEREF _Toc260693741 \h </w:instrText>
          </w:r>
          <w:r>
            <w:rPr>
              <w:noProof/>
            </w:rPr>
          </w:r>
          <w:r>
            <w:rPr>
              <w:noProof/>
            </w:rPr>
            <w:fldChar w:fldCharType="separate"/>
          </w:r>
          <w:r>
            <w:rPr>
              <w:noProof/>
            </w:rPr>
            <w:t>17</w:t>
          </w:r>
          <w:r>
            <w:rPr>
              <w:noProof/>
            </w:rPr>
            <w:fldChar w:fldCharType="end"/>
          </w:r>
        </w:p>
        <w:p w14:paraId="58EA962B" w14:textId="77777777" w:rsidR="009579A8" w:rsidRDefault="009579A8">
          <w:pPr>
            <w:pStyle w:val="TOC2"/>
            <w:tabs>
              <w:tab w:val="left" w:pos="916"/>
              <w:tab w:val="right" w:leader="dot" w:pos="9350"/>
            </w:tabs>
            <w:rPr>
              <w:noProof/>
              <w:sz w:val="24"/>
              <w:szCs w:val="24"/>
            </w:rPr>
          </w:pPr>
          <w:r w:rsidRPr="007955C2">
            <w:rPr>
              <w:noProof/>
            </w:rPr>
            <w:t>1.3.3</w:t>
          </w:r>
          <w:r>
            <w:rPr>
              <w:noProof/>
              <w:sz w:val="24"/>
              <w:szCs w:val="24"/>
            </w:rPr>
            <w:tab/>
          </w:r>
          <w:r w:rsidRPr="007955C2">
            <w:rPr>
              <w:noProof/>
            </w:rPr>
            <w:t>Checkout</w:t>
          </w:r>
          <w:r>
            <w:rPr>
              <w:noProof/>
            </w:rPr>
            <w:tab/>
          </w:r>
          <w:r>
            <w:rPr>
              <w:noProof/>
            </w:rPr>
            <w:fldChar w:fldCharType="begin"/>
          </w:r>
          <w:r>
            <w:rPr>
              <w:noProof/>
            </w:rPr>
            <w:instrText xml:space="preserve"> PAGEREF _Toc260693742 \h </w:instrText>
          </w:r>
          <w:r>
            <w:rPr>
              <w:noProof/>
            </w:rPr>
          </w:r>
          <w:r>
            <w:rPr>
              <w:noProof/>
            </w:rPr>
            <w:fldChar w:fldCharType="separate"/>
          </w:r>
          <w:r>
            <w:rPr>
              <w:noProof/>
            </w:rPr>
            <w:t>20</w:t>
          </w:r>
          <w:r>
            <w:rPr>
              <w:noProof/>
            </w:rPr>
            <w:fldChar w:fldCharType="end"/>
          </w:r>
        </w:p>
        <w:p w14:paraId="3A8FD8E5" w14:textId="77777777" w:rsidR="009579A8" w:rsidRDefault="009579A8">
          <w:pPr>
            <w:pStyle w:val="TOC2"/>
            <w:tabs>
              <w:tab w:val="left" w:pos="916"/>
              <w:tab w:val="right" w:leader="dot" w:pos="9350"/>
            </w:tabs>
            <w:rPr>
              <w:noProof/>
              <w:sz w:val="24"/>
              <w:szCs w:val="24"/>
            </w:rPr>
          </w:pPr>
          <w:r w:rsidRPr="007955C2">
            <w:rPr>
              <w:noProof/>
            </w:rPr>
            <w:t>1.3.4</w:t>
          </w:r>
          <w:r>
            <w:rPr>
              <w:noProof/>
              <w:sz w:val="24"/>
              <w:szCs w:val="24"/>
            </w:rPr>
            <w:tab/>
          </w:r>
          <w:r w:rsidRPr="007955C2">
            <w:rPr>
              <w:noProof/>
            </w:rPr>
            <w:t>Sat-Sat LaserCom</w:t>
          </w:r>
          <w:r>
            <w:rPr>
              <w:noProof/>
            </w:rPr>
            <w:tab/>
          </w:r>
          <w:r>
            <w:rPr>
              <w:noProof/>
            </w:rPr>
            <w:fldChar w:fldCharType="begin"/>
          </w:r>
          <w:r>
            <w:rPr>
              <w:noProof/>
            </w:rPr>
            <w:instrText xml:space="preserve"> PAGEREF _Toc260693743 \h </w:instrText>
          </w:r>
          <w:r>
            <w:rPr>
              <w:noProof/>
            </w:rPr>
          </w:r>
          <w:r>
            <w:rPr>
              <w:noProof/>
            </w:rPr>
            <w:fldChar w:fldCharType="separate"/>
          </w:r>
          <w:r>
            <w:rPr>
              <w:noProof/>
            </w:rPr>
            <w:t>20</w:t>
          </w:r>
          <w:r>
            <w:rPr>
              <w:noProof/>
            </w:rPr>
            <w:fldChar w:fldCharType="end"/>
          </w:r>
        </w:p>
        <w:p w14:paraId="3B80AAE6" w14:textId="77777777" w:rsidR="009579A8" w:rsidRDefault="009579A8">
          <w:pPr>
            <w:pStyle w:val="TOC2"/>
            <w:tabs>
              <w:tab w:val="left" w:pos="916"/>
              <w:tab w:val="right" w:leader="dot" w:pos="9350"/>
            </w:tabs>
            <w:rPr>
              <w:noProof/>
              <w:sz w:val="24"/>
              <w:szCs w:val="24"/>
            </w:rPr>
          </w:pPr>
          <w:r w:rsidRPr="007955C2">
            <w:rPr>
              <w:noProof/>
            </w:rPr>
            <w:t>1.3.5</w:t>
          </w:r>
          <w:r>
            <w:rPr>
              <w:noProof/>
              <w:sz w:val="24"/>
              <w:szCs w:val="24"/>
            </w:rPr>
            <w:tab/>
          </w:r>
          <w:r w:rsidRPr="007955C2">
            <w:rPr>
              <w:noProof/>
            </w:rPr>
            <w:t>Earth LaserCom</w:t>
          </w:r>
          <w:r>
            <w:rPr>
              <w:noProof/>
            </w:rPr>
            <w:tab/>
          </w:r>
          <w:r>
            <w:rPr>
              <w:noProof/>
            </w:rPr>
            <w:fldChar w:fldCharType="begin"/>
          </w:r>
          <w:r>
            <w:rPr>
              <w:noProof/>
            </w:rPr>
            <w:instrText xml:space="preserve"> PAGEREF _Toc260693744 \h </w:instrText>
          </w:r>
          <w:r>
            <w:rPr>
              <w:noProof/>
            </w:rPr>
          </w:r>
          <w:r>
            <w:rPr>
              <w:noProof/>
            </w:rPr>
            <w:fldChar w:fldCharType="separate"/>
          </w:r>
          <w:r>
            <w:rPr>
              <w:noProof/>
            </w:rPr>
            <w:t>21</w:t>
          </w:r>
          <w:r>
            <w:rPr>
              <w:noProof/>
            </w:rPr>
            <w:fldChar w:fldCharType="end"/>
          </w:r>
        </w:p>
        <w:p w14:paraId="52290E00" w14:textId="77777777" w:rsidR="009579A8" w:rsidRDefault="009579A8">
          <w:pPr>
            <w:pStyle w:val="TOC2"/>
            <w:tabs>
              <w:tab w:val="left" w:pos="916"/>
              <w:tab w:val="right" w:leader="dot" w:pos="9350"/>
            </w:tabs>
            <w:rPr>
              <w:noProof/>
              <w:sz w:val="24"/>
              <w:szCs w:val="24"/>
            </w:rPr>
          </w:pPr>
          <w:r w:rsidRPr="007955C2">
            <w:rPr>
              <w:noProof/>
            </w:rPr>
            <w:t>1.3.6</w:t>
          </w:r>
          <w:r>
            <w:rPr>
              <w:noProof/>
              <w:sz w:val="24"/>
              <w:szCs w:val="24"/>
            </w:rPr>
            <w:tab/>
          </w:r>
          <w:r w:rsidRPr="007955C2">
            <w:rPr>
              <w:noProof/>
            </w:rPr>
            <w:t>Extended Operations</w:t>
          </w:r>
          <w:r>
            <w:rPr>
              <w:noProof/>
            </w:rPr>
            <w:tab/>
          </w:r>
          <w:r>
            <w:rPr>
              <w:noProof/>
            </w:rPr>
            <w:fldChar w:fldCharType="begin"/>
          </w:r>
          <w:r>
            <w:rPr>
              <w:noProof/>
            </w:rPr>
            <w:instrText xml:space="preserve"> PAGEREF _Toc260693745 \h </w:instrText>
          </w:r>
          <w:r>
            <w:rPr>
              <w:noProof/>
            </w:rPr>
          </w:r>
          <w:r>
            <w:rPr>
              <w:noProof/>
            </w:rPr>
            <w:fldChar w:fldCharType="separate"/>
          </w:r>
          <w:r>
            <w:rPr>
              <w:noProof/>
            </w:rPr>
            <w:t>21</w:t>
          </w:r>
          <w:r>
            <w:rPr>
              <w:noProof/>
            </w:rPr>
            <w:fldChar w:fldCharType="end"/>
          </w:r>
        </w:p>
        <w:p w14:paraId="0C0AE4AE" w14:textId="77777777" w:rsidR="009579A8" w:rsidRDefault="009579A8">
          <w:pPr>
            <w:pStyle w:val="TOC2"/>
            <w:tabs>
              <w:tab w:val="left" w:pos="916"/>
              <w:tab w:val="right" w:leader="dot" w:pos="9350"/>
            </w:tabs>
            <w:rPr>
              <w:noProof/>
              <w:sz w:val="24"/>
              <w:szCs w:val="24"/>
            </w:rPr>
          </w:pPr>
          <w:r w:rsidRPr="007955C2">
            <w:rPr>
              <w:noProof/>
            </w:rPr>
            <w:t>1.3.7</w:t>
          </w:r>
          <w:r>
            <w:rPr>
              <w:noProof/>
              <w:sz w:val="24"/>
              <w:szCs w:val="24"/>
            </w:rPr>
            <w:tab/>
          </w:r>
          <w:r w:rsidRPr="007955C2">
            <w:rPr>
              <w:noProof/>
            </w:rPr>
            <w:t>Re-Entry</w:t>
          </w:r>
          <w:r>
            <w:rPr>
              <w:noProof/>
            </w:rPr>
            <w:tab/>
          </w:r>
          <w:r>
            <w:rPr>
              <w:noProof/>
            </w:rPr>
            <w:fldChar w:fldCharType="begin"/>
          </w:r>
          <w:r>
            <w:rPr>
              <w:noProof/>
            </w:rPr>
            <w:instrText xml:space="preserve"> PAGEREF _Toc260693746 \h </w:instrText>
          </w:r>
          <w:r>
            <w:rPr>
              <w:noProof/>
            </w:rPr>
          </w:r>
          <w:r>
            <w:rPr>
              <w:noProof/>
            </w:rPr>
            <w:fldChar w:fldCharType="separate"/>
          </w:r>
          <w:r>
            <w:rPr>
              <w:noProof/>
            </w:rPr>
            <w:t>21</w:t>
          </w:r>
          <w:r>
            <w:rPr>
              <w:noProof/>
            </w:rPr>
            <w:fldChar w:fldCharType="end"/>
          </w:r>
        </w:p>
        <w:p w14:paraId="18F3900D" w14:textId="77777777" w:rsidR="009579A8" w:rsidRDefault="009579A8">
          <w:pPr>
            <w:pStyle w:val="TOC1"/>
            <w:tabs>
              <w:tab w:val="right" w:leader="dot" w:pos="9350"/>
            </w:tabs>
            <w:rPr>
              <w:noProof/>
              <w:sz w:val="24"/>
              <w:szCs w:val="24"/>
            </w:rPr>
          </w:pPr>
          <w:r w:rsidRPr="007955C2">
            <w:rPr>
              <w:noProof/>
            </w:rPr>
            <w:t>2.0 Mission Scope</w:t>
          </w:r>
          <w:r>
            <w:rPr>
              <w:noProof/>
            </w:rPr>
            <w:tab/>
          </w:r>
          <w:r>
            <w:rPr>
              <w:noProof/>
            </w:rPr>
            <w:fldChar w:fldCharType="begin"/>
          </w:r>
          <w:r>
            <w:rPr>
              <w:noProof/>
            </w:rPr>
            <w:instrText xml:space="preserve"> PAGEREF _Toc260693747 \h </w:instrText>
          </w:r>
          <w:r>
            <w:rPr>
              <w:noProof/>
            </w:rPr>
          </w:r>
          <w:r>
            <w:rPr>
              <w:noProof/>
            </w:rPr>
            <w:fldChar w:fldCharType="separate"/>
          </w:r>
          <w:r>
            <w:rPr>
              <w:noProof/>
            </w:rPr>
            <w:t>22</w:t>
          </w:r>
          <w:r>
            <w:rPr>
              <w:noProof/>
            </w:rPr>
            <w:fldChar w:fldCharType="end"/>
          </w:r>
        </w:p>
        <w:p w14:paraId="52E9F5F9" w14:textId="77777777" w:rsidR="009579A8" w:rsidRDefault="009579A8">
          <w:pPr>
            <w:pStyle w:val="TOC2"/>
            <w:tabs>
              <w:tab w:val="right" w:leader="dot" w:pos="9350"/>
            </w:tabs>
            <w:rPr>
              <w:noProof/>
              <w:sz w:val="24"/>
              <w:szCs w:val="24"/>
            </w:rPr>
          </w:pPr>
          <w:r w:rsidRPr="007955C2">
            <w:rPr>
              <w:noProof/>
            </w:rPr>
            <w:t>2.1 Need Statement</w:t>
          </w:r>
          <w:r>
            <w:rPr>
              <w:noProof/>
            </w:rPr>
            <w:tab/>
          </w:r>
          <w:r>
            <w:rPr>
              <w:noProof/>
            </w:rPr>
            <w:fldChar w:fldCharType="begin"/>
          </w:r>
          <w:r>
            <w:rPr>
              <w:noProof/>
            </w:rPr>
            <w:instrText xml:space="preserve"> PAGEREF _Toc260693748 \h </w:instrText>
          </w:r>
          <w:r>
            <w:rPr>
              <w:noProof/>
            </w:rPr>
          </w:r>
          <w:r>
            <w:rPr>
              <w:noProof/>
            </w:rPr>
            <w:fldChar w:fldCharType="separate"/>
          </w:r>
          <w:r>
            <w:rPr>
              <w:noProof/>
            </w:rPr>
            <w:t>22</w:t>
          </w:r>
          <w:r>
            <w:rPr>
              <w:noProof/>
            </w:rPr>
            <w:fldChar w:fldCharType="end"/>
          </w:r>
        </w:p>
        <w:p w14:paraId="748E3496" w14:textId="77777777" w:rsidR="009579A8" w:rsidRDefault="009579A8">
          <w:pPr>
            <w:pStyle w:val="TOC2"/>
            <w:tabs>
              <w:tab w:val="left" w:pos="916"/>
              <w:tab w:val="right" w:leader="dot" w:pos="9350"/>
            </w:tabs>
            <w:rPr>
              <w:noProof/>
              <w:sz w:val="24"/>
              <w:szCs w:val="24"/>
            </w:rPr>
          </w:pPr>
          <w:r w:rsidRPr="007955C2">
            <w:rPr>
              <w:noProof/>
            </w:rPr>
            <w:t>2.1.1</w:t>
          </w:r>
          <w:r>
            <w:rPr>
              <w:noProof/>
              <w:sz w:val="24"/>
              <w:szCs w:val="24"/>
            </w:rPr>
            <w:tab/>
          </w:r>
          <w:r w:rsidRPr="007955C2">
            <w:rPr>
              <w:noProof/>
            </w:rPr>
            <w:t>Assumptions</w:t>
          </w:r>
          <w:r>
            <w:rPr>
              <w:noProof/>
            </w:rPr>
            <w:tab/>
          </w:r>
          <w:r>
            <w:rPr>
              <w:noProof/>
            </w:rPr>
            <w:fldChar w:fldCharType="begin"/>
          </w:r>
          <w:r>
            <w:rPr>
              <w:noProof/>
            </w:rPr>
            <w:instrText xml:space="preserve"> PAGEREF _Toc260693749 \h </w:instrText>
          </w:r>
          <w:r>
            <w:rPr>
              <w:noProof/>
            </w:rPr>
          </w:r>
          <w:r>
            <w:rPr>
              <w:noProof/>
            </w:rPr>
            <w:fldChar w:fldCharType="separate"/>
          </w:r>
          <w:r>
            <w:rPr>
              <w:noProof/>
            </w:rPr>
            <w:t>22</w:t>
          </w:r>
          <w:r>
            <w:rPr>
              <w:noProof/>
            </w:rPr>
            <w:fldChar w:fldCharType="end"/>
          </w:r>
        </w:p>
        <w:p w14:paraId="0E844440" w14:textId="77777777" w:rsidR="009579A8" w:rsidRDefault="009579A8">
          <w:pPr>
            <w:pStyle w:val="TOC2"/>
            <w:tabs>
              <w:tab w:val="right" w:leader="dot" w:pos="9350"/>
            </w:tabs>
            <w:rPr>
              <w:noProof/>
              <w:sz w:val="24"/>
              <w:szCs w:val="24"/>
            </w:rPr>
          </w:pPr>
          <w:r w:rsidRPr="007955C2">
            <w:rPr>
              <w:noProof/>
            </w:rPr>
            <w:t>2.1.2 Limitations</w:t>
          </w:r>
          <w:r>
            <w:rPr>
              <w:noProof/>
            </w:rPr>
            <w:tab/>
          </w:r>
          <w:r>
            <w:rPr>
              <w:noProof/>
            </w:rPr>
            <w:fldChar w:fldCharType="begin"/>
          </w:r>
          <w:r>
            <w:rPr>
              <w:noProof/>
            </w:rPr>
            <w:instrText xml:space="preserve"> PAGEREF _Toc260693750 \h </w:instrText>
          </w:r>
          <w:r>
            <w:rPr>
              <w:noProof/>
            </w:rPr>
          </w:r>
          <w:r>
            <w:rPr>
              <w:noProof/>
            </w:rPr>
            <w:fldChar w:fldCharType="separate"/>
          </w:r>
          <w:r>
            <w:rPr>
              <w:noProof/>
            </w:rPr>
            <w:t>22</w:t>
          </w:r>
          <w:r>
            <w:rPr>
              <w:noProof/>
            </w:rPr>
            <w:fldChar w:fldCharType="end"/>
          </w:r>
        </w:p>
        <w:p w14:paraId="033AF224" w14:textId="77777777" w:rsidR="009579A8" w:rsidRDefault="009579A8">
          <w:pPr>
            <w:pStyle w:val="TOC2"/>
            <w:tabs>
              <w:tab w:val="right" w:leader="dot" w:pos="9350"/>
            </w:tabs>
            <w:rPr>
              <w:noProof/>
              <w:sz w:val="24"/>
              <w:szCs w:val="24"/>
            </w:rPr>
          </w:pPr>
          <w:r w:rsidRPr="007955C2">
            <w:rPr>
              <w:noProof/>
            </w:rPr>
            <w:t>2.2 Requirements</w:t>
          </w:r>
          <w:r>
            <w:rPr>
              <w:noProof/>
            </w:rPr>
            <w:tab/>
          </w:r>
          <w:r>
            <w:rPr>
              <w:noProof/>
            </w:rPr>
            <w:fldChar w:fldCharType="begin"/>
          </w:r>
          <w:r>
            <w:rPr>
              <w:noProof/>
            </w:rPr>
            <w:instrText xml:space="preserve"> PAGEREF _Toc260693751 \h </w:instrText>
          </w:r>
          <w:r>
            <w:rPr>
              <w:noProof/>
            </w:rPr>
          </w:r>
          <w:r>
            <w:rPr>
              <w:noProof/>
            </w:rPr>
            <w:fldChar w:fldCharType="separate"/>
          </w:r>
          <w:r>
            <w:rPr>
              <w:noProof/>
            </w:rPr>
            <w:t>22</w:t>
          </w:r>
          <w:r>
            <w:rPr>
              <w:noProof/>
            </w:rPr>
            <w:fldChar w:fldCharType="end"/>
          </w:r>
        </w:p>
        <w:p w14:paraId="07680CF9" w14:textId="77777777" w:rsidR="009579A8" w:rsidRDefault="009579A8">
          <w:pPr>
            <w:pStyle w:val="TOC3"/>
            <w:tabs>
              <w:tab w:val="right" w:leader="dot" w:pos="9350"/>
            </w:tabs>
            <w:rPr>
              <w:noProof/>
              <w:sz w:val="24"/>
              <w:szCs w:val="24"/>
            </w:rPr>
          </w:pPr>
          <w:r w:rsidRPr="007955C2">
            <w:rPr>
              <w:noProof/>
            </w:rPr>
            <w:t>2.2.1 Mission Level Requirements</w:t>
          </w:r>
          <w:r>
            <w:rPr>
              <w:noProof/>
            </w:rPr>
            <w:tab/>
          </w:r>
          <w:r>
            <w:rPr>
              <w:noProof/>
            </w:rPr>
            <w:fldChar w:fldCharType="begin"/>
          </w:r>
          <w:r>
            <w:rPr>
              <w:noProof/>
            </w:rPr>
            <w:instrText xml:space="preserve"> PAGEREF _Toc260693752 \h </w:instrText>
          </w:r>
          <w:r>
            <w:rPr>
              <w:noProof/>
            </w:rPr>
          </w:r>
          <w:r>
            <w:rPr>
              <w:noProof/>
            </w:rPr>
            <w:fldChar w:fldCharType="separate"/>
          </w:r>
          <w:r>
            <w:rPr>
              <w:noProof/>
            </w:rPr>
            <w:t>22</w:t>
          </w:r>
          <w:r>
            <w:rPr>
              <w:noProof/>
            </w:rPr>
            <w:fldChar w:fldCharType="end"/>
          </w:r>
        </w:p>
        <w:p w14:paraId="3DC66149" w14:textId="77777777" w:rsidR="009579A8" w:rsidRDefault="009579A8">
          <w:pPr>
            <w:pStyle w:val="TOC3"/>
            <w:tabs>
              <w:tab w:val="right" w:leader="dot" w:pos="9350"/>
            </w:tabs>
            <w:rPr>
              <w:noProof/>
              <w:sz w:val="24"/>
              <w:szCs w:val="24"/>
            </w:rPr>
          </w:pPr>
          <w:r w:rsidRPr="007955C2">
            <w:rPr>
              <w:noProof/>
            </w:rPr>
            <w:lastRenderedPageBreak/>
            <w:t>2.2.2 System Level Requirements</w:t>
          </w:r>
          <w:r>
            <w:rPr>
              <w:noProof/>
            </w:rPr>
            <w:tab/>
          </w:r>
          <w:r>
            <w:rPr>
              <w:noProof/>
            </w:rPr>
            <w:fldChar w:fldCharType="begin"/>
          </w:r>
          <w:r>
            <w:rPr>
              <w:noProof/>
            </w:rPr>
            <w:instrText xml:space="preserve"> PAGEREF _Toc260693753 \h </w:instrText>
          </w:r>
          <w:r>
            <w:rPr>
              <w:noProof/>
            </w:rPr>
          </w:r>
          <w:r>
            <w:rPr>
              <w:noProof/>
            </w:rPr>
            <w:fldChar w:fldCharType="separate"/>
          </w:r>
          <w:r>
            <w:rPr>
              <w:noProof/>
            </w:rPr>
            <w:t>23</w:t>
          </w:r>
          <w:r>
            <w:rPr>
              <w:noProof/>
            </w:rPr>
            <w:fldChar w:fldCharType="end"/>
          </w:r>
        </w:p>
        <w:p w14:paraId="7E8EFA29" w14:textId="77777777" w:rsidR="009579A8" w:rsidRDefault="009579A8">
          <w:pPr>
            <w:pStyle w:val="TOC3"/>
            <w:tabs>
              <w:tab w:val="right" w:leader="dot" w:pos="9350"/>
            </w:tabs>
            <w:rPr>
              <w:noProof/>
              <w:sz w:val="24"/>
              <w:szCs w:val="24"/>
            </w:rPr>
          </w:pPr>
          <w:r w:rsidRPr="007955C2">
            <w:rPr>
              <w:noProof/>
            </w:rPr>
            <w:t>2.2.2.1 Launch Vehicle</w:t>
          </w:r>
          <w:r>
            <w:rPr>
              <w:noProof/>
            </w:rPr>
            <w:tab/>
          </w:r>
          <w:r>
            <w:rPr>
              <w:noProof/>
            </w:rPr>
            <w:fldChar w:fldCharType="begin"/>
          </w:r>
          <w:r>
            <w:rPr>
              <w:noProof/>
            </w:rPr>
            <w:instrText xml:space="preserve"> PAGEREF _Toc260693754 \h </w:instrText>
          </w:r>
          <w:r>
            <w:rPr>
              <w:noProof/>
            </w:rPr>
          </w:r>
          <w:r>
            <w:rPr>
              <w:noProof/>
            </w:rPr>
            <w:fldChar w:fldCharType="separate"/>
          </w:r>
          <w:r>
            <w:rPr>
              <w:noProof/>
            </w:rPr>
            <w:t>23</w:t>
          </w:r>
          <w:r>
            <w:rPr>
              <w:noProof/>
            </w:rPr>
            <w:fldChar w:fldCharType="end"/>
          </w:r>
        </w:p>
        <w:p w14:paraId="4E1FE0D8" w14:textId="77777777" w:rsidR="009579A8" w:rsidRDefault="009579A8">
          <w:pPr>
            <w:pStyle w:val="TOC3"/>
            <w:tabs>
              <w:tab w:val="right" w:leader="dot" w:pos="9350"/>
            </w:tabs>
            <w:rPr>
              <w:noProof/>
              <w:sz w:val="24"/>
              <w:szCs w:val="24"/>
            </w:rPr>
          </w:pPr>
          <w:r w:rsidRPr="007955C2">
            <w:rPr>
              <w:noProof/>
            </w:rPr>
            <w:t>2.2.2.2 Orbit and Trajectory</w:t>
          </w:r>
          <w:r>
            <w:rPr>
              <w:noProof/>
            </w:rPr>
            <w:tab/>
          </w:r>
          <w:r>
            <w:rPr>
              <w:noProof/>
            </w:rPr>
            <w:fldChar w:fldCharType="begin"/>
          </w:r>
          <w:r>
            <w:rPr>
              <w:noProof/>
            </w:rPr>
            <w:instrText xml:space="preserve"> PAGEREF _Toc260693755 \h </w:instrText>
          </w:r>
          <w:r>
            <w:rPr>
              <w:noProof/>
            </w:rPr>
          </w:r>
          <w:r>
            <w:rPr>
              <w:noProof/>
            </w:rPr>
            <w:fldChar w:fldCharType="separate"/>
          </w:r>
          <w:r>
            <w:rPr>
              <w:noProof/>
            </w:rPr>
            <w:t>24</w:t>
          </w:r>
          <w:r>
            <w:rPr>
              <w:noProof/>
            </w:rPr>
            <w:fldChar w:fldCharType="end"/>
          </w:r>
        </w:p>
        <w:p w14:paraId="38019250" w14:textId="77777777" w:rsidR="009579A8" w:rsidRDefault="009579A8">
          <w:pPr>
            <w:pStyle w:val="TOC3"/>
            <w:tabs>
              <w:tab w:val="right" w:leader="dot" w:pos="9350"/>
            </w:tabs>
            <w:rPr>
              <w:noProof/>
              <w:sz w:val="24"/>
              <w:szCs w:val="24"/>
            </w:rPr>
          </w:pPr>
          <w:r w:rsidRPr="007955C2">
            <w:rPr>
              <w:noProof/>
            </w:rPr>
            <w:t>2.2.2.3 Subsystem Requirements</w:t>
          </w:r>
          <w:r>
            <w:rPr>
              <w:noProof/>
            </w:rPr>
            <w:tab/>
          </w:r>
          <w:r>
            <w:rPr>
              <w:noProof/>
            </w:rPr>
            <w:fldChar w:fldCharType="begin"/>
          </w:r>
          <w:r>
            <w:rPr>
              <w:noProof/>
            </w:rPr>
            <w:instrText xml:space="preserve"> PAGEREF _Toc260693756 \h </w:instrText>
          </w:r>
          <w:r>
            <w:rPr>
              <w:noProof/>
            </w:rPr>
          </w:r>
          <w:r>
            <w:rPr>
              <w:noProof/>
            </w:rPr>
            <w:fldChar w:fldCharType="separate"/>
          </w:r>
          <w:r>
            <w:rPr>
              <w:noProof/>
            </w:rPr>
            <w:t>24</w:t>
          </w:r>
          <w:r>
            <w:rPr>
              <w:noProof/>
            </w:rPr>
            <w:fldChar w:fldCharType="end"/>
          </w:r>
        </w:p>
        <w:p w14:paraId="2F56EAB8" w14:textId="77777777" w:rsidR="009579A8" w:rsidRDefault="009579A8">
          <w:pPr>
            <w:pStyle w:val="TOC1"/>
            <w:tabs>
              <w:tab w:val="right" w:leader="dot" w:pos="9350"/>
            </w:tabs>
            <w:rPr>
              <w:noProof/>
              <w:sz w:val="24"/>
              <w:szCs w:val="24"/>
            </w:rPr>
          </w:pPr>
          <w:r w:rsidRPr="007955C2">
            <w:rPr>
              <w:noProof/>
            </w:rPr>
            <w:t>3.0 Design Approach</w:t>
          </w:r>
          <w:r>
            <w:rPr>
              <w:noProof/>
            </w:rPr>
            <w:tab/>
          </w:r>
          <w:r>
            <w:rPr>
              <w:noProof/>
            </w:rPr>
            <w:fldChar w:fldCharType="begin"/>
          </w:r>
          <w:r>
            <w:rPr>
              <w:noProof/>
            </w:rPr>
            <w:instrText xml:space="preserve"> PAGEREF _Toc260693757 \h </w:instrText>
          </w:r>
          <w:r>
            <w:rPr>
              <w:noProof/>
            </w:rPr>
          </w:r>
          <w:r>
            <w:rPr>
              <w:noProof/>
            </w:rPr>
            <w:fldChar w:fldCharType="separate"/>
          </w:r>
          <w:r>
            <w:rPr>
              <w:noProof/>
            </w:rPr>
            <w:t>27</w:t>
          </w:r>
          <w:r>
            <w:rPr>
              <w:noProof/>
            </w:rPr>
            <w:fldChar w:fldCharType="end"/>
          </w:r>
        </w:p>
        <w:p w14:paraId="34775EA6" w14:textId="77777777" w:rsidR="009579A8" w:rsidRDefault="009579A8">
          <w:pPr>
            <w:pStyle w:val="TOC2"/>
            <w:tabs>
              <w:tab w:val="right" w:leader="dot" w:pos="9350"/>
            </w:tabs>
            <w:rPr>
              <w:noProof/>
              <w:sz w:val="24"/>
              <w:szCs w:val="24"/>
            </w:rPr>
          </w:pPr>
          <w:r w:rsidRPr="007955C2">
            <w:rPr>
              <w:noProof/>
            </w:rPr>
            <w:t>3.1 Command and Data Handling</w:t>
          </w:r>
          <w:r>
            <w:rPr>
              <w:noProof/>
            </w:rPr>
            <w:tab/>
          </w:r>
          <w:r>
            <w:rPr>
              <w:noProof/>
            </w:rPr>
            <w:fldChar w:fldCharType="begin"/>
          </w:r>
          <w:r>
            <w:rPr>
              <w:noProof/>
            </w:rPr>
            <w:instrText xml:space="preserve"> PAGEREF _Toc260693758 \h </w:instrText>
          </w:r>
          <w:r>
            <w:rPr>
              <w:noProof/>
            </w:rPr>
          </w:r>
          <w:r>
            <w:rPr>
              <w:noProof/>
            </w:rPr>
            <w:fldChar w:fldCharType="separate"/>
          </w:r>
          <w:r>
            <w:rPr>
              <w:noProof/>
            </w:rPr>
            <w:t>27</w:t>
          </w:r>
          <w:r>
            <w:rPr>
              <w:noProof/>
            </w:rPr>
            <w:fldChar w:fldCharType="end"/>
          </w:r>
        </w:p>
        <w:p w14:paraId="6276DCEC" w14:textId="77777777" w:rsidR="009579A8" w:rsidRDefault="009579A8">
          <w:pPr>
            <w:pStyle w:val="TOC3"/>
            <w:tabs>
              <w:tab w:val="right" w:leader="dot" w:pos="9350"/>
            </w:tabs>
            <w:rPr>
              <w:noProof/>
              <w:sz w:val="24"/>
              <w:szCs w:val="24"/>
            </w:rPr>
          </w:pPr>
          <w:r w:rsidRPr="007955C2">
            <w:rPr>
              <w:noProof/>
            </w:rPr>
            <w:t>3.1.1 Design Candidate Selection</w:t>
          </w:r>
          <w:r>
            <w:rPr>
              <w:noProof/>
            </w:rPr>
            <w:tab/>
          </w:r>
          <w:r>
            <w:rPr>
              <w:noProof/>
            </w:rPr>
            <w:fldChar w:fldCharType="begin"/>
          </w:r>
          <w:r>
            <w:rPr>
              <w:noProof/>
            </w:rPr>
            <w:instrText xml:space="preserve"> PAGEREF _Toc260693759 \h </w:instrText>
          </w:r>
          <w:r>
            <w:rPr>
              <w:noProof/>
            </w:rPr>
          </w:r>
          <w:r>
            <w:rPr>
              <w:noProof/>
            </w:rPr>
            <w:fldChar w:fldCharType="separate"/>
          </w:r>
          <w:r>
            <w:rPr>
              <w:noProof/>
            </w:rPr>
            <w:t>27</w:t>
          </w:r>
          <w:r>
            <w:rPr>
              <w:noProof/>
            </w:rPr>
            <w:fldChar w:fldCharType="end"/>
          </w:r>
        </w:p>
        <w:p w14:paraId="050622AE" w14:textId="77777777" w:rsidR="009579A8" w:rsidRDefault="009579A8">
          <w:pPr>
            <w:pStyle w:val="TOC3"/>
            <w:tabs>
              <w:tab w:val="right" w:leader="dot" w:pos="9350"/>
            </w:tabs>
            <w:rPr>
              <w:noProof/>
              <w:sz w:val="24"/>
              <w:szCs w:val="24"/>
            </w:rPr>
          </w:pPr>
          <w:r w:rsidRPr="007955C2">
            <w:rPr>
              <w:noProof/>
            </w:rPr>
            <w:t>3.1.2 Real Time versus non-Real Time Operating System Trade Study</w:t>
          </w:r>
          <w:r>
            <w:rPr>
              <w:noProof/>
            </w:rPr>
            <w:tab/>
          </w:r>
          <w:r>
            <w:rPr>
              <w:noProof/>
            </w:rPr>
            <w:fldChar w:fldCharType="begin"/>
          </w:r>
          <w:r>
            <w:rPr>
              <w:noProof/>
            </w:rPr>
            <w:instrText xml:space="preserve"> PAGEREF _Toc260693760 \h </w:instrText>
          </w:r>
          <w:r>
            <w:rPr>
              <w:noProof/>
            </w:rPr>
          </w:r>
          <w:r>
            <w:rPr>
              <w:noProof/>
            </w:rPr>
            <w:fldChar w:fldCharType="separate"/>
          </w:r>
          <w:r>
            <w:rPr>
              <w:noProof/>
            </w:rPr>
            <w:t>27</w:t>
          </w:r>
          <w:r>
            <w:rPr>
              <w:noProof/>
            </w:rPr>
            <w:fldChar w:fldCharType="end"/>
          </w:r>
        </w:p>
        <w:p w14:paraId="576D11A0" w14:textId="77777777" w:rsidR="009579A8" w:rsidRDefault="009579A8">
          <w:pPr>
            <w:pStyle w:val="TOC2"/>
            <w:tabs>
              <w:tab w:val="right" w:leader="dot" w:pos="9350"/>
            </w:tabs>
            <w:rPr>
              <w:noProof/>
              <w:sz w:val="24"/>
              <w:szCs w:val="24"/>
            </w:rPr>
          </w:pPr>
          <w:r w:rsidRPr="007955C2">
            <w:rPr>
              <w:noProof/>
            </w:rPr>
            <w:t>3.2 Communication System</w:t>
          </w:r>
          <w:r>
            <w:rPr>
              <w:noProof/>
            </w:rPr>
            <w:tab/>
          </w:r>
          <w:r>
            <w:rPr>
              <w:noProof/>
            </w:rPr>
            <w:fldChar w:fldCharType="begin"/>
          </w:r>
          <w:r>
            <w:rPr>
              <w:noProof/>
            </w:rPr>
            <w:instrText xml:space="preserve"> PAGEREF _Toc260693761 \h </w:instrText>
          </w:r>
          <w:r>
            <w:rPr>
              <w:noProof/>
            </w:rPr>
          </w:r>
          <w:r>
            <w:rPr>
              <w:noProof/>
            </w:rPr>
            <w:fldChar w:fldCharType="separate"/>
          </w:r>
          <w:r>
            <w:rPr>
              <w:noProof/>
            </w:rPr>
            <w:t>28</w:t>
          </w:r>
          <w:r>
            <w:rPr>
              <w:noProof/>
            </w:rPr>
            <w:fldChar w:fldCharType="end"/>
          </w:r>
        </w:p>
        <w:p w14:paraId="0E4A0B9B" w14:textId="77777777" w:rsidR="009579A8" w:rsidRDefault="009579A8">
          <w:pPr>
            <w:pStyle w:val="TOC2"/>
            <w:tabs>
              <w:tab w:val="right" w:leader="dot" w:pos="9350"/>
            </w:tabs>
            <w:rPr>
              <w:noProof/>
              <w:sz w:val="24"/>
              <w:szCs w:val="24"/>
            </w:rPr>
          </w:pPr>
          <w:r w:rsidRPr="007955C2">
            <w:rPr>
              <w:noProof/>
            </w:rPr>
            <w:t>3.3 Attitude Determination and Control</w:t>
          </w:r>
          <w:r>
            <w:rPr>
              <w:noProof/>
            </w:rPr>
            <w:tab/>
          </w:r>
          <w:r>
            <w:rPr>
              <w:noProof/>
            </w:rPr>
            <w:fldChar w:fldCharType="begin"/>
          </w:r>
          <w:r>
            <w:rPr>
              <w:noProof/>
            </w:rPr>
            <w:instrText xml:space="preserve"> PAGEREF _Toc260693762 \h </w:instrText>
          </w:r>
          <w:r>
            <w:rPr>
              <w:noProof/>
            </w:rPr>
          </w:r>
          <w:r>
            <w:rPr>
              <w:noProof/>
            </w:rPr>
            <w:fldChar w:fldCharType="separate"/>
          </w:r>
          <w:r>
            <w:rPr>
              <w:noProof/>
            </w:rPr>
            <w:t>29</w:t>
          </w:r>
          <w:r>
            <w:rPr>
              <w:noProof/>
            </w:rPr>
            <w:fldChar w:fldCharType="end"/>
          </w:r>
        </w:p>
        <w:p w14:paraId="49AC030A" w14:textId="77777777" w:rsidR="009579A8" w:rsidRDefault="009579A8">
          <w:pPr>
            <w:pStyle w:val="TOC3"/>
            <w:tabs>
              <w:tab w:val="right" w:leader="dot" w:pos="9350"/>
            </w:tabs>
            <w:rPr>
              <w:noProof/>
              <w:sz w:val="24"/>
              <w:szCs w:val="24"/>
            </w:rPr>
          </w:pPr>
          <w:r w:rsidRPr="007955C2">
            <w:rPr>
              <w:noProof/>
            </w:rPr>
            <w:t>3.3.1 Selection Criteria</w:t>
          </w:r>
          <w:r>
            <w:rPr>
              <w:noProof/>
            </w:rPr>
            <w:tab/>
          </w:r>
          <w:r>
            <w:rPr>
              <w:noProof/>
            </w:rPr>
            <w:fldChar w:fldCharType="begin"/>
          </w:r>
          <w:r>
            <w:rPr>
              <w:noProof/>
            </w:rPr>
            <w:instrText xml:space="preserve"> PAGEREF _Toc260693763 \h </w:instrText>
          </w:r>
          <w:r>
            <w:rPr>
              <w:noProof/>
            </w:rPr>
          </w:r>
          <w:r>
            <w:rPr>
              <w:noProof/>
            </w:rPr>
            <w:fldChar w:fldCharType="separate"/>
          </w:r>
          <w:r>
            <w:rPr>
              <w:noProof/>
            </w:rPr>
            <w:t>29</w:t>
          </w:r>
          <w:r>
            <w:rPr>
              <w:noProof/>
            </w:rPr>
            <w:fldChar w:fldCharType="end"/>
          </w:r>
        </w:p>
        <w:p w14:paraId="66FD6648" w14:textId="77777777" w:rsidR="009579A8" w:rsidRDefault="009579A8">
          <w:pPr>
            <w:pStyle w:val="TOC2"/>
            <w:tabs>
              <w:tab w:val="right" w:leader="dot" w:pos="9350"/>
            </w:tabs>
            <w:rPr>
              <w:noProof/>
              <w:sz w:val="24"/>
              <w:szCs w:val="24"/>
            </w:rPr>
          </w:pPr>
          <w:r w:rsidRPr="007955C2">
            <w:rPr>
              <w:noProof/>
            </w:rPr>
            <w:t>3.4 Power Subsystem</w:t>
          </w:r>
          <w:r>
            <w:rPr>
              <w:noProof/>
            </w:rPr>
            <w:tab/>
          </w:r>
          <w:r>
            <w:rPr>
              <w:noProof/>
            </w:rPr>
            <w:fldChar w:fldCharType="begin"/>
          </w:r>
          <w:r>
            <w:rPr>
              <w:noProof/>
            </w:rPr>
            <w:instrText xml:space="preserve"> PAGEREF _Toc260693764 \h </w:instrText>
          </w:r>
          <w:r>
            <w:rPr>
              <w:noProof/>
            </w:rPr>
          </w:r>
          <w:r>
            <w:rPr>
              <w:noProof/>
            </w:rPr>
            <w:fldChar w:fldCharType="separate"/>
          </w:r>
          <w:r>
            <w:rPr>
              <w:noProof/>
            </w:rPr>
            <w:t>30</w:t>
          </w:r>
          <w:r>
            <w:rPr>
              <w:noProof/>
            </w:rPr>
            <w:fldChar w:fldCharType="end"/>
          </w:r>
        </w:p>
        <w:p w14:paraId="2249B538" w14:textId="77777777" w:rsidR="009579A8" w:rsidRDefault="009579A8">
          <w:pPr>
            <w:pStyle w:val="TOC3"/>
            <w:tabs>
              <w:tab w:val="right" w:leader="dot" w:pos="9350"/>
            </w:tabs>
            <w:rPr>
              <w:noProof/>
              <w:sz w:val="24"/>
              <w:szCs w:val="24"/>
            </w:rPr>
          </w:pPr>
          <w:r w:rsidRPr="007955C2">
            <w:rPr>
              <w:noProof/>
            </w:rPr>
            <w:t>3.4.1 Selection Criteria</w:t>
          </w:r>
          <w:r>
            <w:rPr>
              <w:noProof/>
            </w:rPr>
            <w:tab/>
          </w:r>
          <w:r>
            <w:rPr>
              <w:noProof/>
            </w:rPr>
            <w:fldChar w:fldCharType="begin"/>
          </w:r>
          <w:r>
            <w:rPr>
              <w:noProof/>
            </w:rPr>
            <w:instrText xml:space="preserve"> PAGEREF _Toc260693765 \h </w:instrText>
          </w:r>
          <w:r>
            <w:rPr>
              <w:noProof/>
            </w:rPr>
          </w:r>
          <w:r>
            <w:rPr>
              <w:noProof/>
            </w:rPr>
            <w:fldChar w:fldCharType="separate"/>
          </w:r>
          <w:r>
            <w:rPr>
              <w:noProof/>
            </w:rPr>
            <w:t>31</w:t>
          </w:r>
          <w:r>
            <w:rPr>
              <w:noProof/>
            </w:rPr>
            <w:fldChar w:fldCharType="end"/>
          </w:r>
        </w:p>
        <w:p w14:paraId="00B9EFC0" w14:textId="77777777" w:rsidR="009579A8" w:rsidRDefault="009579A8">
          <w:pPr>
            <w:pStyle w:val="TOC2"/>
            <w:tabs>
              <w:tab w:val="right" w:leader="dot" w:pos="9350"/>
            </w:tabs>
            <w:rPr>
              <w:noProof/>
              <w:sz w:val="24"/>
              <w:szCs w:val="24"/>
            </w:rPr>
          </w:pPr>
          <w:r w:rsidRPr="007955C2">
            <w:rPr>
              <w:noProof/>
            </w:rPr>
            <w:t>3.5 Structure and Thermal</w:t>
          </w:r>
          <w:r>
            <w:rPr>
              <w:noProof/>
            </w:rPr>
            <w:tab/>
          </w:r>
          <w:r>
            <w:rPr>
              <w:noProof/>
            </w:rPr>
            <w:fldChar w:fldCharType="begin"/>
          </w:r>
          <w:r>
            <w:rPr>
              <w:noProof/>
            </w:rPr>
            <w:instrText xml:space="preserve"> PAGEREF _Toc260693766 \h </w:instrText>
          </w:r>
          <w:r>
            <w:rPr>
              <w:noProof/>
            </w:rPr>
          </w:r>
          <w:r>
            <w:rPr>
              <w:noProof/>
            </w:rPr>
            <w:fldChar w:fldCharType="separate"/>
          </w:r>
          <w:r>
            <w:rPr>
              <w:noProof/>
            </w:rPr>
            <w:t>32</w:t>
          </w:r>
          <w:r>
            <w:rPr>
              <w:noProof/>
            </w:rPr>
            <w:fldChar w:fldCharType="end"/>
          </w:r>
        </w:p>
        <w:p w14:paraId="782F5A62" w14:textId="77777777" w:rsidR="009579A8" w:rsidRDefault="009579A8">
          <w:pPr>
            <w:pStyle w:val="TOC2"/>
            <w:tabs>
              <w:tab w:val="right" w:leader="dot" w:pos="9350"/>
            </w:tabs>
            <w:rPr>
              <w:noProof/>
              <w:sz w:val="24"/>
              <w:szCs w:val="24"/>
            </w:rPr>
          </w:pPr>
          <w:r w:rsidRPr="007955C2">
            <w:rPr>
              <w:noProof/>
            </w:rPr>
            <w:t>3.6 Payload</w:t>
          </w:r>
          <w:r>
            <w:rPr>
              <w:noProof/>
            </w:rPr>
            <w:tab/>
          </w:r>
          <w:r>
            <w:rPr>
              <w:noProof/>
            </w:rPr>
            <w:fldChar w:fldCharType="begin"/>
          </w:r>
          <w:r>
            <w:rPr>
              <w:noProof/>
            </w:rPr>
            <w:instrText xml:space="preserve"> PAGEREF _Toc260693767 \h </w:instrText>
          </w:r>
          <w:r>
            <w:rPr>
              <w:noProof/>
            </w:rPr>
          </w:r>
          <w:r>
            <w:rPr>
              <w:noProof/>
            </w:rPr>
            <w:fldChar w:fldCharType="separate"/>
          </w:r>
          <w:r>
            <w:rPr>
              <w:noProof/>
            </w:rPr>
            <w:t>33</w:t>
          </w:r>
          <w:r>
            <w:rPr>
              <w:noProof/>
            </w:rPr>
            <w:fldChar w:fldCharType="end"/>
          </w:r>
        </w:p>
        <w:p w14:paraId="4BAB664D" w14:textId="77777777" w:rsidR="009579A8" w:rsidRDefault="009579A8">
          <w:pPr>
            <w:pStyle w:val="TOC1"/>
            <w:tabs>
              <w:tab w:val="right" w:leader="dot" w:pos="9350"/>
            </w:tabs>
            <w:rPr>
              <w:noProof/>
              <w:sz w:val="24"/>
              <w:szCs w:val="24"/>
            </w:rPr>
          </w:pPr>
          <w:r w:rsidRPr="007955C2">
            <w:rPr>
              <w:noProof/>
            </w:rPr>
            <w:t>4.0 Design Details</w:t>
          </w:r>
          <w:r>
            <w:rPr>
              <w:noProof/>
            </w:rPr>
            <w:tab/>
          </w:r>
          <w:r>
            <w:rPr>
              <w:noProof/>
            </w:rPr>
            <w:fldChar w:fldCharType="begin"/>
          </w:r>
          <w:r>
            <w:rPr>
              <w:noProof/>
            </w:rPr>
            <w:instrText xml:space="preserve"> PAGEREF _Toc260693768 \h </w:instrText>
          </w:r>
          <w:r>
            <w:rPr>
              <w:noProof/>
            </w:rPr>
          </w:r>
          <w:r>
            <w:rPr>
              <w:noProof/>
            </w:rPr>
            <w:fldChar w:fldCharType="separate"/>
          </w:r>
          <w:r>
            <w:rPr>
              <w:noProof/>
            </w:rPr>
            <w:t>37</w:t>
          </w:r>
          <w:r>
            <w:rPr>
              <w:noProof/>
            </w:rPr>
            <w:fldChar w:fldCharType="end"/>
          </w:r>
        </w:p>
        <w:p w14:paraId="0980715E" w14:textId="77777777" w:rsidR="009579A8" w:rsidRDefault="009579A8">
          <w:pPr>
            <w:pStyle w:val="TOC2"/>
            <w:tabs>
              <w:tab w:val="right" w:leader="dot" w:pos="9350"/>
            </w:tabs>
            <w:rPr>
              <w:noProof/>
              <w:sz w:val="24"/>
              <w:szCs w:val="24"/>
            </w:rPr>
          </w:pPr>
          <w:r w:rsidRPr="007955C2">
            <w:rPr>
              <w:noProof/>
            </w:rPr>
            <w:t>4.1 Baseline Design</w:t>
          </w:r>
          <w:r>
            <w:rPr>
              <w:noProof/>
            </w:rPr>
            <w:tab/>
          </w:r>
          <w:r>
            <w:rPr>
              <w:noProof/>
            </w:rPr>
            <w:fldChar w:fldCharType="begin"/>
          </w:r>
          <w:r>
            <w:rPr>
              <w:noProof/>
            </w:rPr>
            <w:instrText xml:space="preserve"> PAGEREF _Toc260693769 \h </w:instrText>
          </w:r>
          <w:r>
            <w:rPr>
              <w:noProof/>
            </w:rPr>
          </w:r>
          <w:r>
            <w:rPr>
              <w:noProof/>
            </w:rPr>
            <w:fldChar w:fldCharType="separate"/>
          </w:r>
          <w:r>
            <w:rPr>
              <w:noProof/>
            </w:rPr>
            <w:t>37</w:t>
          </w:r>
          <w:r>
            <w:rPr>
              <w:noProof/>
            </w:rPr>
            <w:fldChar w:fldCharType="end"/>
          </w:r>
        </w:p>
        <w:p w14:paraId="1F89CB03" w14:textId="77777777" w:rsidR="009579A8" w:rsidRDefault="009579A8">
          <w:pPr>
            <w:pStyle w:val="TOC2"/>
            <w:tabs>
              <w:tab w:val="right" w:leader="dot" w:pos="9350"/>
            </w:tabs>
            <w:rPr>
              <w:noProof/>
              <w:sz w:val="24"/>
              <w:szCs w:val="24"/>
            </w:rPr>
          </w:pPr>
          <w:r w:rsidRPr="007955C2">
            <w:rPr>
              <w:noProof/>
            </w:rPr>
            <w:t>4.2 Final Design Description</w:t>
          </w:r>
          <w:r>
            <w:rPr>
              <w:noProof/>
            </w:rPr>
            <w:tab/>
          </w:r>
          <w:r>
            <w:rPr>
              <w:noProof/>
            </w:rPr>
            <w:fldChar w:fldCharType="begin"/>
          </w:r>
          <w:r>
            <w:rPr>
              <w:noProof/>
            </w:rPr>
            <w:instrText xml:space="preserve"> PAGEREF _Toc260693770 \h </w:instrText>
          </w:r>
          <w:r>
            <w:rPr>
              <w:noProof/>
            </w:rPr>
          </w:r>
          <w:r>
            <w:rPr>
              <w:noProof/>
            </w:rPr>
            <w:fldChar w:fldCharType="separate"/>
          </w:r>
          <w:r>
            <w:rPr>
              <w:noProof/>
            </w:rPr>
            <w:t>37</w:t>
          </w:r>
          <w:r>
            <w:rPr>
              <w:noProof/>
            </w:rPr>
            <w:fldChar w:fldCharType="end"/>
          </w:r>
        </w:p>
        <w:p w14:paraId="043DFDD9" w14:textId="77777777" w:rsidR="009579A8" w:rsidRDefault="009579A8">
          <w:pPr>
            <w:pStyle w:val="TOC3"/>
            <w:tabs>
              <w:tab w:val="right" w:leader="dot" w:pos="9350"/>
            </w:tabs>
            <w:rPr>
              <w:noProof/>
              <w:sz w:val="24"/>
              <w:szCs w:val="24"/>
            </w:rPr>
          </w:pPr>
          <w:r w:rsidRPr="007955C2">
            <w:rPr>
              <w:noProof/>
            </w:rPr>
            <w:t>4.2.1 Command and Data handling</w:t>
          </w:r>
          <w:r>
            <w:rPr>
              <w:noProof/>
            </w:rPr>
            <w:tab/>
          </w:r>
          <w:r>
            <w:rPr>
              <w:noProof/>
            </w:rPr>
            <w:fldChar w:fldCharType="begin"/>
          </w:r>
          <w:r>
            <w:rPr>
              <w:noProof/>
            </w:rPr>
            <w:instrText xml:space="preserve"> PAGEREF _Toc260693771 \h </w:instrText>
          </w:r>
          <w:r>
            <w:rPr>
              <w:noProof/>
            </w:rPr>
          </w:r>
          <w:r>
            <w:rPr>
              <w:noProof/>
            </w:rPr>
            <w:fldChar w:fldCharType="separate"/>
          </w:r>
          <w:r>
            <w:rPr>
              <w:noProof/>
            </w:rPr>
            <w:t>37</w:t>
          </w:r>
          <w:r>
            <w:rPr>
              <w:noProof/>
            </w:rPr>
            <w:fldChar w:fldCharType="end"/>
          </w:r>
        </w:p>
        <w:p w14:paraId="59401372" w14:textId="77777777" w:rsidR="009579A8" w:rsidRDefault="009579A8">
          <w:pPr>
            <w:pStyle w:val="TOC3"/>
            <w:tabs>
              <w:tab w:val="right" w:leader="dot" w:pos="9350"/>
            </w:tabs>
            <w:rPr>
              <w:noProof/>
              <w:sz w:val="24"/>
              <w:szCs w:val="24"/>
            </w:rPr>
          </w:pPr>
          <w:r w:rsidRPr="007955C2">
            <w:rPr>
              <w:noProof/>
            </w:rPr>
            <w:t>4.2.2 Attitude Determination and Control</w:t>
          </w:r>
          <w:r>
            <w:rPr>
              <w:noProof/>
            </w:rPr>
            <w:tab/>
          </w:r>
          <w:r>
            <w:rPr>
              <w:noProof/>
            </w:rPr>
            <w:fldChar w:fldCharType="begin"/>
          </w:r>
          <w:r>
            <w:rPr>
              <w:noProof/>
            </w:rPr>
            <w:instrText xml:space="preserve"> PAGEREF _Toc260693772 \h </w:instrText>
          </w:r>
          <w:r>
            <w:rPr>
              <w:noProof/>
            </w:rPr>
          </w:r>
          <w:r>
            <w:rPr>
              <w:noProof/>
            </w:rPr>
            <w:fldChar w:fldCharType="separate"/>
          </w:r>
          <w:r>
            <w:rPr>
              <w:noProof/>
            </w:rPr>
            <w:t>38</w:t>
          </w:r>
          <w:r>
            <w:rPr>
              <w:noProof/>
            </w:rPr>
            <w:fldChar w:fldCharType="end"/>
          </w:r>
        </w:p>
        <w:p w14:paraId="0A36DD4D" w14:textId="77777777" w:rsidR="009579A8" w:rsidRDefault="009579A8">
          <w:pPr>
            <w:pStyle w:val="TOC3"/>
            <w:tabs>
              <w:tab w:val="right" w:leader="dot" w:pos="9350"/>
            </w:tabs>
            <w:rPr>
              <w:noProof/>
              <w:sz w:val="24"/>
              <w:szCs w:val="24"/>
            </w:rPr>
          </w:pPr>
          <w:r w:rsidRPr="007955C2">
            <w:rPr>
              <w:noProof/>
            </w:rPr>
            <w:t>4.2.3 Power Subsystem</w:t>
          </w:r>
          <w:r>
            <w:rPr>
              <w:noProof/>
            </w:rPr>
            <w:tab/>
          </w:r>
          <w:r>
            <w:rPr>
              <w:noProof/>
            </w:rPr>
            <w:fldChar w:fldCharType="begin"/>
          </w:r>
          <w:r>
            <w:rPr>
              <w:noProof/>
            </w:rPr>
            <w:instrText xml:space="preserve"> PAGEREF _Toc260693773 \h </w:instrText>
          </w:r>
          <w:r>
            <w:rPr>
              <w:noProof/>
            </w:rPr>
          </w:r>
          <w:r>
            <w:rPr>
              <w:noProof/>
            </w:rPr>
            <w:fldChar w:fldCharType="separate"/>
          </w:r>
          <w:r>
            <w:rPr>
              <w:noProof/>
            </w:rPr>
            <w:t>39</w:t>
          </w:r>
          <w:r>
            <w:rPr>
              <w:noProof/>
            </w:rPr>
            <w:fldChar w:fldCharType="end"/>
          </w:r>
        </w:p>
        <w:p w14:paraId="75D48120" w14:textId="77777777" w:rsidR="009579A8" w:rsidRDefault="009579A8">
          <w:pPr>
            <w:pStyle w:val="TOC3"/>
            <w:tabs>
              <w:tab w:val="right" w:leader="dot" w:pos="9350"/>
            </w:tabs>
            <w:rPr>
              <w:noProof/>
              <w:sz w:val="24"/>
              <w:szCs w:val="24"/>
            </w:rPr>
          </w:pPr>
          <w:r w:rsidRPr="007955C2">
            <w:rPr>
              <w:noProof/>
            </w:rPr>
            <w:t>4.2.4 Communication Subsystem</w:t>
          </w:r>
          <w:r>
            <w:rPr>
              <w:noProof/>
            </w:rPr>
            <w:tab/>
          </w:r>
          <w:r>
            <w:rPr>
              <w:noProof/>
            </w:rPr>
            <w:fldChar w:fldCharType="begin"/>
          </w:r>
          <w:r>
            <w:rPr>
              <w:noProof/>
            </w:rPr>
            <w:instrText xml:space="preserve"> PAGEREF _Toc260693774 \h </w:instrText>
          </w:r>
          <w:r>
            <w:rPr>
              <w:noProof/>
            </w:rPr>
          </w:r>
          <w:r>
            <w:rPr>
              <w:noProof/>
            </w:rPr>
            <w:fldChar w:fldCharType="separate"/>
          </w:r>
          <w:r>
            <w:rPr>
              <w:noProof/>
            </w:rPr>
            <w:t>42</w:t>
          </w:r>
          <w:r>
            <w:rPr>
              <w:noProof/>
            </w:rPr>
            <w:fldChar w:fldCharType="end"/>
          </w:r>
        </w:p>
        <w:p w14:paraId="746AA4A1" w14:textId="77777777" w:rsidR="009579A8" w:rsidRDefault="009579A8">
          <w:pPr>
            <w:pStyle w:val="TOC3"/>
            <w:tabs>
              <w:tab w:val="right" w:leader="dot" w:pos="9350"/>
            </w:tabs>
            <w:rPr>
              <w:noProof/>
              <w:sz w:val="24"/>
              <w:szCs w:val="24"/>
            </w:rPr>
          </w:pPr>
          <w:r w:rsidRPr="007955C2">
            <w:rPr>
              <w:noProof/>
            </w:rPr>
            <w:t>4.2.5 Structure and Thermal Subsystem</w:t>
          </w:r>
          <w:r>
            <w:rPr>
              <w:noProof/>
            </w:rPr>
            <w:tab/>
          </w:r>
          <w:r>
            <w:rPr>
              <w:noProof/>
            </w:rPr>
            <w:fldChar w:fldCharType="begin"/>
          </w:r>
          <w:r>
            <w:rPr>
              <w:noProof/>
            </w:rPr>
            <w:instrText xml:space="preserve"> PAGEREF _Toc260693775 \h </w:instrText>
          </w:r>
          <w:r>
            <w:rPr>
              <w:noProof/>
            </w:rPr>
          </w:r>
          <w:r>
            <w:rPr>
              <w:noProof/>
            </w:rPr>
            <w:fldChar w:fldCharType="separate"/>
          </w:r>
          <w:r>
            <w:rPr>
              <w:noProof/>
            </w:rPr>
            <w:t>43</w:t>
          </w:r>
          <w:r>
            <w:rPr>
              <w:noProof/>
            </w:rPr>
            <w:fldChar w:fldCharType="end"/>
          </w:r>
        </w:p>
        <w:p w14:paraId="3A3AA601" w14:textId="77777777" w:rsidR="009579A8" w:rsidRDefault="009579A8">
          <w:pPr>
            <w:pStyle w:val="TOC2"/>
            <w:tabs>
              <w:tab w:val="right" w:leader="dot" w:pos="9350"/>
            </w:tabs>
            <w:rPr>
              <w:noProof/>
              <w:sz w:val="24"/>
              <w:szCs w:val="24"/>
            </w:rPr>
          </w:pPr>
          <w:r w:rsidRPr="007955C2">
            <w:rPr>
              <w:noProof/>
            </w:rPr>
            <w:t>4.3 Mass Breakdown</w:t>
          </w:r>
          <w:r>
            <w:rPr>
              <w:noProof/>
            </w:rPr>
            <w:tab/>
          </w:r>
          <w:r>
            <w:rPr>
              <w:noProof/>
            </w:rPr>
            <w:fldChar w:fldCharType="begin"/>
          </w:r>
          <w:r>
            <w:rPr>
              <w:noProof/>
            </w:rPr>
            <w:instrText xml:space="preserve"> PAGEREF _Toc260693776 \h </w:instrText>
          </w:r>
          <w:r>
            <w:rPr>
              <w:noProof/>
            </w:rPr>
          </w:r>
          <w:r>
            <w:rPr>
              <w:noProof/>
            </w:rPr>
            <w:fldChar w:fldCharType="separate"/>
          </w:r>
          <w:r>
            <w:rPr>
              <w:noProof/>
            </w:rPr>
            <w:t>44</w:t>
          </w:r>
          <w:r>
            <w:rPr>
              <w:noProof/>
            </w:rPr>
            <w:fldChar w:fldCharType="end"/>
          </w:r>
        </w:p>
        <w:p w14:paraId="76FF5564" w14:textId="77777777" w:rsidR="009579A8" w:rsidRDefault="009579A8">
          <w:pPr>
            <w:pStyle w:val="TOC2"/>
            <w:tabs>
              <w:tab w:val="right" w:leader="dot" w:pos="9350"/>
            </w:tabs>
            <w:rPr>
              <w:noProof/>
              <w:sz w:val="24"/>
              <w:szCs w:val="24"/>
            </w:rPr>
          </w:pPr>
          <w:r w:rsidRPr="007955C2">
            <w:rPr>
              <w:noProof/>
            </w:rPr>
            <w:t>4.4 Power Budget</w:t>
          </w:r>
          <w:r>
            <w:rPr>
              <w:noProof/>
            </w:rPr>
            <w:tab/>
          </w:r>
          <w:r>
            <w:rPr>
              <w:noProof/>
            </w:rPr>
            <w:fldChar w:fldCharType="begin"/>
          </w:r>
          <w:r>
            <w:rPr>
              <w:noProof/>
            </w:rPr>
            <w:instrText xml:space="preserve"> PAGEREF _Toc260693777 \h </w:instrText>
          </w:r>
          <w:r>
            <w:rPr>
              <w:noProof/>
            </w:rPr>
          </w:r>
          <w:r>
            <w:rPr>
              <w:noProof/>
            </w:rPr>
            <w:fldChar w:fldCharType="separate"/>
          </w:r>
          <w:r>
            <w:rPr>
              <w:noProof/>
            </w:rPr>
            <w:t>44</w:t>
          </w:r>
          <w:r>
            <w:rPr>
              <w:noProof/>
            </w:rPr>
            <w:fldChar w:fldCharType="end"/>
          </w:r>
        </w:p>
        <w:p w14:paraId="3C7BE626" w14:textId="77777777" w:rsidR="009579A8" w:rsidRDefault="009579A8">
          <w:pPr>
            <w:pStyle w:val="TOC2"/>
            <w:tabs>
              <w:tab w:val="right" w:leader="dot" w:pos="9350"/>
            </w:tabs>
            <w:rPr>
              <w:noProof/>
              <w:sz w:val="24"/>
              <w:szCs w:val="24"/>
            </w:rPr>
          </w:pPr>
          <w:r w:rsidRPr="007955C2">
            <w:rPr>
              <w:noProof/>
            </w:rPr>
            <w:t>4.5 Volume Breakdown</w:t>
          </w:r>
          <w:r>
            <w:rPr>
              <w:noProof/>
            </w:rPr>
            <w:tab/>
          </w:r>
          <w:r>
            <w:rPr>
              <w:noProof/>
            </w:rPr>
            <w:fldChar w:fldCharType="begin"/>
          </w:r>
          <w:r>
            <w:rPr>
              <w:noProof/>
            </w:rPr>
            <w:instrText xml:space="preserve"> PAGEREF _Toc260693778 \h </w:instrText>
          </w:r>
          <w:r>
            <w:rPr>
              <w:noProof/>
            </w:rPr>
          </w:r>
          <w:r>
            <w:rPr>
              <w:noProof/>
            </w:rPr>
            <w:fldChar w:fldCharType="separate"/>
          </w:r>
          <w:r>
            <w:rPr>
              <w:noProof/>
            </w:rPr>
            <w:t>46</w:t>
          </w:r>
          <w:r>
            <w:rPr>
              <w:noProof/>
            </w:rPr>
            <w:fldChar w:fldCharType="end"/>
          </w:r>
        </w:p>
        <w:p w14:paraId="78390D5A" w14:textId="77777777" w:rsidR="009579A8" w:rsidRDefault="009579A8">
          <w:pPr>
            <w:pStyle w:val="TOC2"/>
            <w:tabs>
              <w:tab w:val="right" w:leader="dot" w:pos="9350"/>
            </w:tabs>
            <w:rPr>
              <w:noProof/>
              <w:sz w:val="24"/>
              <w:szCs w:val="24"/>
            </w:rPr>
          </w:pPr>
          <w:r w:rsidRPr="007955C2">
            <w:rPr>
              <w:noProof/>
            </w:rPr>
            <w:t>4.6 Risk Analysis</w:t>
          </w:r>
          <w:r>
            <w:rPr>
              <w:noProof/>
            </w:rPr>
            <w:tab/>
          </w:r>
          <w:r>
            <w:rPr>
              <w:noProof/>
            </w:rPr>
            <w:fldChar w:fldCharType="begin"/>
          </w:r>
          <w:r>
            <w:rPr>
              <w:noProof/>
            </w:rPr>
            <w:instrText xml:space="preserve"> PAGEREF _Toc260693779 \h </w:instrText>
          </w:r>
          <w:r>
            <w:rPr>
              <w:noProof/>
            </w:rPr>
          </w:r>
          <w:r>
            <w:rPr>
              <w:noProof/>
            </w:rPr>
            <w:fldChar w:fldCharType="separate"/>
          </w:r>
          <w:r>
            <w:rPr>
              <w:noProof/>
            </w:rPr>
            <w:t>47</w:t>
          </w:r>
          <w:r>
            <w:rPr>
              <w:noProof/>
            </w:rPr>
            <w:fldChar w:fldCharType="end"/>
          </w:r>
        </w:p>
        <w:p w14:paraId="3FC235D3" w14:textId="77777777" w:rsidR="009579A8" w:rsidRDefault="009579A8">
          <w:pPr>
            <w:pStyle w:val="TOC2"/>
            <w:tabs>
              <w:tab w:val="right" w:leader="dot" w:pos="9350"/>
            </w:tabs>
            <w:rPr>
              <w:noProof/>
              <w:sz w:val="24"/>
              <w:szCs w:val="24"/>
            </w:rPr>
          </w:pPr>
          <w:r w:rsidRPr="007955C2">
            <w:rPr>
              <w:rFonts w:ascii="Calibri" w:hAnsi="Calibri"/>
              <w:noProof/>
            </w:rPr>
            <w:t>4.7 Cost Estimation</w:t>
          </w:r>
          <w:r>
            <w:rPr>
              <w:noProof/>
            </w:rPr>
            <w:tab/>
          </w:r>
          <w:r>
            <w:rPr>
              <w:noProof/>
            </w:rPr>
            <w:fldChar w:fldCharType="begin"/>
          </w:r>
          <w:r>
            <w:rPr>
              <w:noProof/>
            </w:rPr>
            <w:instrText xml:space="preserve"> PAGEREF _Toc260693780 \h </w:instrText>
          </w:r>
          <w:r>
            <w:rPr>
              <w:noProof/>
            </w:rPr>
          </w:r>
          <w:r>
            <w:rPr>
              <w:noProof/>
            </w:rPr>
            <w:fldChar w:fldCharType="separate"/>
          </w:r>
          <w:r>
            <w:rPr>
              <w:noProof/>
            </w:rPr>
            <w:t>49</w:t>
          </w:r>
          <w:r>
            <w:rPr>
              <w:noProof/>
            </w:rPr>
            <w:fldChar w:fldCharType="end"/>
          </w:r>
        </w:p>
        <w:p w14:paraId="1897AA82" w14:textId="77777777" w:rsidR="009579A8" w:rsidRDefault="009579A8">
          <w:pPr>
            <w:pStyle w:val="TOC1"/>
            <w:tabs>
              <w:tab w:val="right" w:leader="dot" w:pos="9350"/>
            </w:tabs>
            <w:rPr>
              <w:noProof/>
              <w:sz w:val="24"/>
              <w:szCs w:val="24"/>
            </w:rPr>
          </w:pPr>
          <w:r w:rsidRPr="007955C2">
            <w:rPr>
              <w:noProof/>
            </w:rPr>
            <w:t>5.0 Summary and Conclusions</w:t>
          </w:r>
          <w:r>
            <w:rPr>
              <w:noProof/>
            </w:rPr>
            <w:tab/>
          </w:r>
          <w:r>
            <w:rPr>
              <w:noProof/>
            </w:rPr>
            <w:fldChar w:fldCharType="begin"/>
          </w:r>
          <w:r>
            <w:rPr>
              <w:noProof/>
            </w:rPr>
            <w:instrText xml:space="preserve"> PAGEREF _Toc260693781 \h </w:instrText>
          </w:r>
          <w:r>
            <w:rPr>
              <w:noProof/>
            </w:rPr>
          </w:r>
          <w:r>
            <w:rPr>
              <w:noProof/>
            </w:rPr>
            <w:fldChar w:fldCharType="separate"/>
          </w:r>
          <w:r>
            <w:rPr>
              <w:noProof/>
            </w:rPr>
            <w:t>51</w:t>
          </w:r>
          <w:r>
            <w:rPr>
              <w:noProof/>
            </w:rPr>
            <w:fldChar w:fldCharType="end"/>
          </w:r>
        </w:p>
        <w:p w14:paraId="0D750250" w14:textId="77777777" w:rsidR="009579A8" w:rsidRDefault="009579A8">
          <w:pPr>
            <w:pStyle w:val="TOC1"/>
            <w:tabs>
              <w:tab w:val="right" w:leader="dot" w:pos="9350"/>
            </w:tabs>
            <w:rPr>
              <w:noProof/>
              <w:sz w:val="24"/>
              <w:szCs w:val="24"/>
            </w:rPr>
          </w:pPr>
          <w:r>
            <w:rPr>
              <w:noProof/>
            </w:rPr>
            <w:t>6.0 Evaluation of Overall Design</w:t>
          </w:r>
          <w:r w:rsidRPr="007955C2">
            <w:rPr>
              <w:i/>
              <w:noProof/>
            </w:rPr>
            <w:t xml:space="preserve"> </w:t>
          </w:r>
          <w:r w:rsidRPr="007955C2">
            <w:rPr>
              <w:noProof/>
              <w:color w:val="4F81BD" w:themeColor="accent1"/>
            </w:rPr>
            <w:t>6.1 Strengths</w:t>
          </w:r>
          <w:r>
            <w:rPr>
              <w:noProof/>
            </w:rPr>
            <w:tab/>
          </w:r>
          <w:r>
            <w:rPr>
              <w:noProof/>
            </w:rPr>
            <w:fldChar w:fldCharType="begin"/>
          </w:r>
          <w:r>
            <w:rPr>
              <w:noProof/>
            </w:rPr>
            <w:instrText xml:space="preserve"> PAGEREF _Toc260693782 \h </w:instrText>
          </w:r>
          <w:r>
            <w:rPr>
              <w:noProof/>
            </w:rPr>
          </w:r>
          <w:r>
            <w:rPr>
              <w:noProof/>
            </w:rPr>
            <w:fldChar w:fldCharType="separate"/>
          </w:r>
          <w:r>
            <w:rPr>
              <w:noProof/>
            </w:rPr>
            <w:t>53</w:t>
          </w:r>
          <w:r>
            <w:rPr>
              <w:noProof/>
            </w:rPr>
            <w:fldChar w:fldCharType="end"/>
          </w:r>
        </w:p>
        <w:p w14:paraId="5CE67CAB" w14:textId="77777777" w:rsidR="009579A8" w:rsidRDefault="009579A8">
          <w:pPr>
            <w:pStyle w:val="TOC1"/>
            <w:tabs>
              <w:tab w:val="right" w:leader="dot" w:pos="9350"/>
            </w:tabs>
            <w:rPr>
              <w:noProof/>
              <w:sz w:val="24"/>
              <w:szCs w:val="24"/>
            </w:rPr>
          </w:pPr>
          <w:r w:rsidRPr="007955C2">
            <w:rPr>
              <w:noProof/>
            </w:rPr>
            <w:t>7.0 References</w:t>
          </w:r>
          <w:r>
            <w:rPr>
              <w:noProof/>
            </w:rPr>
            <w:tab/>
          </w:r>
          <w:r>
            <w:rPr>
              <w:noProof/>
            </w:rPr>
            <w:fldChar w:fldCharType="begin"/>
          </w:r>
          <w:r>
            <w:rPr>
              <w:noProof/>
            </w:rPr>
            <w:instrText xml:space="preserve"> PAGEREF _Toc260693783 \h </w:instrText>
          </w:r>
          <w:r>
            <w:rPr>
              <w:noProof/>
            </w:rPr>
          </w:r>
          <w:r>
            <w:rPr>
              <w:noProof/>
            </w:rPr>
            <w:fldChar w:fldCharType="separate"/>
          </w:r>
          <w:r>
            <w:rPr>
              <w:noProof/>
            </w:rPr>
            <w:t>54</w:t>
          </w:r>
          <w:r>
            <w:rPr>
              <w:noProof/>
            </w:rPr>
            <w:fldChar w:fldCharType="end"/>
          </w:r>
        </w:p>
        <w:p w14:paraId="1149A283" w14:textId="77777777" w:rsidR="009579A8" w:rsidRDefault="009579A8">
          <w:pPr>
            <w:pStyle w:val="TOC1"/>
            <w:tabs>
              <w:tab w:val="right" w:leader="dot" w:pos="9350"/>
            </w:tabs>
            <w:rPr>
              <w:noProof/>
              <w:sz w:val="24"/>
              <w:szCs w:val="24"/>
            </w:rPr>
          </w:pPr>
          <w:r w:rsidRPr="007955C2">
            <w:rPr>
              <w:noProof/>
            </w:rPr>
            <w:lastRenderedPageBreak/>
            <w:t>8.0 Appendices</w:t>
          </w:r>
          <w:r>
            <w:rPr>
              <w:noProof/>
            </w:rPr>
            <w:tab/>
          </w:r>
          <w:r>
            <w:rPr>
              <w:noProof/>
            </w:rPr>
            <w:fldChar w:fldCharType="begin"/>
          </w:r>
          <w:r>
            <w:rPr>
              <w:noProof/>
            </w:rPr>
            <w:instrText xml:space="preserve"> PAGEREF _Toc260693784 \h </w:instrText>
          </w:r>
          <w:r>
            <w:rPr>
              <w:noProof/>
            </w:rPr>
          </w:r>
          <w:r>
            <w:rPr>
              <w:noProof/>
            </w:rPr>
            <w:fldChar w:fldCharType="separate"/>
          </w:r>
          <w:r>
            <w:rPr>
              <w:noProof/>
            </w:rPr>
            <w:t>55</w:t>
          </w:r>
          <w:r>
            <w:rPr>
              <w:noProof/>
            </w:rPr>
            <w:fldChar w:fldCharType="end"/>
          </w:r>
        </w:p>
        <w:p w14:paraId="50EC2EC4" w14:textId="77777777" w:rsidR="009579A8" w:rsidRDefault="009579A8">
          <w:pPr>
            <w:pStyle w:val="TOC2"/>
            <w:tabs>
              <w:tab w:val="right" w:leader="dot" w:pos="9350"/>
            </w:tabs>
            <w:rPr>
              <w:noProof/>
              <w:sz w:val="24"/>
              <w:szCs w:val="24"/>
            </w:rPr>
          </w:pPr>
          <w:r w:rsidRPr="007955C2">
            <w:rPr>
              <w:noProof/>
            </w:rPr>
            <w:t>8.1 Team Structure and Organization Chart</w:t>
          </w:r>
          <w:r>
            <w:rPr>
              <w:noProof/>
            </w:rPr>
            <w:tab/>
          </w:r>
          <w:r>
            <w:rPr>
              <w:noProof/>
            </w:rPr>
            <w:fldChar w:fldCharType="begin"/>
          </w:r>
          <w:r>
            <w:rPr>
              <w:noProof/>
            </w:rPr>
            <w:instrText xml:space="preserve"> PAGEREF _Toc260693785 \h </w:instrText>
          </w:r>
          <w:r>
            <w:rPr>
              <w:noProof/>
            </w:rPr>
          </w:r>
          <w:r>
            <w:rPr>
              <w:noProof/>
            </w:rPr>
            <w:fldChar w:fldCharType="separate"/>
          </w:r>
          <w:r>
            <w:rPr>
              <w:noProof/>
            </w:rPr>
            <w:t>55</w:t>
          </w:r>
          <w:r>
            <w:rPr>
              <w:noProof/>
            </w:rPr>
            <w:fldChar w:fldCharType="end"/>
          </w:r>
        </w:p>
        <w:p w14:paraId="0FCAF15E" w14:textId="77777777" w:rsidR="009579A8" w:rsidRDefault="009579A8">
          <w:pPr>
            <w:pStyle w:val="TOC2"/>
            <w:tabs>
              <w:tab w:val="right" w:leader="dot" w:pos="9350"/>
            </w:tabs>
            <w:rPr>
              <w:noProof/>
              <w:sz w:val="24"/>
              <w:szCs w:val="24"/>
            </w:rPr>
          </w:pPr>
          <w:r w:rsidRPr="007955C2">
            <w:rPr>
              <w:noProof/>
            </w:rPr>
            <w:t>8.2 Individual Team Member Contributions</w:t>
          </w:r>
          <w:r>
            <w:rPr>
              <w:noProof/>
            </w:rPr>
            <w:tab/>
          </w:r>
          <w:r>
            <w:rPr>
              <w:noProof/>
            </w:rPr>
            <w:fldChar w:fldCharType="begin"/>
          </w:r>
          <w:r>
            <w:rPr>
              <w:noProof/>
            </w:rPr>
            <w:instrText xml:space="preserve"> PAGEREF _Toc260693786 \h </w:instrText>
          </w:r>
          <w:r>
            <w:rPr>
              <w:noProof/>
            </w:rPr>
          </w:r>
          <w:r>
            <w:rPr>
              <w:noProof/>
            </w:rPr>
            <w:fldChar w:fldCharType="separate"/>
          </w:r>
          <w:r>
            <w:rPr>
              <w:noProof/>
            </w:rPr>
            <w:t>55</w:t>
          </w:r>
          <w:r>
            <w:rPr>
              <w:noProof/>
            </w:rPr>
            <w:fldChar w:fldCharType="end"/>
          </w:r>
        </w:p>
        <w:p w14:paraId="779A66A8" w14:textId="77777777" w:rsidR="009579A8" w:rsidRDefault="009579A8">
          <w:pPr>
            <w:pStyle w:val="TOC2"/>
            <w:tabs>
              <w:tab w:val="right" w:leader="dot" w:pos="9350"/>
            </w:tabs>
            <w:rPr>
              <w:noProof/>
              <w:sz w:val="24"/>
              <w:szCs w:val="24"/>
            </w:rPr>
          </w:pPr>
          <w:r w:rsidRPr="007955C2">
            <w:rPr>
              <w:noProof/>
            </w:rPr>
            <w:t>8.3 Team Member Resumes</w:t>
          </w:r>
          <w:r w:rsidRPr="007955C2">
            <w:rPr>
              <w:rFonts w:ascii="Times New Roman" w:eastAsia="Times New Roman" w:hAnsi="Times New Roman" w:cs="Times New Roman"/>
              <w:noProof/>
            </w:rPr>
            <w:t xml:space="preserve">   </w:t>
          </w:r>
          <w:r>
            <w:rPr>
              <w:noProof/>
            </w:rPr>
            <w:tab/>
          </w:r>
          <w:r>
            <w:rPr>
              <w:noProof/>
            </w:rPr>
            <w:fldChar w:fldCharType="begin"/>
          </w:r>
          <w:r>
            <w:rPr>
              <w:noProof/>
            </w:rPr>
            <w:instrText xml:space="preserve"> PAGEREF _Toc260693787 \h </w:instrText>
          </w:r>
          <w:r>
            <w:rPr>
              <w:noProof/>
            </w:rPr>
          </w:r>
          <w:r>
            <w:rPr>
              <w:noProof/>
            </w:rPr>
            <w:fldChar w:fldCharType="separate"/>
          </w:r>
          <w:r>
            <w:rPr>
              <w:noProof/>
            </w:rPr>
            <w:t>57</w:t>
          </w:r>
          <w:r>
            <w:rPr>
              <w:noProof/>
            </w:rPr>
            <w:fldChar w:fldCharType="end"/>
          </w:r>
        </w:p>
        <w:p w14:paraId="329DB1A8" w14:textId="77777777" w:rsidR="00374E9F" w:rsidRPr="00746354" w:rsidRDefault="00D142C7">
          <w:pPr>
            <w:rPr>
              <w:noProof/>
            </w:rPr>
          </w:pPr>
          <w:r>
            <w:rPr>
              <w:b/>
            </w:rPr>
            <w:fldChar w:fldCharType="end"/>
          </w:r>
        </w:p>
      </w:sdtContent>
    </w:sdt>
    <w:p w14:paraId="329DB1A9" w14:textId="77777777" w:rsidR="00374E9F" w:rsidRPr="00746354" w:rsidRDefault="00374E9F">
      <w:pPr>
        <w:rPr>
          <w:rFonts w:eastAsiaTheme="majorEastAsia" w:cstheme="majorBidi"/>
          <w:b/>
          <w:bCs/>
          <w:color w:val="365F91" w:themeColor="accent1" w:themeShade="BF"/>
          <w:sz w:val="28"/>
          <w:szCs w:val="28"/>
        </w:rPr>
      </w:pPr>
      <w:r w:rsidRPr="00746354">
        <w:br w:type="page"/>
      </w:r>
    </w:p>
    <w:p w14:paraId="329DB1AA" w14:textId="77777777" w:rsidR="00374E9F" w:rsidRPr="00746354" w:rsidRDefault="00374E9F" w:rsidP="00374E9F">
      <w:pPr>
        <w:pStyle w:val="Heading1"/>
        <w:spacing w:before="0" w:line="360" w:lineRule="auto"/>
        <w:jc w:val="both"/>
        <w:rPr>
          <w:rFonts w:asciiTheme="minorHAnsi" w:hAnsiTheme="minorHAnsi" w:cs="Times New Roman"/>
          <w:sz w:val="24"/>
          <w:szCs w:val="24"/>
        </w:rPr>
      </w:pPr>
      <w:bookmarkStart w:id="0" w:name="_Toc383118568"/>
      <w:bookmarkStart w:id="1" w:name="_Toc383168698"/>
      <w:bookmarkStart w:id="2" w:name="_Toc383168529"/>
      <w:bookmarkStart w:id="3" w:name="_Toc386800073"/>
      <w:bookmarkStart w:id="4" w:name="_Toc260693724"/>
      <w:r w:rsidRPr="00746354">
        <w:rPr>
          <w:rFonts w:asciiTheme="minorHAnsi" w:hAnsiTheme="minorHAnsi" w:cs="Times New Roman"/>
          <w:sz w:val="24"/>
          <w:szCs w:val="24"/>
        </w:rPr>
        <w:lastRenderedPageBreak/>
        <w:t>Executive Summary</w:t>
      </w:r>
      <w:bookmarkEnd w:id="0"/>
      <w:bookmarkEnd w:id="1"/>
      <w:bookmarkEnd w:id="2"/>
      <w:bookmarkEnd w:id="3"/>
      <w:bookmarkEnd w:id="4"/>
    </w:p>
    <w:p w14:paraId="329DB1AB" w14:textId="77777777" w:rsidR="00D142C7" w:rsidRPr="00746354" w:rsidRDefault="00D142C7" w:rsidP="006C1F1D">
      <w:pPr>
        <w:spacing w:after="0" w:line="360" w:lineRule="auto"/>
        <w:jc w:val="both"/>
        <w:rPr>
          <w:rFonts w:cs="Times New Roman"/>
          <w:sz w:val="24"/>
          <w:szCs w:val="24"/>
        </w:rPr>
      </w:pPr>
    </w:p>
    <w:p w14:paraId="329DB1AC" w14:textId="12F5E31B" w:rsidR="00374E9F" w:rsidRPr="00746354" w:rsidRDefault="00374E9F" w:rsidP="006C1F1D">
      <w:pPr>
        <w:spacing w:after="0" w:line="360" w:lineRule="auto"/>
        <w:jc w:val="both"/>
        <w:rPr>
          <w:rFonts w:eastAsia="Times New Roman" w:cs="Times New Roman"/>
          <w:sz w:val="24"/>
          <w:szCs w:val="24"/>
        </w:rPr>
      </w:pPr>
      <w:r w:rsidRPr="00746354">
        <w:rPr>
          <w:rFonts w:eastAsia="Times New Roman" w:cs="Times New Roman"/>
          <w:color w:val="000000"/>
          <w:sz w:val="24"/>
          <w:szCs w:val="24"/>
        </w:rPr>
        <w:t xml:space="preserve">This document contains a proposal of a near-earth CubeSat mission to serve as a demonstration of </w:t>
      </w:r>
      <w:r w:rsidR="003A39D5">
        <w:rPr>
          <w:rFonts w:eastAsia="Times New Roman" w:cs="Times New Roman"/>
          <w:color w:val="000000"/>
          <w:sz w:val="24"/>
          <w:szCs w:val="24"/>
        </w:rPr>
        <w:t xml:space="preserve">high efficiency Laser Optical Communication using high </w:t>
      </w:r>
      <w:r w:rsidRPr="00746354">
        <w:rPr>
          <w:rFonts w:eastAsia="Times New Roman" w:cs="Times New Roman"/>
          <w:color w:val="000000"/>
          <w:sz w:val="24"/>
          <w:szCs w:val="24"/>
        </w:rPr>
        <w:t xml:space="preserve">precision Attitude, Determination, and Control (ADC) systems in order to meet the specific pointing accuracies required to operate </w:t>
      </w:r>
      <w:r w:rsidR="003A39D5">
        <w:rPr>
          <w:rFonts w:eastAsia="Times New Roman" w:cs="Times New Roman"/>
          <w:color w:val="000000"/>
          <w:sz w:val="24"/>
          <w:szCs w:val="24"/>
        </w:rPr>
        <w:t>in a free-s</w:t>
      </w:r>
      <w:r w:rsidRPr="00746354">
        <w:rPr>
          <w:rFonts w:eastAsia="Times New Roman" w:cs="Times New Roman"/>
          <w:color w:val="000000"/>
          <w:sz w:val="24"/>
          <w:szCs w:val="24"/>
        </w:rPr>
        <w:t xml:space="preserve">pace environment. </w:t>
      </w:r>
    </w:p>
    <w:p w14:paraId="329DB1AD" w14:textId="77777777" w:rsidR="00374E9F" w:rsidRPr="00746354" w:rsidRDefault="00374E9F" w:rsidP="006C1F1D">
      <w:pPr>
        <w:spacing w:after="0" w:line="360" w:lineRule="auto"/>
        <w:jc w:val="both"/>
        <w:rPr>
          <w:rFonts w:eastAsia="Times New Roman" w:cs="Times New Roman"/>
          <w:sz w:val="24"/>
          <w:szCs w:val="24"/>
        </w:rPr>
      </w:pPr>
    </w:p>
    <w:p w14:paraId="329DB1AE" w14:textId="21DFC73F" w:rsidR="00374E9F" w:rsidRPr="00746354" w:rsidRDefault="00374E9F" w:rsidP="006C1F1D">
      <w:pPr>
        <w:spacing w:after="0" w:line="360" w:lineRule="auto"/>
        <w:jc w:val="both"/>
        <w:rPr>
          <w:rFonts w:eastAsia="Times New Roman" w:cs="Times New Roman"/>
          <w:sz w:val="24"/>
          <w:szCs w:val="24"/>
        </w:rPr>
      </w:pPr>
      <w:r w:rsidRPr="00746354">
        <w:rPr>
          <w:rFonts w:eastAsia="Times New Roman" w:cs="Times New Roman"/>
          <w:color w:val="000000"/>
          <w:sz w:val="24"/>
          <w:szCs w:val="24"/>
        </w:rPr>
        <w:t xml:space="preserve">The </w:t>
      </w:r>
      <w:proofErr w:type="spellStart"/>
      <w:r w:rsidRPr="00746354">
        <w:rPr>
          <w:rFonts w:eastAsia="Times New Roman" w:cs="Times New Roman"/>
          <w:color w:val="000000"/>
          <w:sz w:val="24"/>
          <w:szCs w:val="24"/>
        </w:rPr>
        <w:t>PReci</w:t>
      </w:r>
      <w:r w:rsidR="00746354">
        <w:rPr>
          <w:rFonts w:eastAsia="Times New Roman" w:cs="Times New Roman"/>
          <w:color w:val="000000"/>
          <w:sz w:val="24"/>
          <w:szCs w:val="24"/>
        </w:rPr>
        <w:t>sion</w:t>
      </w:r>
      <w:proofErr w:type="spellEnd"/>
      <w:r w:rsidR="00746354">
        <w:rPr>
          <w:rFonts w:eastAsia="Times New Roman" w:cs="Times New Roman"/>
          <w:color w:val="000000"/>
          <w:sz w:val="24"/>
          <w:szCs w:val="24"/>
        </w:rPr>
        <w:t xml:space="preserve"> </w:t>
      </w:r>
      <w:proofErr w:type="spellStart"/>
      <w:r w:rsidR="00746354">
        <w:rPr>
          <w:rFonts w:eastAsia="Times New Roman" w:cs="Times New Roman"/>
          <w:color w:val="000000"/>
          <w:sz w:val="24"/>
          <w:szCs w:val="24"/>
        </w:rPr>
        <w:t>OP</w:t>
      </w:r>
      <w:r w:rsidRPr="00746354">
        <w:rPr>
          <w:rFonts w:eastAsia="Times New Roman" w:cs="Times New Roman"/>
          <w:color w:val="000000"/>
          <w:sz w:val="24"/>
          <w:szCs w:val="24"/>
        </w:rPr>
        <w:t>erations</w:t>
      </w:r>
      <w:proofErr w:type="spellEnd"/>
      <w:r w:rsidRPr="00746354">
        <w:rPr>
          <w:rFonts w:eastAsia="Times New Roman" w:cs="Times New Roman"/>
          <w:color w:val="000000"/>
          <w:sz w:val="24"/>
          <w:szCs w:val="24"/>
        </w:rPr>
        <w:t xml:space="preserve"> </w:t>
      </w:r>
      <w:r w:rsidR="00746354">
        <w:rPr>
          <w:rFonts w:eastAsia="Times New Roman" w:cs="Times New Roman"/>
          <w:color w:val="000000"/>
          <w:sz w:val="24"/>
          <w:szCs w:val="24"/>
        </w:rPr>
        <w:t>for</w:t>
      </w:r>
      <w:r w:rsidRPr="00746354">
        <w:rPr>
          <w:rFonts w:eastAsia="Times New Roman" w:cs="Times New Roman"/>
          <w:color w:val="000000"/>
          <w:sz w:val="24"/>
          <w:szCs w:val="24"/>
        </w:rPr>
        <w:t xml:space="preserve"> High Efficiency Communication </w:t>
      </w:r>
      <w:proofErr w:type="spellStart"/>
      <w:r w:rsidRPr="00746354">
        <w:rPr>
          <w:rFonts w:eastAsia="Times New Roman" w:cs="Times New Roman"/>
          <w:color w:val="000000"/>
          <w:sz w:val="24"/>
          <w:szCs w:val="24"/>
        </w:rPr>
        <w:t>sYstems</w:t>
      </w:r>
      <w:proofErr w:type="spellEnd"/>
      <w:r w:rsidRPr="00746354">
        <w:rPr>
          <w:rFonts w:eastAsia="Times New Roman" w:cs="Times New Roman"/>
          <w:color w:val="000000"/>
          <w:sz w:val="24"/>
          <w:szCs w:val="24"/>
        </w:rPr>
        <w:t xml:space="preserve"> (PROPHECY) mission was created </w:t>
      </w:r>
      <w:r w:rsidR="000E52F4">
        <w:rPr>
          <w:rFonts w:eastAsia="Times New Roman" w:cs="Times New Roman"/>
          <w:color w:val="000000"/>
          <w:sz w:val="24"/>
          <w:szCs w:val="24"/>
        </w:rPr>
        <w:t>to demonstrate</w:t>
      </w:r>
      <w:r w:rsidRPr="00746354">
        <w:rPr>
          <w:rFonts w:eastAsia="Times New Roman" w:cs="Times New Roman"/>
          <w:color w:val="000000"/>
          <w:sz w:val="24"/>
          <w:szCs w:val="24"/>
        </w:rPr>
        <w:t xml:space="preserve"> that high ADC accuracy and precision in swiftly developed, low-cost satellites can adequately meet the needs of future communications networks without significant detriment to mission budgets, be that time or monetary constraints. State-of-the-art Free-Space Optical Laser Communication (</w:t>
      </w:r>
      <w:proofErr w:type="spellStart"/>
      <w:r w:rsidRPr="00746354">
        <w:rPr>
          <w:rFonts w:eastAsia="Times New Roman" w:cs="Times New Roman"/>
          <w:color w:val="000000"/>
          <w:sz w:val="24"/>
          <w:szCs w:val="24"/>
        </w:rPr>
        <w:t>LaserCom</w:t>
      </w:r>
      <w:proofErr w:type="spellEnd"/>
      <w:r w:rsidRPr="00746354">
        <w:rPr>
          <w:rFonts w:eastAsia="Times New Roman" w:cs="Times New Roman"/>
          <w:color w:val="000000"/>
          <w:sz w:val="24"/>
          <w:szCs w:val="24"/>
        </w:rPr>
        <w:t xml:space="preserve">) technologies will be used to analyze and quantify the specifications of the ADC system. </w:t>
      </w:r>
      <w:proofErr w:type="spellStart"/>
      <w:r w:rsidRPr="00746354">
        <w:rPr>
          <w:rFonts w:eastAsia="Times New Roman" w:cs="Times New Roman"/>
          <w:color w:val="000000"/>
          <w:sz w:val="24"/>
          <w:szCs w:val="24"/>
        </w:rPr>
        <w:t>LaserCom</w:t>
      </w:r>
      <w:proofErr w:type="spellEnd"/>
      <w:r w:rsidRPr="00746354">
        <w:rPr>
          <w:rFonts w:eastAsia="Times New Roman" w:cs="Times New Roman"/>
          <w:color w:val="000000"/>
          <w:sz w:val="24"/>
          <w:szCs w:val="24"/>
        </w:rPr>
        <w:t xml:space="preserve"> requires pointing accuracies on order of tens of </w:t>
      </w:r>
      <w:proofErr w:type="spellStart"/>
      <w:r w:rsidRPr="00746354">
        <w:rPr>
          <w:rFonts w:eastAsia="Times New Roman" w:cs="Times New Roman"/>
          <w:color w:val="000000"/>
          <w:sz w:val="24"/>
          <w:szCs w:val="24"/>
        </w:rPr>
        <w:t>arcseconds</w:t>
      </w:r>
      <w:proofErr w:type="spellEnd"/>
      <w:r w:rsidRPr="00746354">
        <w:rPr>
          <w:rFonts w:eastAsia="Times New Roman" w:cs="Times New Roman"/>
          <w:color w:val="000000"/>
          <w:sz w:val="24"/>
          <w:szCs w:val="24"/>
        </w:rPr>
        <w:t xml:space="preserve"> - equivalent to a few thousandths of a degree. </w:t>
      </w:r>
    </w:p>
    <w:p w14:paraId="19F9DEA9" w14:textId="77777777" w:rsidR="0074659A" w:rsidRPr="00746354" w:rsidRDefault="0074659A" w:rsidP="006C1F1D">
      <w:pPr>
        <w:spacing w:after="0" w:line="360" w:lineRule="auto"/>
        <w:jc w:val="both"/>
        <w:rPr>
          <w:rFonts w:eastAsia="Times New Roman" w:cs="Times New Roman"/>
          <w:sz w:val="24"/>
          <w:szCs w:val="24"/>
        </w:rPr>
      </w:pPr>
    </w:p>
    <w:p w14:paraId="329DB1AF" w14:textId="27001683" w:rsidR="00374E9F" w:rsidRPr="00746354" w:rsidRDefault="00374E9F" w:rsidP="006C1F1D">
      <w:pPr>
        <w:spacing w:after="0" w:line="360" w:lineRule="auto"/>
        <w:jc w:val="both"/>
        <w:rPr>
          <w:rFonts w:eastAsia="Times New Roman" w:cs="Times New Roman"/>
          <w:sz w:val="24"/>
          <w:szCs w:val="24"/>
        </w:rPr>
      </w:pPr>
      <w:r w:rsidRPr="00746354">
        <w:rPr>
          <w:rFonts w:eastAsia="Times New Roman" w:cs="Times New Roman"/>
          <w:color w:val="000000"/>
          <w:sz w:val="24"/>
          <w:szCs w:val="24"/>
        </w:rPr>
        <w:t xml:space="preserve">Due to the multiple pitfalls of current </w:t>
      </w:r>
      <w:r w:rsidR="000E52F4">
        <w:rPr>
          <w:rFonts w:eastAsia="Times New Roman" w:cs="Times New Roman"/>
          <w:color w:val="000000"/>
          <w:sz w:val="24"/>
          <w:szCs w:val="24"/>
        </w:rPr>
        <w:t>Radio Frequency (</w:t>
      </w:r>
      <w:r w:rsidRPr="00746354">
        <w:rPr>
          <w:rFonts w:eastAsia="Times New Roman" w:cs="Times New Roman"/>
          <w:color w:val="000000"/>
          <w:sz w:val="24"/>
          <w:szCs w:val="24"/>
        </w:rPr>
        <w:t>RF</w:t>
      </w:r>
      <w:r w:rsidR="000E52F4">
        <w:rPr>
          <w:rFonts w:eastAsia="Times New Roman" w:cs="Times New Roman"/>
          <w:color w:val="000000"/>
          <w:sz w:val="24"/>
          <w:szCs w:val="24"/>
        </w:rPr>
        <w:t>)</w:t>
      </w:r>
      <w:r w:rsidRPr="00746354">
        <w:rPr>
          <w:rFonts w:eastAsia="Times New Roman" w:cs="Times New Roman"/>
          <w:color w:val="000000"/>
          <w:sz w:val="24"/>
          <w:szCs w:val="24"/>
        </w:rPr>
        <w:t xml:space="preserve"> technologies (such as limited bandwidth, interference, large power losses, and bottlenecking of data) there</w:t>
      </w:r>
      <w:r w:rsidR="000E52F4">
        <w:rPr>
          <w:rFonts w:eastAsia="Times New Roman" w:cs="Times New Roman"/>
          <w:color w:val="000000"/>
          <w:sz w:val="24"/>
          <w:szCs w:val="24"/>
        </w:rPr>
        <w:t xml:space="preserve"> is a need for a more efficient and</w:t>
      </w:r>
      <w:r w:rsidRPr="00746354">
        <w:rPr>
          <w:rFonts w:eastAsia="Times New Roman" w:cs="Times New Roman"/>
          <w:color w:val="000000"/>
          <w:sz w:val="24"/>
          <w:szCs w:val="24"/>
        </w:rPr>
        <w:t xml:space="preserve"> powerful method of communication. </w:t>
      </w:r>
      <w:proofErr w:type="spellStart"/>
      <w:r w:rsidRPr="00746354">
        <w:rPr>
          <w:rFonts w:eastAsia="Times New Roman" w:cs="Times New Roman"/>
          <w:color w:val="000000"/>
          <w:sz w:val="24"/>
          <w:szCs w:val="24"/>
        </w:rPr>
        <w:t>LaserCom</w:t>
      </w:r>
      <w:proofErr w:type="spellEnd"/>
      <w:r w:rsidRPr="00746354">
        <w:rPr>
          <w:rFonts w:eastAsia="Times New Roman" w:cs="Times New Roman"/>
          <w:color w:val="000000"/>
          <w:sz w:val="24"/>
          <w:szCs w:val="24"/>
        </w:rPr>
        <w:t xml:space="preserve"> fulfills those needs - and then some. With no bandwidth limitations, virtually no interference in free-space applications, and 10 -100 times the data efficiency of current RF technologies - </w:t>
      </w:r>
      <w:proofErr w:type="spellStart"/>
      <w:r w:rsidRPr="00746354">
        <w:rPr>
          <w:rFonts w:eastAsia="Times New Roman" w:cs="Times New Roman"/>
          <w:color w:val="000000"/>
          <w:sz w:val="24"/>
          <w:szCs w:val="24"/>
        </w:rPr>
        <w:t>LaserCom</w:t>
      </w:r>
      <w:proofErr w:type="spellEnd"/>
      <w:r w:rsidRPr="00746354">
        <w:rPr>
          <w:rFonts w:eastAsia="Times New Roman" w:cs="Times New Roman"/>
          <w:color w:val="000000"/>
          <w:sz w:val="24"/>
          <w:szCs w:val="24"/>
        </w:rPr>
        <w:t xml:space="preserve"> has proven to be the ideal candidate.  NASA intends to employ the Tracking and Data Relay Satellites (TDRS) with </w:t>
      </w:r>
      <w:proofErr w:type="spellStart"/>
      <w:r w:rsidRPr="00746354">
        <w:rPr>
          <w:rFonts w:eastAsia="Times New Roman" w:cs="Times New Roman"/>
          <w:color w:val="000000"/>
          <w:sz w:val="24"/>
          <w:szCs w:val="24"/>
        </w:rPr>
        <w:t>LaserCom</w:t>
      </w:r>
      <w:proofErr w:type="spellEnd"/>
      <w:r w:rsidRPr="00746354">
        <w:rPr>
          <w:rFonts w:eastAsia="Times New Roman" w:cs="Times New Roman"/>
          <w:color w:val="000000"/>
          <w:sz w:val="24"/>
          <w:szCs w:val="24"/>
        </w:rPr>
        <w:t xml:space="preserve"> upgrades for near-earth and atmospheric communications.</w:t>
      </w:r>
    </w:p>
    <w:p w14:paraId="329DB1B0" w14:textId="77777777" w:rsidR="00374E9F" w:rsidRPr="00746354" w:rsidRDefault="00374E9F" w:rsidP="006C1F1D">
      <w:pPr>
        <w:spacing w:after="0" w:line="360" w:lineRule="auto"/>
        <w:jc w:val="both"/>
        <w:rPr>
          <w:rFonts w:eastAsia="Times New Roman" w:cs="Times New Roman"/>
          <w:sz w:val="24"/>
          <w:szCs w:val="24"/>
        </w:rPr>
      </w:pPr>
    </w:p>
    <w:p w14:paraId="329DB1B1" w14:textId="5D48AD11" w:rsidR="00374E9F" w:rsidRPr="00746354" w:rsidRDefault="00374E9F" w:rsidP="006C1F1D">
      <w:pPr>
        <w:spacing w:after="0" w:line="360" w:lineRule="auto"/>
        <w:jc w:val="both"/>
        <w:rPr>
          <w:rFonts w:eastAsia="Times New Roman" w:cs="Times New Roman"/>
          <w:sz w:val="24"/>
          <w:szCs w:val="24"/>
        </w:rPr>
      </w:pPr>
      <w:r w:rsidRPr="00746354">
        <w:rPr>
          <w:rFonts w:eastAsia="Times New Roman" w:cs="Times New Roman"/>
          <w:color w:val="000000"/>
          <w:sz w:val="24"/>
          <w:szCs w:val="24"/>
        </w:rPr>
        <w:t>Based on the NASA statement “The next generation in communications satellites will supp</w:t>
      </w:r>
      <w:r w:rsidR="00ED1FFD">
        <w:rPr>
          <w:rFonts w:eastAsia="Times New Roman" w:cs="Times New Roman"/>
          <w:color w:val="000000"/>
          <w:sz w:val="24"/>
          <w:szCs w:val="24"/>
        </w:rPr>
        <w:t xml:space="preserve">ly both [Radio Frequency (RF)] </w:t>
      </w:r>
      <w:r w:rsidRPr="00746354">
        <w:rPr>
          <w:rFonts w:eastAsia="Times New Roman" w:cs="Times New Roman"/>
          <w:color w:val="000000"/>
          <w:sz w:val="24"/>
          <w:szCs w:val="24"/>
        </w:rPr>
        <w:t xml:space="preserve">and optical services.” [Laser </w:t>
      </w:r>
      <w:proofErr w:type="spellStart"/>
      <w:r w:rsidRPr="00746354">
        <w:rPr>
          <w:rFonts w:eastAsia="Times New Roman" w:cs="Times New Roman"/>
          <w:color w:val="000000"/>
          <w:sz w:val="24"/>
          <w:szCs w:val="24"/>
        </w:rPr>
        <w:t>Comm</w:t>
      </w:r>
      <w:proofErr w:type="spellEnd"/>
      <w:r w:rsidRPr="00746354">
        <w:rPr>
          <w:rFonts w:eastAsia="Times New Roman" w:cs="Times New Roman"/>
          <w:color w:val="000000"/>
          <w:sz w:val="24"/>
          <w:szCs w:val="24"/>
        </w:rPr>
        <w:t xml:space="preserve"> Relay], the PROPHECY mission has been suggested </w:t>
      </w:r>
      <w:r w:rsidR="000447EE">
        <w:rPr>
          <w:rFonts w:eastAsia="Times New Roman" w:cs="Times New Roman"/>
          <w:color w:val="000000"/>
          <w:sz w:val="24"/>
          <w:szCs w:val="24"/>
        </w:rPr>
        <w:t>in order</w:t>
      </w:r>
      <w:r w:rsidRPr="00746354">
        <w:rPr>
          <w:rFonts w:eastAsia="Times New Roman" w:cs="Times New Roman"/>
          <w:color w:val="000000"/>
          <w:sz w:val="24"/>
          <w:szCs w:val="24"/>
        </w:rPr>
        <w:t xml:space="preserve"> to prove that </w:t>
      </w:r>
      <w:proofErr w:type="spellStart"/>
      <w:r w:rsidRPr="00746354">
        <w:rPr>
          <w:rFonts w:eastAsia="Times New Roman" w:cs="Times New Roman"/>
          <w:color w:val="000000"/>
          <w:sz w:val="24"/>
          <w:szCs w:val="24"/>
        </w:rPr>
        <w:t>CubeSats</w:t>
      </w:r>
      <w:proofErr w:type="spellEnd"/>
      <w:r w:rsidRPr="00746354">
        <w:rPr>
          <w:rFonts w:eastAsia="Times New Roman" w:cs="Times New Roman"/>
          <w:color w:val="000000"/>
          <w:sz w:val="24"/>
          <w:szCs w:val="24"/>
        </w:rPr>
        <w:t xml:space="preserve"> can</w:t>
      </w:r>
      <w:r w:rsidR="000447EE">
        <w:rPr>
          <w:rFonts w:eastAsia="Times New Roman" w:cs="Times New Roman"/>
          <w:color w:val="000000"/>
          <w:sz w:val="24"/>
          <w:szCs w:val="24"/>
        </w:rPr>
        <w:t xml:space="preserve"> become a viable alternative to larger satellites and provide the same level of communication support in near-Earth missions.</w:t>
      </w:r>
      <w:r w:rsidR="001F367B">
        <w:rPr>
          <w:rFonts w:eastAsia="Times New Roman" w:cs="Times New Roman"/>
          <w:color w:val="000000"/>
          <w:sz w:val="24"/>
          <w:szCs w:val="24"/>
        </w:rPr>
        <w:t xml:space="preserve"> </w:t>
      </w:r>
      <w:r w:rsidRPr="00746354">
        <w:rPr>
          <w:rFonts w:eastAsia="Times New Roman" w:cs="Times New Roman"/>
          <w:color w:val="000000"/>
          <w:sz w:val="24"/>
          <w:szCs w:val="24"/>
        </w:rPr>
        <w:t>Using the discoveries of the Laser Communication Relay Demonstration (LCRD),</w:t>
      </w:r>
      <w:r w:rsidR="00426C99">
        <w:rPr>
          <w:rFonts w:eastAsia="Times New Roman" w:cs="Times New Roman"/>
          <w:color w:val="000000"/>
          <w:sz w:val="24"/>
          <w:szCs w:val="24"/>
        </w:rPr>
        <w:t xml:space="preserve"> a mission designed to demonstrate the effectiveness of laser communication from the moon,</w:t>
      </w:r>
      <w:r w:rsidRPr="00746354">
        <w:rPr>
          <w:rFonts w:eastAsia="Times New Roman" w:cs="Times New Roman"/>
          <w:color w:val="000000"/>
          <w:sz w:val="24"/>
          <w:szCs w:val="24"/>
        </w:rPr>
        <w:t xml:space="preserve"> PROPHECY aims to </w:t>
      </w:r>
      <w:r w:rsidRPr="00746354">
        <w:rPr>
          <w:rFonts w:eastAsia="Times New Roman" w:cs="Times New Roman"/>
          <w:color w:val="000000"/>
          <w:sz w:val="24"/>
          <w:szCs w:val="24"/>
        </w:rPr>
        <w:lastRenderedPageBreak/>
        <w:t xml:space="preserve">demonstrate and prove that </w:t>
      </w:r>
      <w:proofErr w:type="spellStart"/>
      <w:r w:rsidRPr="00746354">
        <w:rPr>
          <w:rFonts w:eastAsia="Times New Roman" w:cs="Times New Roman"/>
          <w:color w:val="000000"/>
          <w:sz w:val="24"/>
          <w:szCs w:val="24"/>
        </w:rPr>
        <w:t>CubeSats</w:t>
      </w:r>
      <w:proofErr w:type="spellEnd"/>
      <w:r w:rsidRPr="00746354">
        <w:rPr>
          <w:rFonts w:eastAsia="Times New Roman" w:cs="Times New Roman"/>
          <w:color w:val="000000"/>
          <w:sz w:val="24"/>
          <w:szCs w:val="24"/>
        </w:rPr>
        <w:t xml:space="preserve"> are capable of providing a standard LEO/GEO platform for </w:t>
      </w:r>
      <w:r w:rsidR="00426C99">
        <w:rPr>
          <w:rFonts w:eastAsia="Times New Roman" w:cs="Times New Roman"/>
          <w:color w:val="000000"/>
          <w:sz w:val="24"/>
          <w:szCs w:val="24"/>
        </w:rPr>
        <w:t xml:space="preserve">future </w:t>
      </w:r>
      <w:r w:rsidRPr="00746354">
        <w:rPr>
          <w:rFonts w:eastAsia="Times New Roman" w:cs="Times New Roman"/>
          <w:color w:val="000000"/>
          <w:sz w:val="24"/>
          <w:szCs w:val="24"/>
        </w:rPr>
        <w:t xml:space="preserve">near-earth </w:t>
      </w:r>
      <w:r w:rsidR="00426C99">
        <w:rPr>
          <w:rFonts w:eastAsia="Times New Roman" w:cs="Times New Roman"/>
          <w:color w:val="000000"/>
          <w:sz w:val="24"/>
          <w:szCs w:val="24"/>
        </w:rPr>
        <w:t xml:space="preserve">laser </w:t>
      </w:r>
      <w:r w:rsidRPr="00746354">
        <w:rPr>
          <w:rFonts w:eastAsia="Times New Roman" w:cs="Times New Roman"/>
          <w:color w:val="000000"/>
          <w:sz w:val="24"/>
          <w:szCs w:val="24"/>
        </w:rPr>
        <w:t>communication needs with quick development at low-costs.</w:t>
      </w:r>
    </w:p>
    <w:p w14:paraId="329DB1B2" w14:textId="77777777" w:rsidR="00374E9F" w:rsidRPr="00746354" w:rsidRDefault="00374E9F" w:rsidP="006C1F1D">
      <w:pPr>
        <w:spacing w:after="0" w:line="360" w:lineRule="auto"/>
        <w:jc w:val="both"/>
        <w:rPr>
          <w:rFonts w:eastAsia="Times New Roman" w:cs="Times New Roman"/>
          <w:sz w:val="24"/>
          <w:szCs w:val="24"/>
        </w:rPr>
      </w:pPr>
    </w:p>
    <w:p w14:paraId="329DB1B3" w14:textId="5A69D498" w:rsidR="00374E9F" w:rsidRPr="00746354" w:rsidRDefault="00374E9F" w:rsidP="006C1F1D">
      <w:pPr>
        <w:spacing w:after="0" w:line="360" w:lineRule="auto"/>
        <w:jc w:val="both"/>
        <w:rPr>
          <w:rFonts w:eastAsia="Times New Roman" w:cs="Times New Roman"/>
          <w:sz w:val="24"/>
          <w:szCs w:val="24"/>
        </w:rPr>
      </w:pPr>
      <w:r w:rsidRPr="00746354">
        <w:rPr>
          <w:rFonts w:eastAsia="Times New Roman" w:cs="Times New Roman"/>
          <w:color w:val="000000"/>
          <w:sz w:val="24"/>
          <w:szCs w:val="24"/>
        </w:rPr>
        <w:t xml:space="preserve">Lastly, </w:t>
      </w:r>
      <w:r w:rsidR="00426C99">
        <w:rPr>
          <w:rFonts w:eastAsia="Times New Roman" w:cs="Times New Roman"/>
          <w:color w:val="000000"/>
          <w:sz w:val="24"/>
          <w:szCs w:val="24"/>
        </w:rPr>
        <w:t xml:space="preserve">as satellites become more prevalent in the use of everyday technology, the nature of the CubeSat as a </w:t>
      </w:r>
      <w:proofErr w:type="gramStart"/>
      <w:r w:rsidR="00426C99">
        <w:rPr>
          <w:rFonts w:eastAsia="Times New Roman" w:cs="Times New Roman"/>
          <w:color w:val="000000"/>
          <w:sz w:val="24"/>
          <w:szCs w:val="24"/>
        </w:rPr>
        <w:t>rapidly-developed</w:t>
      </w:r>
      <w:proofErr w:type="gramEnd"/>
      <w:r w:rsidR="00426C99">
        <w:rPr>
          <w:rFonts w:eastAsia="Times New Roman" w:cs="Times New Roman"/>
          <w:color w:val="000000"/>
          <w:sz w:val="24"/>
          <w:szCs w:val="24"/>
        </w:rPr>
        <w:t xml:space="preserve"> and easily replaceable satellite becomes more enticing</w:t>
      </w:r>
      <w:r w:rsidRPr="00746354">
        <w:rPr>
          <w:rFonts w:eastAsia="Times New Roman" w:cs="Times New Roman"/>
          <w:color w:val="000000"/>
          <w:sz w:val="24"/>
          <w:szCs w:val="24"/>
        </w:rPr>
        <w:t>. This mission stands to prove that highly efficient communication and data relay satellites can be produced and deployed on a short timeline, while maintaining the efficiency and efficacy of a the previously larger satellites.</w:t>
      </w:r>
    </w:p>
    <w:p w14:paraId="329DB1B4" w14:textId="77777777" w:rsidR="00374E9F" w:rsidRPr="00746354" w:rsidRDefault="00374E9F" w:rsidP="006C1F1D">
      <w:pPr>
        <w:spacing w:after="0" w:line="360" w:lineRule="auto"/>
        <w:jc w:val="both"/>
        <w:rPr>
          <w:rFonts w:cs="Times New Roman"/>
          <w:sz w:val="24"/>
          <w:szCs w:val="24"/>
        </w:rPr>
      </w:pPr>
      <w:r w:rsidRPr="00746354">
        <w:rPr>
          <w:rFonts w:eastAsia="Times New Roman" w:cs="Times New Roman"/>
          <w:sz w:val="24"/>
          <w:szCs w:val="24"/>
        </w:rPr>
        <w:br/>
      </w:r>
      <w:r w:rsidRPr="00746354">
        <w:rPr>
          <w:rFonts w:eastAsia="Times New Roman" w:cs="Times New Roman"/>
          <w:color w:val="000000"/>
          <w:sz w:val="24"/>
          <w:szCs w:val="24"/>
        </w:rPr>
        <w:t xml:space="preserve">In summary, PROPHECY aims to prove the ability of </w:t>
      </w:r>
      <w:proofErr w:type="spellStart"/>
      <w:r w:rsidRPr="00746354">
        <w:rPr>
          <w:rFonts w:eastAsia="Times New Roman" w:cs="Times New Roman"/>
          <w:color w:val="000000"/>
          <w:sz w:val="24"/>
          <w:szCs w:val="24"/>
        </w:rPr>
        <w:t>CubeSats</w:t>
      </w:r>
      <w:proofErr w:type="spellEnd"/>
      <w:r w:rsidRPr="00746354">
        <w:rPr>
          <w:rFonts w:eastAsia="Times New Roman" w:cs="Times New Roman"/>
          <w:color w:val="000000"/>
          <w:sz w:val="24"/>
          <w:szCs w:val="24"/>
        </w:rPr>
        <w:t xml:space="preserve"> to act as reliable short-term satellites for Free-Space, high-atmosphere, and ground communications at a fraction of the production time and cost of current state-of-the-art communications satellites.</w:t>
      </w:r>
    </w:p>
    <w:p w14:paraId="329DB1B5" w14:textId="77777777" w:rsidR="00374E9F" w:rsidRPr="00746354" w:rsidRDefault="00374E9F" w:rsidP="00604064">
      <w:pPr>
        <w:pStyle w:val="Heading1"/>
        <w:spacing w:before="0" w:line="240" w:lineRule="auto"/>
        <w:rPr>
          <w:rFonts w:asciiTheme="minorHAnsi" w:hAnsiTheme="minorHAnsi"/>
        </w:rPr>
      </w:pPr>
    </w:p>
    <w:p w14:paraId="465A0E4F" w14:textId="13D6E388" w:rsidR="00854D8C" w:rsidRPr="00854D8C" w:rsidRDefault="00374E9F">
      <w:pPr>
        <w:rPr>
          <w:b/>
          <w:bCs/>
        </w:rPr>
      </w:pPr>
      <w:r w:rsidRPr="00746354">
        <w:rPr>
          <w:b/>
          <w:bCs/>
        </w:rPr>
        <w:br w:type="page"/>
      </w:r>
    </w:p>
    <w:p w14:paraId="329DB1B7" w14:textId="77777777" w:rsidR="007E2CC1" w:rsidRPr="00746354" w:rsidRDefault="00BF2A49" w:rsidP="00604064">
      <w:pPr>
        <w:pStyle w:val="Heading1"/>
        <w:spacing w:before="0" w:line="240" w:lineRule="auto"/>
        <w:rPr>
          <w:rFonts w:asciiTheme="minorHAnsi" w:hAnsiTheme="minorHAnsi"/>
        </w:rPr>
      </w:pPr>
      <w:bookmarkStart w:id="5" w:name="_Toc383118569"/>
      <w:bookmarkStart w:id="6" w:name="_Toc383168699"/>
      <w:bookmarkStart w:id="7" w:name="_Toc383168530"/>
      <w:bookmarkStart w:id="8" w:name="_Toc386800074"/>
      <w:bookmarkStart w:id="9" w:name="_Toc260693725"/>
      <w:r w:rsidRPr="00746354">
        <w:rPr>
          <w:rFonts w:asciiTheme="minorHAnsi" w:hAnsiTheme="minorHAnsi"/>
        </w:rPr>
        <w:lastRenderedPageBreak/>
        <w:t>List of Figures</w:t>
      </w:r>
      <w:bookmarkEnd w:id="5"/>
      <w:bookmarkEnd w:id="6"/>
      <w:bookmarkEnd w:id="7"/>
      <w:bookmarkEnd w:id="8"/>
      <w:bookmarkEnd w:id="9"/>
    </w:p>
    <w:tbl>
      <w:tblPr>
        <w:tblStyle w:val="TableGrid"/>
        <w:tblW w:w="105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64"/>
        <w:gridCol w:w="456"/>
      </w:tblGrid>
      <w:tr w:rsidR="00B9302D" w:rsidRPr="002E7C72" w14:paraId="329DB1BD" w14:textId="77777777" w:rsidTr="0300EE57">
        <w:tc>
          <w:tcPr>
            <w:tcW w:w="10064" w:type="dxa"/>
          </w:tcPr>
          <w:p w14:paraId="329DB1B8" w14:textId="77777777" w:rsidR="00B9302D" w:rsidRPr="002E7C72" w:rsidRDefault="00B9302D" w:rsidP="00B9302D">
            <w:pPr>
              <w:rPr>
                <w:rFonts w:cs="Times New Roman"/>
                <w:sz w:val="24"/>
                <w:szCs w:val="24"/>
              </w:rPr>
            </w:pPr>
          </w:p>
          <w:p w14:paraId="2CEC2DD3" w14:textId="0AB37997" w:rsidR="0011506B" w:rsidRPr="002E7C72" w:rsidRDefault="006C1F1D">
            <w:pPr>
              <w:pStyle w:val="TableofFigures"/>
              <w:tabs>
                <w:tab w:val="right" w:leader="dot" w:pos="9350"/>
              </w:tabs>
              <w:rPr>
                <w:rFonts w:asciiTheme="minorHAnsi" w:eastAsiaTheme="minorEastAsia" w:hAnsiTheme="minorHAnsi"/>
                <w:noProof/>
                <w:sz w:val="22"/>
              </w:rPr>
            </w:pPr>
            <w:r w:rsidRPr="002E7C72">
              <w:rPr>
                <w:rFonts w:asciiTheme="minorHAnsi" w:hAnsiTheme="minorHAnsi"/>
              </w:rPr>
              <w:fldChar w:fldCharType="begin"/>
            </w:r>
            <w:r w:rsidRPr="002E7C72">
              <w:rPr>
                <w:rFonts w:asciiTheme="minorHAnsi" w:hAnsiTheme="minorHAnsi"/>
              </w:rPr>
              <w:instrText xml:space="preserve"> TOC \t "Caption,1" \c "Figure 3.6 -" </w:instrText>
            </w:r>
            <w:r w:rsidRPr="002E7C72">
              <w:rPr>
                <w:rFonts w:asciiTheme="minorHAnsi" w:hAnsiTheme="minorHAnsi"/>
              </w:rPr>
              <w:fldChar w:fldCharType="separate"/>
            </w:r>
            <w:r w:rsidR="0011506B" w:rsidRPr="002E7C72">
              <w:rPr>
                <w:rFonts w:asciiTheme="minorHAnsi" w:hAnsiTheme="minorHAnsi"/>
                <w:noProof/>
              </w:rPr>
              <w:t>Figure 1: PROPHECY Concept of Operations</w:t>
            </w:r>
            <w:r w:rsidR="0011506B" w:rsidRPr="002E7C72">
              <w:rPr>
                <w:rFonts w:asciiTheme="minorHAnsi" w:hAnsiTheme="minorHAnsi"/>
                <w:noProof/>
              </w:rPr>
              <w:tab/>
            </w:r>
            <w:r w:rsidR="0011506B" w:rsidRPr="002E7C72">
              <w:rPr>
                <w:rFonts w:asciiTheme="minorHAnsi" w:hAnsiTheme="minorHAnsi"/>
                <w:noProof/>
              </w:rPr>
              <w:fldChar w:fldCharType="begin"/>
            </w:r>
            <w:r w:rsidR="0011506B" w:rsidRPr="002E7C72">
              <w:rPr>
                <w:rFonts w:asciiTheme="minorHAnsi" w:hAnsiTheme="minorHAnsi"/>
                <w:noProof/>
              </w:rPr>
              <w:instrText xml:space="preserve"> PAGEREF _Toc383168585 \h </w:instrText>
            </w:r>
            <w:r w:rsidR="0011506B" w:rsidRPr="002E7C72">
              <w:rPr>
                <w:rFonts w:asciiTheme="minorHAnsi" w:hAnsiTheme="minorHAnsi"/>
                <w:noProof/>
              </w:rPr>
            </w:r>
            <w:r w:rsidR="0011506B" w:rsidRPr="002E7C72">
              <w:rPr>
                <w:rFonts w:asciiTheme="minorHAnsi" w:hAnsiTheme="minorHAnsi"/>
                <w:noProof/>
              </w:rPr>
              <w:fldChar w:fldCharType="separate"/>
            </w:r>
            <w:r w:rsidR="0011506B" w:rsidRPr="002E7C72">
              <w:rPr>
                <w:rFonts w:asciiTheme="minorHAnsi" w:hAnsiTheme="minorHAnsi"/>
                <w:noProof/>
              </w:rPr>
              <w:t>9</w:t>
            </w:r>
            <w:r w:rsidR="0011506B" w:rsidRPr="002E7C72">
              <w:rPr>
                <w:rFonts w:asciiTheme="minorHAnsi" w:hAnsiTheme="minorHAnsi"/>
                <w:noProof/>
              </w:rPr>
              <w:fldChar w:fldCharType="end"/>
            </w:r>
          </w:p>
          <w:p w14:paraId="7BA6C81F" w14:textId="224C4955" w:rsidR="0011506B" w:rsidRPr="002E7C72" w:rsidRDefault="0011506B">
            <w:pPr>
              <w:pStyle w:val="TableofFigures"/>
              <w:tabs>
                <w:tab w:val="right" w:leader="dot" w:pos="9350"/>
              </w:tabs>
              <w:rPr>
                <w:rFonts w:asciiTheme="minorHAnsi" w:eastAsiaTheme="minorEastAsia" w:hAnsiTheme="minorHAnsi"/>
                <w:noProof/>
                <w:sz w:val="22"/>
              </w:rPr>
            </w:pPr>
            <w:r w:rsidRPr="002E7C72">
              <w:rPr>
                <w:rFonts w:asciiTheme="minorHAnsi" w:hAnsiTheme="minorHAnsi"/>
                <w:noProof/>
              </w:rPr>
              <w:t>Figure 2: Subsystem Trade Tree</w:t>
            </w:r>
            <w:r w:rsidRPr="002E7C72">
              <w:rPr>
                <w:rFonts w:asciiTheme="minorHAnsi" w:hAnsiTheme="minorHAnsi"/>
                <w:noProof/>
              </w:rPr>
              <w:tab/>
            </w:r>
            <w:r w:rsidRPr="002E7C72">
              <w:rPr>
                <w:rFonts w:asciiTheme="minorHAnsi" w:hAnsiTheme="minorHAnsi"/>
                <w:noProof/>
              </w:rPr>
              <w:fldChar w:fldCharType="begin"/>
            </w:r>
            <w:r w:rsidRPr="002E7C72">
              <w:rPr>
                <w:rFonts w:asciiTheme="minorHAnsi" w:hAnsiTheme="minorHAnsi"/>
                <w:noProof/>
              </w:rPr>
              <w:instrText xml:space="preserve"> PAGEREF _Toc383168586 \h </w:instrText>
            </w:r>
            <w:r w:rsidRPr="002E7C72">
              <w:rPr>
                <w:rFonts w:asciiTheme="minorHAnsi" w:hAnsiTheme="minorHAnsi"/>
                <w:noProof/>
              </w:rPr>
            </w:r>
            <w:r w:rsidRPr="002E7C72">
              <w:rPr>
                <w:rFonts w:asciiTheme="minorHAnsi" w:hAnsiTheme="minorHAnsi"/>
                <w:noProof/>
              </w:rPr>
              <w:fldChar w:fldCharType="separate"/>
            </w:r>
            <w:r w:rsidRPr="002E7C72">
              <w:rPr>
                <w:rFonts w:asciiTheme="minorHAnsi" w:hAnsiTheme="minorHAnsi"/>
                <w:noProof/>
              </w:rPr>
              <w:t>18</w:t>
            </w:r>
            <w:r w:rsidRPr="002E7C72">
              <w:rPr>
                <w:rFonts w:asciiTheme="minorHAnsi" w:hAnsiTheme="minorHAnsi"/>
                <w:noProof/>
              </w:rPr>
              <w:fldChar w:fldCharType="end"/>
            </w:r>
          </w:p>
          <w:p w14:paraId="4858509C" w14:textId="63A6138D" w:rsidR="0011506B" w:rsidRPr="002E7C72" w:rsidRDefault="0011506B">
            <w:pPr>
              <w:pStyle w:val="TableofFigures"/>
              <w:tabs>
                <w:tab w:val="right" w:leader="dot" w:pos="9350"/>
              </w:tabs>
              <w:rPr>
                <w:rFonts w:asciiTheme="minorHAnsi" w:eastAsiaTheme="minorEastAsia" w:hAnsiTheme="minorHAnsi"/>
                <w:noProof/>
                <w:sz w:val="22"/>
              </w:rPr>
            </w:pPr>
            <w:r w:rsidRPr="002E7C72">
              <w:rPr>
                <w:rFonts w:asciiTheme="minorHAnsi" w:hAnsiTheme="minorHAnsi"/>
                <w:noProof/>
              </w:rPr>
              <w:t>Figure 3: Layout of Subsystems within Structure</w:t>
            </w:r>
            <w:r w:rsidRPr="002E7C72">
              <w:rPr>
                <w:rFonts w:asciiTheme="minorHAnsi" w:hAnsiTheme="minorHAnsi"/>
                <w:noProof/>
              </w:rPr>
              <w:tab/>
            </w:r>
            <w:r w:rsidRPr="002E7C72">
              <w:rPr>
                <w:rFonts w:asciiTheme="minorHAnsi" w:hAnsiTheme="minorHAnsi"/>
                <w:noProof/>
              </w:rPr>
              <w:fldChar w:fldCharType="begin"/>
            </w:r>
            <w:r w:rsidRPr="002E7C72">
              <w:rPr>
                <w:rFonts w:asciiTheme="minorHAnsi" w:hAnsiTheme="minorHAnsi"/>
                <w:noProof/>
              </w:rPr>
              <w:instrText xml:space="preserve"> PAGEREF _Toc383168587 \h </w:instrText>
            </w:r>
            <w:r w:rsidRPr="002E7C72">
              <w:rPr>
                <w:rFonts w:asciiTheme="minorHAnsi" w:hAnsiTheme="minorHAnsi"/>
                <w:noProof/>
              </w:rPr>
            </w:r>
            <w:r w:rsidRPr="002E7C72">
              <w:rPr>
                <w:rFonts w:asciiTheme="minorHAnsi" w:hAnsiTheme="minorHAnsi"/>
                <w:noProof/>
              </w:rPr>
              <w:fldChar w:fldCharType="separate"/>
            </w:r>
            <w:r w:rsidRPr="002E7C72">
              <w:rPr>
                <w:rFonts w:asciiTheme="minorHAnsi" w:hAnsiTheme="minorHAnsi"/>
                <w:noProof/>
              </w:rPr>
              <w:t>21</w:t>
            </w:r>
            <w:r w:rsidRPr="002E7C72">
              <w:rPr>
                <w:rFonts w:asciiTheme="minorHAnsi" w:hAnsiTheme="minorHAnsi"/>
                <w:noProof/>
              </w:rPr>
              <w:fldChar w:fldCharType="end"/>
            </w:r>
          </w:p>
          <w:p w14:paraId="7F195A8B" w14:textId="7548E19C" w:rsidR="0011506B" w:rsidRPr="002E7C72" w:rsidRDefault="0011506B">
            <w:pPr>
              <w:pStyle w:val="TableofFigures"/>
              <w:tabs>
                <w:tab w:val="right" w:leader="dot" w:pos="9350"/>
              </w:tabs>
              <w:rPr>
                <w:rFonts w:asciiTheme="minorHAnsi" w:eastAsiaTheme="minorEastAsia" w:hAnsiTheme="minorHAnsi"/>
                <w:noProof/>
                <w:sz w:val="22"/>
              </w:rPr>
            </w:pPr>
            <w:r w:rsidRPr="002E7C72">
              <w:rPr>
                <w:rFonts w:asciiTheme="minorHAnsi" w:hAnsiTheme="minorHAnsi"/>
                <w:noProof/>
              </w:rPr>
              <w:t>Figure 4. Team Structure and Organization</w:t>
            </w:r>
            <w:r w:rsidRPr="002E7C72">
              <w:rPr>
                <w:rFonts w:asciiTheme="minorHAnsi" w:hAnsiTheme="minorHAnsi"/>
                <w:noProof/>
              </w:rPr>
              <w:tab/>
            </w:r>
            <w:r w:rsidRPr="002E7C72">
              <w:rPr>
                <w:rFonts w:asciiTheme="minorHAnsi" w:hAnsiTheme="minorHAnsi"/>
                <w:noProof/>
              </w:rPr>
              <w:fldChar w:fldCharType="begin"/>
            </w:r>
            <w:r w:rsidRPr="002E7C72">
              <w:rPr>
                <w:rFonts w:asciiTheme="minorHAnsi" w:hAnsiTheme="minorHAnsi"/>
                <w:noProof/>
              </w:rPr>
              <w:instrText xml:space="preserve"> PAGEREF _Toc383168588 \h </w:instrText>
            </w:r>
            <w:r w:rsidRPr="002E7C72">
              <w:rPr>
                <w:rFonts w:asciiTheme="minorHAnsi" w:hAnsiTheme="minorHAnsi"/>
                <w:noProof/>
              </w:rPr>
            </w:r>
            <w:r w:rsidRPr="002E7C72">
              <w:rPr>
                <w:rFonts w:asciiTheme="minorHAnsi" w:hAnsiTheme="minorHAnsi"/>
                <w:noProof/>
              </w:rPr>
              <w:fldChar w:fldCharType="separate"/>
            </w:r>
            <w:r w:rsidRPr="002E7C72">
              <w:rPr>
                <w:rFonts w:asciiTheme="minorHAnsi" w:hAnsiTheme="minorHAnsi"/>
                <w:noProof/>
              </w:rPr>
              <w:t>26</w:t>
            </w:r>
            <w:r w:rsidRPr="002E7C72">
              <w:rPr>
                <w:rFonts w:asciiTheme="minorHAnsi" w:hAnsiTheme="minorHAnsi"/>
                <w:noProof/>
              </w:rPr>
              <w:fldChar w:fldCharType="end"/>
            </w:r>
          </w:p>
          <w:p w14:paraId="37EAA0C2" w14:textId="77777777" w:rsidR="00B9302D" w:rsidRPr="002E7C72" w:rsidRDefault="006C1F1D" w:rsidP="478BA5E9">
            <w:pPr>
              <w:rPr>
                <w:rFonts w:cs="Times New Roman"/>
                <w:sz w:val="24"/>
                <w:szCs w:val="24"/>
              </w:rPr>
            </w:pPr>
            <w:r w:rsidRPr="002E7C72">
              <w:rPr>
                <w:rFonts w:cs="Times New Roman"/>
                <w:sz w:val="24"/>
                <w:szCs w:val="24"/>
              </w:rPr>
              <w:fldChar w:fldCharType="end"/>
            </w:r>
          </w:p>
          <w:p w14:paraId="329DB1BB" w14:textId="77777777" w:rsidR="00B9302D" w:rsidRPr="002E7C72" w:rsidRDefault="00B9302D" w:rsidP="478BA5E9">
            <w:pPr>
              <w:rPr>
                <w:rFonts w:cs="Times New Roman"/>
                <w:sz w:val="24"/>
                <w:szCs w:val="24"/>
              </w:rPr>
            </w:pPr>
          </w:p>
        </w:tc>
        <w:tc>
          <w:tcPr>
            <w:tcW w:w="456" w:type="dxa"/>
          </w:tcPr>
          <w:p w14:paraId="329DB1BC" w14:textId="77777777" w:rsidR="00B9302D" w:rsidRPr="002E7C72" w:rsidRDefault="00B9302D" w:rsidP="00B9302D">
            <w:pPr>
              <w:jc w:val="right"/>
              <w:rPr>
                <w:rFonts w:cs="Times New Roman"/>
                <w:sz w:val="24"/>
                <w:szCs w:val="24"/>
              </w:rPr>
            </w:pPr>
          </w:p>
        </w:tc>
      </w:tr>
    </w:tbl>
    <w:p w14:paraId="329DB1BE" w14:textId="77777777" w:rsidR="00D142C7" w:rsidRPr="002E7C72" w:rsidRDefault="00BF2A49" w:rsidP="00FC7CE3">
      <w:pPr>
        <w:pStyle w:val="Heading1"/>
        <w:spacing w:before="0" w:after="100" w:afterAutospacing="1" w:line="360" w:lineRule="auto"/>
        <w:rPr>
          <w:rFonts w:asciiTheme="minorHAnsi" w:hAnsiTheme="minorHAnsi"/>
        </w:rPr>
      </w:pPr>
      <w:bookmarkStart w:id="10" w:name="_Toc383118570"/>
      <w:bookmarkStart w:id="11" w:name="_Toc383168700"/>
      <w:bookmarkStart w:id="12" w:name="_Toc383168531"/>
      <w:bookmarkStart w:id="13" w:name="_Toc386800075"/>
      <w:bookmarkStart w:id="14" w:name="_Toc260693726"/>
      <w:r w:rsidRPr="002E7C72">
        <w:rPr>
          <w:rFonts w:asciiTheme="minorHAnsi" w:eastAsiaTheme="minorEastAsia" w:hAnsiTheme="minorHAnsi"/>
        </w:rPr>
        <w:t>List of Tables</w:t>
      </w:r>
      <w:bookmarkEnd w:id="10"/>
      <w:bookmarkEnd w:id="11"/>
      <w:bookmarkEnd w:id="12"/>
      <w:bookmarkEnd w:id="13"/>
      <w:bookmarkEnd w:id="14"/>
    </w:p>
    <w:p w14:paraId="47E52FED" w14:textId="52A46FA8" w:rsidR="0011506B" w:rsidRPr="002E7C72" w:rsidRDefault="00E2444D">
      <w:pPr>
        <w:pStyle w:val="TableofFigures"/>
        <w:tabs>
          <w:tab w:val="right" w:leader="dot" w:pos="9350"/>
        </w:tabs>
        <w:rPr>
          <w:rFonts w:asciiTheme="minorHAnsi" w:eastAsiaTheme="minorEastAsia" w:hAnsiTheme="minorHAnsi"/>
          <w:noProof/>
          <w:sz w:val="22"/>
        </w:rPr>
      </w:pPr>
      <w:r w:rsidRPr="002E7C72">
        <w:rPr>
          <w:rFonts w:asciiTheme="minorHAnsi" w:hAnsiTheme="minorHAnsi"/>
          <w:szCs w:val="24"/>
        </w:rPr>
        <w:fldChar w:fldCharType="begin"/>
      </w:r>
      <w:r w:rsidRPr="002E7C72">
        <w:rPr>
          <w:rFonts w:asciiTheme="minorHAnsi" w:hAnsiTheme="minorHAnsi"/>
          <w:szCs w:val="24"/>
        </w:rPr>
        <w:instrText xml:space="preserve"> TOC \h \z \t "Subtitle" \c "Table" </w:instrText>
      </w:r>
      <w:r w:rsidRPr="002E7C72">
        <w:rPr>
          <w:rFonts w:asciiTheme="minorHAnsi" w:hAnsiTheme="minorHAnsi"/>
          <w:szCs w:val="24"/>
        </w:rPr>
        <w:fldChar w:fldCharType="separate"/>
      </w:r>
      <w:hyperlink w:anchor="_Toc383168578" w:history="1">
        <w:r w:rsidR="0011506B" w:rsidRPr="002E7C72">
          <w:rPr>
            <w:rStyle w:val="Hyperlink"/>
            <w:rFonts w:asciiTheme="minorHAnsi" w:hAnsiTheme="minorHAnsi"/>
            <w:noProof/>
          </w:rPr>
          <w:t>Table 1. AHP for Operating Systems</w:t>
        </w:r>
        <w:r w:rsidR="0011506B" w:rsidRPr="002E7C72">
          <w:rPr>
            <w:rFonts w:asciiTheme="minorHAnsi" w:hAnsiTheme="minorHAnsi"/>
            <w:noProof/>
            <w:webHidden/>
          </w:rPr>
          <w:tab/>
        </w:r>
        <w:r w:rsidR="0011506B" w:rsidRPr="002E7C72">
          <w:rPr>
            <w:rFonts w:asciiTheme="minorHAnsi" w:hAnsiTheme="minorHAnsi"/>
            <w:noProof/>
            <w:webHidden/>
          </w:rPr>
          <w:fldChar w:fldCharType="begin"/>
        </w:r>
        <w:r w:rsidR="0011506B" w:rsidRPr="002E7C72">
          <w:rPr>
            <w:rFonts w:asciiTheme="minorHAnsi" w:hAnsiTheme="minorHAnsi"/>
            <w:noProof/>
            <w:webHidden/>
          </w:rPr>
          <w:instrText xml:space="preserve"> PAGEREF _Toc383168578 \h </w:instrText>
        </w:r>
        <w:r w:rsidR="0011506B" w:rsidRPr="002E7C72">
          <w:rPr>
            <w:rFonts w:asciiTheme="minorHAnsi" w:hAnsiTheme="minorHAnsi"/>
            <w:noProof/>
            <w:webHidden/>
          </w:rPr>
        </w:r>
        <w:r w:rsidR="0011506B" w:rsidRPr="002E7C72">
          <w:rPr>
            <w:rFonts w:asciiTheme="minorHAnsi" w:hAnsiTheme="minorHAnsi"/>
            <w:noProof/>
            <w:webHidden/>
          </w:rPr>
          <w:fldChar w:fldCharType="separate"/>
        </w:r>
        <w:r w:rsidR="0011506B" w:rsidRPr="002E7C72">
          <w:rPr>
            <w:rFonts w:asciiTheme="minorHAnsi" w:hAnsiTheme="minorHAnsi"/>
            <w:noProof/>
            <w:webHidden/>
          </w:rPr>
          <w:t>14</w:t>
        </w:r>
        <w:r w:rsidR="0011506B" w:rsidRPr="002E7C72">
          <w:rPr>
            <w:rFonts w:asciiTheme="minorHAnsi" w:hAnsiTheme="minorHAnsi"/>
            <w:noProof/>
            <w:webHidden/>
          </w:rPr>
          <w:fldChar w:fldCharType="end"/>
        </w:r>
      </w:hyperlink>
    </w:p>
    <w:p w14:paraId="3E6C8072" w14:textId="095C542E" w:rsidR="0011506B" w:rsidRPr="002E7C72" w:rsidRDefault="002931A1">
      <w:pPr>
        <w:pStyle w:val="TableofFigures"/>
        <w:tabs>
          <w:tab w:val="right" w:leader="dot" w:pos="9350"/>
        </w:tabs>
        <w:rPr>
          <w:rFonts w:asciiTheme="minorHAnsi" w:eastAsiaTheme="minorEastAsia" w:hAnsiTheme="minorHAnsi"/>
          <w:noProof/>
          <w:sz w:val="22"/>
        </w:rPr>
      </w:pPr>
      <w:hyperlink w:anchor="_Toc383168579" w:history="1">
        <w:r w:rsidR="0011506B" w:rsidRPr="002E7C72">
          <w:rPr>
            <w:rStyle w:val="Hyperlink"/>
            <w:rFonts w:asciiTheme="minorHAnsi" w:eastAsia="Calibri" w:hAnsiTheme="minorHAnsi"/>
            <w:noProof/>
          </w:rPr>
          <w:t>Table 2: Selection Criteria for Heritage ADC Systems</w:t>
        </w:r>
        <w:r w:rsidR="0011506B" w:rsidRPr="002E7C72">
          <w:rPr>
            <w:rFonts w:asciiTheme="minorHAnsi" w:hAnsiTheme="minorHAnsi"/>
            <w:noProof/>
            <w:webHidden/>
          </w:rPr>
          <w:tab/>
        </w:r>
        <w:r w:rsidR="0011506B" w:rsidRPr="002E7C72">
          <w:rPr>
            <w:rFonts w:asciiTheme="minorHAnsi" w:hAnsiTheme="minorHAnsi"/>
            <w:noProof/>
            <w:webHidden/>
          </w:rPr>
          <w:fldChar w:fldCharType="begin"/>
        </w:r>
        <w:r w:rsidR="0011506B" w:rsidRPr="002E7C72">
          <w:rPr>
            <w:rFonts w:asciiTheme="minorHAnsi" w:hAnsiTheme="minorHAnsi"/>
            <w:noProof/>
            <w:webHidden/>
          </w:rPr>
          <w:instrText xml:space="preserve"> PAGEREF _Toc383168579 \h </w:instrText>
        </w:r>
        <w:r w:rsidR="0011506B" w:rsidRPr="002E7C72">
          <w:rPr>
            <w:rFonts w:asciiTheme="minorHAnsi" w:hAnsiTheme="minorHAnsi"/>
            <w:noProof/>
            <w:webHidden/>
          </w:rPr>
        </w:r>
        <w:r w:rsidR="0011506B" w:rsidRPr="002E7C72">
          <w:rPr>
            <w:rFonts w:asciiTheme="minorHAnsi" w:hAnsiTheme="minorHAnsi"/>
            <w:noProof/>
            <w:webHidden/>
          </w:rPr>
          <w:fldChar w:fldCharType="separate"/>
        </w:r>
        <w:r w:rsidR="0011506B" w:rsidRPr="002E7C72">
          <w:rPr>
            <w:rFonts w:asciiTheme="minorHAnsi" w:hAnsiTheme="minorHAnsi"/>
            <w:noProof/>
            <w:webHidden/>
          </w:rPr>
          <w:t>16</w:t>
        </w:r>
        <w:r w:rsidR="0011506B" w:rsidRPr="002E7C72">
          <w:rPr>
            <w:rFonts w:asciiTheme="minorHAnsi" w:hAnsiTheme="minorHAnsi"/>
            <w:noProof/>
            <w:webHidden/>
          </w:rPr>
          <w:fldChar w:fldCharType="end"/>
        </w:r>
      </w:hyperlink>
    </w:p>
    <w:p w14:paraId="63887E16" w14:textId="36161B83" w:rsidR="0011506B" w:rsidRPr="002E7C72" w:rsidRDefault="002931A1">
      <w:pPr>
        <w:pStyle w:val="TableofFigures"/>
        <w:tabs>
          <w:tab w:val="right" w:leader="dot" w:pos="9350"/>
        </w:tabs>
        <w:rPr>
          <w:rFonts w:asciiTheme="minorHAnsi" w:eastAsiaTheme="minorEastAsia" w:hAnsiTheme="minorHAnsi"/>
          <w:noProof/>
          <w:sz w:val="22"/>
        </w:rPr>
      </w:pPr>
      <w:hyperlink w:anchor="_Toc383168580" w:history="1">
        <w:r w:rsidR="0011506B" w:rsidRPr="002E7C72">
          <w:rPr>
            <w:rStyle w:val="Hyperlink"/>
            <w:rFonts w:asciiTheme="minorHAnsi" w:eastAsia="Calibri" w:hAnsiTheme="minorHAnsi"/>
            <w:noProof/>
          </w:rPr>
          <w:t>Table 3: Power System Options</w:t>
        </w:r>
        <w:r w:rsidR="0011506B" w:rsidRPr="002E7C72">
          <w:rPr>
            <w:rFonts w:asciiTheme="minorHAnsi" w:hAnsiTheme="minorHAnsi"/>
            <w:noProof/>
            <w:webHidden/>
          </w:rPr>
          <w:tab/>
        </w:r>
        <w:r w:rsidR="0011506B" w:rsidRPr="002E7C72">
          <w:rPr>
            <w:rFonts w:asciiTheme="minorHAnsi" w:hAnsiTheme="minorHAnsi"/>
            <w:noProof/>
            <w:webHidden/>
          </w:rPr>
          <w:fldChar w:fldCharType="begin"/>
        </w:r>
        <w:r w:rsidR="0011506B" w:rsidRPr="002E7C72">
          <w:rPr>
            <w:rFonts w:asciiTheme="minorHAnsi" w:hAnsiTheme="minorHAnsi"/>
            <w:noProof/>
            <w:webHidden/>
          </w:rPr>
          <w:instrText xml:space="preserve"> PAGEREF _Toc383168580 \h </w:instrText>
        </w:r>
        <w:r w:rsidR="0011506B" w:rsidRPr="002E7C72">
          <w:rPr>
            <w:rFonts w:asciiTheme="minorHAnsi" w:hAnsiTheme="minorHAnsi"/>
            <w:noProof/>
            <w:webHidden/>
          </w:rPr>
        </w:r>
        <w:r w:rsidR="0011506B" w:rsidRPr="002E7C72">
          <w:rPr>
            <w:rFonts w:asciiTheme="minorHAnsi" w:hAnsiTheme="minorHAnsi"/>
            <w:noProof/>
            <w:webHidden/>
          </w:rPr>
          <w:fldChar w:fldCharType="separate"/>
        </w:r>
        <w:r w:rsidR="0011506B" w:rsidRPr="002E7C72">
          <w:rPr>
            <w:rFonts w:asciiTheme="minorHAnsi" w:hAnsiTheme="minorHAnsi"/>
            <w:noProof/>
            <w:webHidden/>
          </w:rPr>
          <w:t>17</w:t>
        </w:r>
        <w:r w:rsidR="0011506B" w:rsidRPr="002E7C72">
          <w:rPr>
            <w:rFonts w:asciiTheme="minorHAnsi" w:hAnsiTheme="minorHAnsi"/>
            <w:noProof/>
            <w:webHidden/>
          </w:rPr>
          <w:fldChar w:fldCharType="end"/>
        </w:r>
      </w:hyperlink>
    </w:p>
    <w:p w14:paraId="065A08AF" w14:textId="092A5047" w:rsidR="0011506B" w:rsidRPr="002E7C72" w:rsidRDefault="002931A1">
      <w:pPr>
        <w:pStyle w:val="TableofFigures"/>
        <w:tabs>
          <w:tab w:val="right" w:leader="dot" w:pos="9350"/>
        </w:tabs>
        <w:rPr>
          <w:rFonts w:asciiTheme="minorHAnsi" w:eastAsiaTheme="minorEastAsia" w:hAnsiTheme="minorHAnsi"/>
          <w:noProof/>
          <w:sz w:val="22"/>
        </w:rPr>
      </w:pPr>
      <w:hyperlink w:anchor="_Toc383168581" w:history="1">
        <w:r w:rsidR="0011506B" w:rsidRPr="002E7C72">
          <w:rPr>
            <w:rStyle w:val="Hyperlink"/>
            <w:rFonts w:asciiTheme="minorHAnsi" w:hAnsiTheme="minorHAnsi"/>
            <w:noProof/>
          </w:rPr>
          <w:t>Table 4: Structural Materials Comparison</w:t>
        </w:r>
        <w:r w:rsidR="0011506B" w:rsidRPr="002E7C72">
          <w:rPr>
            <w:rFonts w:asciiTheme="minorHAnsi" w:hAnsiTheme="minorHAnsi"/>
            <w:noProof/>
            <w:webHidden/>
          </w:rPr>
          <w:tab/>
        </w:r>
        <w:r w:rsidR="0011506B" w:rsidRPr="002E7C72">
          <w:rPr>
            <w:rFonts w:asciiTheme="minorHAnsi" w:hAnsiTheme="minorHAnsi"/>
            <w:noProof/>
            <w:webHidden/>
          </w:rPr>
          <w:fldChar w:fldCharType="begin"/>
        </w:r>
        <w:r w:rsidR="0011506B" w:rsidRPr="002E7C72">
          <w:rPr>
            <w:rFonts w:asciiTheme="minorHAnsi" w:hAnsiTheme="minorHAnsi"/>
            <w:noProof/>
            <w:webHidden/>
          </w:rPr>
          <w:instrText xml:space="preserve"> PAGEREF _Toc383168581 \h </w:instrText>
        </w:r>
        <w:r w:rsidR="0011506B" w:rsidRPr="002E7C72">
          <w:rPr>
            <w:rFonts w:asciiTheme="minorHAnsi" w:hAnsiTheme="minorHAnsi"/>
            <w:noProof/>
            <w:webHidden/>
          </w:rPr>
        </w:r>
        <w:r w:rsidR="0011506B" w:rsidRPr="002E7C72">
          <w:rPr>
            <w:rFonts w:asciiTheme="minorHAnsi" w:hAnsiTheme="minorHAnsi"/>
            <w:noProof/>
            <w:webHidden/>
          </w:rPr>
          <w:fldChar w:fldCharType="separate"/>
        </w:r>
        <w:r w:rsidR="0011506B" w:rsidRPr="002E7C72">
          <w:rPr>
            <w:rFonts w:asciiTheme="minorHAnsi" w:hAnsiTheme="minorHAnsi"/>
            <w:noProof/>
            <w:webHidden/>
          </w:rPr>
          <w:t>17</w:t>
        </w:r>
        <w:r w:rsidR="0011506B" w:rsidRPr="002E7C72">
          <w:rPr>
            <w:rFonts w:asciiTheme="minorHAnsi" w:hAnsiTheme="minorHAnsi"/>
            <w:noProof/>
            <w:webHidden/>
          </w:rPr>
          <w:fldChar w:fldCharType="end"/>
        </w:r>
      </w:hyperlink>
    </w:p>
    <w:p w14:paraId="470BCA43" w14:textId="3756658C" w:rsidR="0011506B" w:rsidRPr="002E7C72" w:rsidRDefault="002931A1">
      <w:pPr>
        <w:pStyle w:val="TableofFigures"/>
        <w:tabs>
          <w:tab w:val="right" w:leader="dot" w:pos="9350"/>
        </w:tabs>
        <w:rPr>
          <w:rFonts w:asciiTheme="minorHAnsi" w:eastAsiaTheme="minorEastAsia" w:hAnsiTheme="minorHAnsi"/>
          <w:noProof/>
          <w:sz w:val="22"/>
        </w:rPr>
      </w:pPr>
      <w:hyperlink w:anchor="_Toc383168582" w:history="1">
        <w:r w:rsidR="0011506B" w:rsidRPr="002E7C72">
          <w:rPr>
            <w:rStyle w:val="Hyperlink"/>
            <w:rFonts w:asciiTheme="minorHAnsi" w:hAnsiTheme="minorHAnsi"/>
            <w:noProof/>
          </w:rPr>
          <w:t>Table 5. Mass Budget</w:t>
        </w:r>
        <w:r w:rsidR="0011506B" w:rsidRPr="002E7C72">
          <w:rPr>
            <w:rFonts w:asciiTheme="minorHAnsi" w:hAnsiTheme="minorHAnsi"/>
            <w:noProof/>
            <w:webHidden/>
          </w:rPr>
          <w:tab/>
        </w:r>
        <w:r w:rsidR="0011506B" w:rsidRPr="002E7C72">
          <w:rPr>
            <w:rFonts w:asciiTheme="minorHAnsi" w:hAnsiTheme="minorHAnsi"/>
            <w:noProof/>
            <w:webHidden/>
          </w:rPr>
          <w:fldChar w:fldCharType="begin"/>
        </w:r>
        <w:r w:rsidR="0011506B" w:rsidRPr="002E7C72">
          <w:rPr>
            <w:rFonts w:asciiTheme="minorHAnsi" w:hAnsiTheme="minorHAnsi"/>
            <w:noProof/>
            <w:webHidden/>
          </w:rPr>
          <w:instrText xml:space="preserve"> PAGEREF _Toc383168582 \h </w:instrText>
        </w:r>
        <w:r w:rsidR="0011506B" w:rsidRPr="002E7C72">
          <w:rPr>
            <w:rFonts w:asciiTheme="minorHAnsi" w:hAnsiTheme="minorHAnsi"/>
            <w:noProof/>
            <w:webHidden/>
          </w:rPr>
        </w:r>
        <w:r w:rsidR="0011506B" w:rsidRPr="002E7C72">
          <w:rPr>
            <w:rFonts w:asciiTheme="minorHAnsi" w:hAnsiTheme="minorHAnsi"/>
            <w:noProof/>
            <w:webHidden/>
          </w:rPr>
          <w:fldChar w:fldCharType="separate"/>
        </w:r>
        <w:r w:rsidR="0011506B" w:rsidRPr="002E7C72">
          <w:rPr>
            <w:rFonts w:asciiTheme="minorHAnsi" w:hAnsiTheme="minorHAnsi"/>
            <w:noProof/>
            <w:webHidden/>
          </w:rPr>
          <w:t>22</w:t>
        </w:r>
        <w:r w:rsidR="0011506B" w:rsidRPr="002E7C72">
          <w:rPr>
            <w:rFonts w:asciiTheme="minorHAnsi" w:hAnsiTheme="minorHAnsi"/>
            <w:noProof/>
            <w:webHidden/>
          </w:rPr>
          <w:fldChar w:fldCharType="end"/>
        </w:r>
      </w:hyperlink>
    </w:p>
    <w:p w14:paraId="2A5B3805" w14:textId="088276B7" w:rsidR="0011506B" w:rsidRPr="002E7C72" w:rsidRDefault="002931A1">
      <w:pPr>
        <w:pStyle w:val="TableofFigures"/>
        <w:tabs>
          <w:tab w:val="right" w:leader="dot" w:pos="9350"/>
        </w:tabs>
        <w:rPr>
          <w:rFonts w:asciiTheme="minorHAnsi" w:eastAsiaTheme="minorEastAsia" w:hAnsiTheme="minorHAnsi"/>
          <w:noProof/>
          <w:sz w:val="22"/>
        </w:rPr>
      </w:pPr>
      <w:hyperlink w:anchor="_Toc383168583" w:history="1">
        <w:r w:rsidR="0011506B" w:rsidRPr="002E7C72">
          <w:rPr>
            <w:rStyle w:val="Hyperlink"/>
            <w:rFonts w:asciiTheme="minorHAnsi" w:hAnsiTheme="minorHAnsi"/>
            <w:noProof/>
          </w:rPr>
          <w:t>Table 6. Power Budget</w:t>
        </w:r>
        <w:r w:rsidR="0011506B" w:rsidRPr="002E7C72">
          <w:rPr>
            <w:rFonts w:asciiTheme="minorHAnsi" w:hAnsiTheme="minorHAnsi"/>
            <w:noProof/>
            <w:webHidden/>
          </w:rPr>
          <w:tab/>
        </w:r>
        <w:r w:rsidR="0011506B" w:rsidRPr="002E7C72">
          <w:rPr>
            <w:rFonts w:asciiTheme="minorHAnsi" w:hAnsiTheme="minorHAnsi"/>
            <w:noProof/>
            <w:webHidden/>
          </w:rPr>
          <w:fldChar w:fldCharType="begin"/>
        </w:r>
        <w:r w:rsidR="0011506B" w:rsidRPr="002E7C72">
          <w:rPr>
            <w:rFonts w:asciiTheme="minorHAnsi" w:hAnsiTheme="minorHAnsi"/>
            <w:noProof/>
            <w:webHidden/>
          </w:rPr>
          <w:instrText xml:space="preserve"> PAGEREF _Toc383168583 \h </w:instrText>
        </w:r>
        <w:r w:rsidR="0011506B" w:rsidRPr="002E7C72">
          <w:rPr>
            <w:rFonts w:asciiTheme="minorHAnsi" w:hAnsiTheme="minorHAnsi"/>
            <w:noProof/>
            <w:webHidden/>
          </w:rPr>
        </w:r>
        <w:r w:rsidR="0011506B" w:rsidRPr="002E7C72">
          <w:rPr>
            <w:rFonts w:asciiTheme="minorHAnsi" w:hAnsiTheme="minorHAnsi"/>
            <w:noProof/>
            <w:webHidden/>
          </w:rPr>
          <w:fldChar w:fldCharType="separate"/>
        </w:r>
        <w:r w:rsidR="0011506B" w:rsidRPr="002E7C72">
          <w:rPr>
            <w:rFonts w:asciiTheme="minorHAnsi" w:hAnsiTheme="minorHAnsi"/>
            <w:noProof/>
            <w:webHidden/>
          </w:rPr>
          <w:t>22</w:t>
        </w:r>
        <w:r w:rsidR="0011506B" w:rsidRPr="002E7C72">
          <w:rPr>
            <w:rFonts w:asciiTheme="minorHAnsi" w:hAnsiTheme="minorHAnsi"/>
            <w:noProof/>
            <w:webHidden/>
          </w:rPr>
          <w:fldChar w:fldCharType="end"/>
        </w:r>
      </w:hyperlink>
    </w:p>
    <w:p w14:paraId="0880DCD4" w14:textId="10110F91" w:rsidR="0011506B" w:rsidRPr="002E7C72" w:rsidRDefault="002931A1">
      <w:pPr>
        <w:pStyle w:val="TableofFigures"/>
        <w:tabs>
          <w:tab w:val="right" w:leader="dot" w:pos="9350"/>
        </w:tabs>
        <w:rPr>
          <w:rFonts w:asciiTheme="minorHAnsi" w:eastAsiaTheme="minorEastAsia" w:hAnsiTheme="minorHAnsi"/>
          <w:noProof/>
          <w:sz w:val="22"/>
        </w:rPr>
      </w:pPr>
      <w:hyperlink w:anchor="_Toc383168584" w:history="1">
        <w:r w:rsidR="0011506B" w:rsidRPr="002E7C72">
          <w:rPr>
            <w:rStyle w:val="Hyperlink"/>
            <w:rFonts w:asciiTheme="minorHAnsi" w:hAnsiTheme="minorHAnsi"/>
            <w:noProof/>
          </w:rPr>
          <w:t>Table 7. Volume Budget</w:t>
        </w:r>
        <w:r w:rsidR="0011506B" w:rsidRPr="002E7C72">
          <w:rPr>
            <w:rFonts w:asciiTheme="minorHAnsi" w:hAnsiTheme="minorHAnsi"/>
            <w:noProof/>
            <w:webHidden/>
          </w:rPr>
          <w:tab/>
        </w:r>
        <w:r w:rsidR="0011506B" w:rsidRPr="002E7C72">
          <w:rPr>
            <w:rFonts w:asciiTheme="minorHAnsi" w:hAnsiTheme="minorHAnsi"/>
            <w:noProof/>
            <w:webHidden/>
          </w:rPr>
          <w:fldChar w:fldCharType="begin"/>
        </w:r>
        <w:r w:rsidR="0011506B" w:rsidRPr="002E7C72">
          <w:rPr>
            <w:rFonts w:asciiTheme="minorHAnsi" w:hAnsiTheme="minorHAnsi"/>
            <w:noProof/>
            <w:webHidden/>
          </w:rPr>
          <w:instrText xml:space="preserve"> PAGEREF _Toc383168584 \h </w:instrText>
        </w:r>
        <w:r w:rsidR="0011506B" w:rsidRPr="002E7C72">
          <w:rPr>
            <w:rFonts w:asciiTheme="minorHAnsi" w:hAnsiTheme="minorHAnsi"/>
            <w:noProof/>
            <w:webHidden/>
          </w:rPr>
        </w:r>
        <w:r w:rsidR="0011506B" w:rsidRPr="002E7C72">
          <w:rPr>
            <w:rFonts w:asciiTheme="minorHAnsi" w:hAnsiTheme="minorHAnsi"/>
            <w:noProof/>
            <w:webHidden/>
          </w:rPr>
          <w:fldChar w:fldCharType="separate"/>
        </w:r>
        <w:r w:rsidR="0011506B" w:rsidRPr="002E7C72">
          <w:rPr>
            <w:rFonts w:asciiTheme="minorHAnsi" w:hAnsiTheme="minorHAnsi"/>
            <w:noProof/>
            <w:webHidden/>
          </w:rPr>
          <w:t>22</w:t>
        </w:r>
        <w:r w:rsidR="0011506B" w:rsidRPr="002E7C72">
          <w:rPr>
            <w:rFonts w:asciiTheme="minorHAnsi" w:hAnsiTheme="minorHAnsi"/>
            <w:noProof/>
            <w:webHidden/>
          </w:rPr>
          <w:fldChar w:fldCharType="end"/>
        </w:r>
      </w:hyperlink>
    </w:p>
    <w:p w14:paraId="1F95111E" w14:textId="77777777" w:rsidR="00E2444D" w:rsidRDefault="00E2444D" w:rsidP="5BD59B40">
      <w:pPr>
        <w:rPr>
          <w:sz w:val="20"/>
          <w:szCs w:val="20"/>
        </w:rPr>
      </w:pPr>
      <w:r w:rsidRPr="002E7C72">
        <w:rPr>
          <w:sz w:val="24"/>
          <w:szCs w:val="24"/>
        </w:rPr>
        <w:fldChar w:fldCharType="end"/>
      </w:r>
    </w:p>
    <w:p w14:paraId="329DB1C1" w14:textId="77777777" w:rsidR="00BF2A49" w:rsidRPr="00746354" w:rsidRDefault="00BF2A49" w:rsidP="00604064">
      <w:pPr>
        <w:pStyle w:val="Heading1"/>
        <w:spacing w:before="0" w:line="240" w:lineRule="auto"/>
        <w:rPr>
          <w:rFonts w:asciiTheme="minorHAnsi" w:hAnsiTheme="minorHAnsi"/>
        </w:rPr>
      </w:pPr>
      <w:bookmarkStart w:id="15" w:name="_Toc383118571"/>
      <w:bookmarkStart w:id="16" w:name="_Toc383168701"/>
      <w:bookmarkStart w:id="17" w:name="_Toc383168532"/>
      <w:bookmarkStart w:id="18" w:name="_Toc386800076"/>
      <w:bookmarkStart w:id="19" w:name="_Toc260693727"/>
      <w:r w:rsidRPr="00746354">
        <w:rPr>
          <w:rFonts w:asciiTheme="minorHAnsi" w:hAnsiTheme="minorHAnsi"/>
        </w:rPr>
        <w:t>List of Acronyms</w:t>
      </w:r>
      <w:bookmarkEnd w:id="15"/>
      <w:bookmarkEnd w:id="16"/>
      <w:bookmarkEnd w:id="17"/>
      <w:bookmarkEnd w:id="18"/>
      <w:bookmarkEnd w:id="19"/>
    </w:p>
    <w:p w14:paraId="329DB1C2" w14:textId="77777777" w:rsidR="00BF2A49" w:rsidRPr="00746354" w:rsidRDefault="00BF2A49" w:rsidP="00604064">
      <w:pPr>
        <w:spacing w:after="0" w:line="240" w:lineRule="auto"/>
      </w:pPr>
    </w:p>
    <w:p w14:paraId="329DB1C3" w14:textId="77777777" w:rsidR="007C275D" w:rsidRPr="00746354" w:rsidRDefault="007C275D" w:rsidP="00604064">
      <w:pPr>
        <w:spacing w:after="0" w:line="240" w:lineRule="auto"/>
        <w:rPr>
          <w:rFonts w:cs="Times New Roman"/>
          <w:sz w:val="24"/>
        </w:rPr>
      </w:pPr>
      <w:r w:rsidRPr="00746354">
        <w:rPr>
          <w:rFonts w:cs="Times New Roman"/>
          <w:sz w:val="24"/>
        </w:rPr>
        <w:t xml:space="preserve">ADC – Attitude Determination and Control </w:t>
      </w:r>
    </w:p>
    <w:p w14:paraId="329DB1C4" w14:textId="77777777" w:rsidR="003203E0" w:rsidRPr="00746354" w:rsidRDefault="003203E0" w:rsidP="00604064">
      <w:pPr>
        <w:spacing w:after="0" w:line="240" w:lineRule="auto"/>
        <w:rPr>
          <w:rFonts w:cs="Times New Roman"/>
          <w:sz w:val="24"/>
        </w:rPr>
      </w:pPr>
      <w:r w:rsidRPr="00746354">
        <w:rPr>
          <w:rFonts w:cs="Times New Roman"/>
          <w:sz w:val="24"/>
        </w:rPr>
        <w:t>C&amp;DH – Command &amp; Data Handling</w:t>
      </w:r>
    </w:p>
    <w:p w14:paraId="329DB1C5" w14:textId="77777777" w:rsidR="007C275D" w:rsidRDefault="007C275D" w:rsidP="00604064">
      <w:pPr>
        <w:spacing w:after="0" w:line="240" w:lineRule="auto"/>
        <w:rPr>
          <w:rFonts w:cs="Times New Roman"/>
          <w:sz w:val="24"/>
        </w:rPr>
      </w:pPr>
      <w:r w:rsidRPr="00746354">
        <w:rPr>
          <w:rFonts w:cs="Times New Roman"/>
          <w:sz w:val="24"/>
        </w:rPr>
        <w:t>COM – Communication</w:t>
      </w:r>
    </w:p>
    <w:p w14:paraId="4314BB3D" w14:textId="0AC9891B" w:rsidR="00344BDC" w:rsidRPr="00746354" w:rsidRDefault="00344BDC" w:rsidP="00604064">
      <w:pPr>
        <w:spacing w:after="0" w:line="240" w:lineRule="auto"/>
        <w:rPr>
          <w:rFonts w:cs="Times New Roman"/>
          <w:sz w:val="24"/>
        </w:rPr>
      </w:pPr>
      <w:r>
        <w:rPr>
          <w:rFonts w:cs="Times New Roman"/>
          <w:sz w:val="24"/>
        </w:rPr>
        <w:t>BOL – Beginning of Life</w:t>
      </w:r>
    </w:p>
    <w:p w14:paraId="5CC0C95B" w14:textId="3411317D" w:rsidR="00C5267A" w:rsidRPr="00746354" w:rsidRDefault="00C5267A" w:rsidP="00604064">
      <w:pPr>
        <w:spacing w:after="0" w:line="240" w:lineRule="auto"/>
        <w:rPr>
          <w:rFonts w:cs="Times New Roman"/>
          <w:sz w:val="24"/>
        </w:rPr>
      </w:pPr>
      <w:r w:rsidRPr="0001271D">
        <w:rPr>
          <w:rFonts w:cs="Times New Roman"/>
          <w:sz w:val="24"/>
        </w:rPr>
        <w:t>FPGA – Field Programmable Gate Array</w:t>
      </w:r>
    </w:p>
    <w:p w14:paraId="329DB1C6" w14:textId="77777777" w:rsidR="003203E0" w:rsidRPr="00746354" w:rsidRDefault="003203E0" w:rsidP="00604064">
      <w:pPr>
        <w:spacing w:after="0" w:line="240" w:lineRule="auto"/>
        <w:rPr>
          <w:rFonts w:cs="Times New Roman"/>
          <w:sz w:val="24"/>
        </w:rPr>
      </w:pPr>
      <w:r w:rsidRPr="00746354">
        <w:rPr>
          <w:rFonts w:cs="Times New Roman"/>
          <w:sz w:val="24"/>
        </w:rPr>
        <w:t>IMU – Inertial Measurement Unit</w:t>
      </w:r>
    </w:p>
    <w:p w14:paraId="329DB1C7" w14:textId="77777777" w:rsidR="001E3949" w:rsidRPr="00746354" w:rsidRDefault="001E3949" w:rsidP="00604064">
      <w:pPr>
        <w:spacing w:after="0" w:line="240" w:lineRule="auto"/>
        <w:rPr>
          <w:rFonts w:cs="Times New Roman"/>
          <w:sz w:val="24"/>
        </w:rPr>
      </w:pPr>
      <w:r w:rsidRPr="00746354">
        <w:rPr>
          <w:rFonts w:cs="Times New Roman"/>
          <w:sz w:val="24"/>
        </w:rPr>
        <w:t>ISS – International Space Station</w:t>
      </w:r>
    </w:p>
    <w:p w14:paraId="4EEEC24B" w14:textId="1BC19755" w:rsidR="00DA5898" w:rsidRPr="00746354" w:rsidRDefault="00DA5898" w:rsidP="00604064">
      <w:pPr>
        <w:spacing w:after="0" w:line="240" w:lineRule="auto"/>
        <w:rPr>
          <w:rFonts w:cs="Times New Roman"/>
          <w:sz w:val="24"/>
        </w:rPr>
      </w:pPr>
      <w:r>
        <w:rPr>
          <w:rFonts w:cs="Times New Roman"/>
          <w:sz w:val="24"/>
        </w:rPr>
        <w:t xml:space="preserve">J-SSOD – JEM Small Satellite Orbital </w:t>
      </w:r>
      <w:proofErr w:type="spellStart"/>
      <w:r>
        <w:rPr>
          <w:rFonts w:cs="Times New Roman"/>
          <w:sz w:val="24"/>
        </w:rPr>
        <w:t>Deployer</w:t>
      </w:r>
      <w:proofErr w:type="spellEnd"/>
    </w:p>
    <w:p w14:paraId="329DB1C8" w14:textId="77777777" w:rsidR="00C1397B" w:rsidRPr="00746354" w:rsidRDefault="00C1397B" w:rsidP="00604064">
      <w:pPr>
        <w:spacing w:after="0" w:line="240" w:lineRule="auto"/>
        <w:rPr>
          <w:rFonts w:cs="Times New Roman"/>
          <w:sz w:val="24"/>
        </w:rPr>
      </w:pPr>
      <w:proofErr w:type="spellStart"/>
      <w:r w:rsidRPr="00746354">
        <w:rPr>
          <w:rFonts w:cs="Times New Roman"/>
          <w:sz w:val="24"/>
        </w:rPr>
        <w:t>LaserCom</w:t>
      </w:r>
      <w:proofErr w:type="spellEnd"/>
      <w:r w:rsidRPr="00746354">
        <w:rPr>
          <w:rFonts w:cs="Times New Roman"/>
          <w:sz w:val="24"/>
        </w:rPr>
        <w:t xml:space="preserve"> – Laser Communication</w:t>
      </w:r>
    </w:p>
    <w:p w14:paraId="329DB1C9" w14:textId="77777777" w:rsidR="000C7F49" w:rsidRPr="00746354" w:rsidRDefault="00222FAC" w:rsidP="00604064">
      <w:pPr>
        <w:spacing w:after="0" w:line="240" w:lineRule="auto"/>
        <w:rPr>
          <w:rFonts w:cs="Times New Roman"/>
          <w:sz w:val="24"/>
        </w:rPr>
      </w:pPr>
      <w:r w:rsidRPr="00746354">
        <w:rPr>
          <w:rFonts w:cs="Times New Roman"/>
          <w:sz w:val="24"/>
        </w:rPr>
        <w:t>LEO –</w:t>
      </w:r>
      <w:r w:rsidR="003203E0" w:rsidRPr="00746354">
        <w:rPr>
          <w:rFonts w:cs="Times New Roman"/>
          <w:sz w:val="24"/>
        </w:rPr>
        <w:t xml:space="preserve"> Low Earth Orbit</w:t>
      </w:r>
    </w:p>
    <w:p w14:paraId="329DB1CA" w14:textId="77777777" w:rsidR="00222FAC" w:rsidRPr="00746354" w:rsidRDefault="003203E0" w:rsidP="00604064">
      <w:pPr>
        <w:spacing w:after="0" w:line="240" w:lineRule="auto"/>
        <w:rPr>
          <w:rFonts w:cs="Times New Roman"/>
          <w:sz w:val="24"/>
        </w:rPr>
      </w:pPr>
      <w:r w:rsidRPr="00746354">
        <w:rPr>
          <w:rFonts w:cs="Times New Roman"/>
          <w:sz w:val="24"/>
        </w:rPr>
        <w:t>OCL – Optical Communication Laser</w:t>
      </w:r>
    </w:p>
    <w:p w14:paraId="329DB1CB" w14:textId="4FC1C1CE" w:rsidR="003203E0" w:rsidRDefault="003203E0" w:rsidP="00604064">
      <w:pPr>
        <w:spacing w:after="0" w:line="240" w:lineRule="auto"/>
        <w:rPr>
          <w:rFonts w:eastAsia="Times New Roman"/>
          <w:sz w:val="24"/>
        </w:rPr>
      </w:pPr>
      <w:proofErr w:type="gramStart"/>
      <w:r w:rsidRPr="0001271D">
        <w:rPr>
          <w:rFonts w:eastAsia="Times New Roman"/>
          <w:sz w:val="24"/>
        </w:rPr>
        <w:t>PROPHECY</w:t>
      </w:r>
      <w:proofErr w:type="gramEnd"/>
      <w:r w:rsidRPr="0001271D">
        <w:rPr>
          <w:rFonts w:eastAsia="Times New Roman"/>
          <w:sz w:val="24"/>
        </w:rPr>
        <w:t xml:space="preserve"> – Precise Operations to Produce Highly Efficient Communication Systems</w:t>
      </w:r>
    </w:p>
    <w:p w14:paraId="63824E3A" w14:textId="22A17684" w:rsidR="00AC109F" w:rsidRPr="0001271D" w:rsidRDefault="00AC109F" w:rsidP="00604064">
      <w:pPr>
        <w:spacing w:after="0" w:line="240" w:lineRule="auto"/>
        <w:rPr>
          <w:rFonts w:cs="Times New Roman"/>
          <w:sz w:val="24"/>
        </w:rPr>
      </w:pPr>
      <w:r>
        <w:rPr>
          <w:rFonts w:cs="Times New Roman"/>
          <w:sz w:val="24"/>
        </w:rPr>
        <w:t>RF – Radio Frequency</w:t>
      </w:r>
    </w:p>
    <w:p w14:paraId="2C3B3FDD" w14:textId="16C3E8CD" w:rsidR="4FC1C1CE" w:rsidRDefault="4FC1C1CE" w:rsidP="4FC1C1CE">
      <w:pPr>
        <w:spacing w:after="0" w:line="240" w:lineRule="auto"/>
      </w:pPr>
      <w:r w:rsidRPr="0001271D">
        <w:rPr>
          <w:rFonts w:eastAsia="Times New Roman"/>
          <w:sz w:val="24"/>
        </w:rPr>
        <w:t>TRL - Technology Readiness Level</w:t>
      </w:r>
    </w:p>
    <w:p w14:paraId="329DB1CC" w14:textId="448E83D9" w:rsidR="003203E0" w:rsidRPr="00746354" w:rsidRDefault="00746354" w:rsidP="003203E0">
      <w:pPr>
        <w:spacing w:after="0" w:line="240" w:lineRule="auto"/>
        <w:rPr>
          <w:rFonts w:cs="Times New Roman"/>
          <w:sz w:val="24"/>
        </w:rPr>
      </w:pPr>
      <w:r>
        <w:rPr>
          <w:rFonts w:cs="Times New Roman"/>
          <w:sz w:val="24"/>
        </w:rPr>
        <w:t>UHF – Ultra High Frequency</w:t>
      </w:r>
    </w:p>
    <w:p w14:paraId="329DB1CD" w14:textId="77777777" w:rsidR="003203E0" w:rsidRPr="00746354" w:rsidRDefault="003203E0" w:rsidP="003203E0">
      <w:pPr>
        <w:spacing w:after="0" w:line="240" w:lineRule="auto"/>
        <w:rPr>
          <w:rFonts w:cs="Times New Roman"/>
          <w:sz w:val="24"/>
        </w:rPr>
      </w:pPr>
      <w:r w:rsidRPr="00746354">
        <w:rPr>
          <w:rFonts w:cs="Times New Roman"/>
          <w:sz w:val="24"/>
        </w:rPr>
        <w:t>VHF – Very High Frequency</w:t>
      </w:r>
    </w:p>
    <w:p w14:paraId="128DDE61" w14:textId="70024656" w:rsidR="00CB02F3" w:rsidRPr="00746354" w:rsidRDefault="003803DF" w:rsidP="00B36532">
      <w:pPr>
        <w:pStyle w:val="Heading1"/>
        <w:numPr>
          <w:ilvl w:val="0"/>
          <w:numId w:val="20"/>
        </w:numPr>
        <w:spacing w:before="0" w:line="360" w:lineRule="auto"/>
        <w:rPr>
          <w:rFonts w:asciiTheme="minorHAnsi" w:hAnsiTheme="minorHAnsi"/>
        </w:rPr>
      </w:pPr>
      <w:bookmarkStart w:id="20" w:name="_Toc383118572"/>
      <w:bookmarkStart w:id="21" w:name="_Toc383168702"/>
      <w:bookmarkStart w:id="22" w:name="_Toc383168533"/>
      <w:bookmarkStart w:id="23" w:name="_Toc386800077"/>
      <w:bookmarkStart w:id="24" w:name="_Toc260693728"/>
      <w:r w:rsidRPr="00746354">
        <w:rPr>
          <w:rFonts w:asciiTheme="minorHAnsi" w:hAnsiTheme="minorHAnsi"/>
        </w:rPr>
        <w:lastRenderedPageBreak/>
        <w:t>I</w:t>
      </w:r>
      <w:r w:rsidR="00374E9F" w:rsidRPr="00746354">
        <w:rPr>
          <w:rFonts w:asciiTheme="minorHAnsi" w:hAnsiTheme="minorHAnsi"/>
        </w:rPr>
        <w:t>ntroduction</w:t>
      </w:r>
      <w:bookmarkEnd w:id="20"/>
      <w:bookmarkEnd w:id="21"/>
      <w:bookmarkEnd w:id="22"/>
      <w:bookmarkEnd w:id="23"/>
      <w:bookmarkEnd w:id="24"/>
    </w:p>
    <w:p w14:paraId="067D9CA3" w14:textId="3575D493" w:rsidR="00BF2656" w:rsidRPr="00C67FA9" w:rsidRDefault="00CB02F3" w:rsidP="00BF2656">
      <w:pPr>
        <w:pStyle w:val="Heading2"/>
        <w:numPr>
          <w:ilvl w:val="1"/>
          <w:numId w:val="19"/>
        </w:numPr>
        <w:spacing w:before="0" w:line="360" w:lineRule="auto"/>
        <w:rPr>
          <w:rFonts w:asciiTheme="minorHAnsi" w:hAnsiTheme="minorHAnsi"/>
        </w:rPr>
      </w:pPr>
      <w:bookmarkStart w:id="25" w:name="_Toc383118573"/>
      <w:bookmarkStart w:id="26" w:name="_Toc383168703"/>
      <w:bookmarkStart w:id="27" w:name="_Toc383168534"/>
      <w:bookmarkStart w:id="28" w:name="_Toc386800078"/>
      <w:bookmarkStart w:id="29" w:name="_Toc260693729"/>
      <w:r w:rsidRPr="00746354">
        <w:rPr>
          <w:rFonts w:asciiTheme="minorHAnsi" w:hAnsiTheme="minorHAnsi"/>
        </w:rPr>
        <w:t>Project Motivation</w:t>
      </w:r>
      <w:bookmarkEnd w:id="25"/>
      <w:bookmarkEnd w:id="26"/>
      <w:bookmarkEnd w:id="27"/>
      <w:bookmarkEnd w:id="28"/>
      <w:bookmarkEnd w:id="29"/>
    </w:p>
    <w:p w14:paraId="09EA795B" w14:textId="77777777" w:rsidR="008F72F0" w:rsidRPr="008F72F0" w:rsidRDefault="008F72F0" w:rsidP="00D929DE">
      <w:pPr>
        <w:spacing w:line="360" w:lineRule="auto"/>
        <w:jc w:val="both"/>
        <w:rPr>
          <w:rFonts w:eastAsia="Times New Roman"/>
          <w:sz w:val="24"/>
        </w:rPr>
      </w:pPr>
      <w:r w:rsidRPr="008F72F0">
        <w:rPr>
          <w:rFonts w:eastAsia="Times New Roman"/>
          <w:sz w:val="24"/>
        </w:rPr>
        <w:t xml:space="preserve">As technology progresses and becomes more complex, the data obtained from this technology grows exponentially in size. This increased data size creates a problem for satellite communications, as the data transfer is often bottlenecked by the bandwidth of radio frequencies. Specifically, in the realm of </w:t>
      </w:r>
      <w:proofErr w:type="spellStart"/>
      <w:r w:rsidRPr="008F72F0">
        <w:rPr>
          <w:rFonts w:eastAsia="Times New Roman"/>
          <w:sz w:val="24"/>
        </w:rPr>
        <w:t>nanosatellites</w:t>
      </w:r>
      <w:proofErr w:type="spellEnd"/>
      <w:r w:rsidRPr="008F72F0">
        <w:rPr>
          <w:rFonts w:eastAsia="Times New Roman"/>
          <w:sz w:val="24"/>
        </w:rPr>
        <w:t xml:space="preserve">, there does not yet exist a laser communication system for these </w:t>
      </w:r>
      <w:proofErr w:type="spellStart"/>
      <w:r w:rsidRPr="008F72F0">
        <w:rPr>
          <w:rFonts w:eastAsia="Times New Roman"/>
          <w:sz w:val="24"/>
        </w:rPr>
        <w:t>nanosatellites</w:t>
      </w:r>
      <w:proofErr w:type="spellEnd"/>
      <w:r w:rsidRPr="008F72F0">
        <w:rPr>
          <w:rFonts w:eastAsia="Times New Roman"/>
          <w:sz w:val="24"/>
        </w:rPr>
        <w:t xml:space="preserve"> to communicate with other satellites or to establish a </w:t>
      </w:r>
      <w:proofErr w:type="spellStart"/>
      <w:r w:rsidRPr="008F72F0">
        <w:rPr>
          <w:rFonts w:eastAsia="Times New Roman"/>
          <w:sz w:val="24"/>
        </w:rPr>
        <w:t>groundlink</w:t>
      </w:r>
      <w:proofErr w:type="spellEnd"/>
      <w:r w:rsidRPr="008F72F0">
        <w:rPr>
          <w:rFonts w:eastAsia="Times New Roman"/>
          <w:sz w:val="24"/>
        </w:rPr>
        <w:t xml:space="preserve">. Furthermore, cube satellite missions are becoming increasingly popular due to the high scientific return at a much lower cost than a large satellite mission. The increased popularity of cube satellites in the university setting as well as the professional setting is the inspiration for this mission. Due to this widespread use, precise communication between cube satellites, larger satellites, the international space station, and ground stations, has become increasingly important. Thus, there exists a need to create a low power and high bandwidth laser communication system that can be used in space while meeting the volume, power and mass requirements for </w:t>
      </w:r>
      <w:proofErr w:type="spellStart"/>
      <w:r w:rsidRPr="008F72F0">
        <w:rPr>
          <w:rFonts w:eastAsia="Times New Roman"/>
          <w:sz w:val="24"/>
        </w:rPr>
        <w:t>CubeSats</w:t>
      </w:r>
      <w:proofErr w:type="spellEnd"/>
      <w:r w:rsidRPr="008F72F0">
        <w:rPr>
          <w:rFonts w:eastAsia="Times New Roman"/>
          <w:sz w:val="24"/>
        </w:rPr>
        <w:t xml:space="preserve">. A laser transmitter and receiver can provide ten to </w:t>
      </w:r>
      <w:proofErr w:type="gramStart"/>
      <w:r w:rsidRPr="008F72F0">
        <w:rPr>
          <w:rFonts w:eastAsia="Times New Roman"/>
          <w:sz w:val="24"/>
        </w:rPr>
        <w:t>one-thousand</w:t>
      </w:r>
      <w:proofErr w:type="gramEnd"/>
      <w:r w:rsidRPr="008F72F0">
        <w:rPr>
          <w:rFonts w:eastAsia="Times New Roman"/>
          <w:sz w:val="24"/>
        </w:rPr>
        <w:t xml:space="preserve"> times the data rate of typical radios, while also providing the added benefits of more secure communication as it is difficult to intercept. By eliminating the losses incurred from wave propagation and unfocused power with traditional radio transmissions, laser communication becomes an important step in removing the communication bottleneck. </w:t>
      </w:r>
    </w:p>
    <w:p w14:paraId="06D0A4DC" w14:textId="47ED9705" w:rsidR="008F72F0" w:rsidRPr="008F72F0" w:rsidRDefault="008F72F0" w:rsidP="00D929DE">
      <w:pPr>
        <w:spacing w:line="360" w:lineRule="auto"/>
        <w:jc w:val="both"/>
        <w:rPr>
          <w:rFonts w:eastAsia="Times New Roman"/>
          <w:sz w:val="24"/>
        </w:rPr>
      </w:pPr>
      <w:r>
        <w:rPr>
          <w:rFonts w:eastAsia="Times New Roman"/>
          <w:sz w:val="24"/>
        </w:rPr>
        <w:t xml:space="preserve"> </w:t>
      </w:r>
      <w:proofErr w:type="spellStart"/>
      <w:r w:rsidRPr="008F72F0">
        <w:rPr>
          <w:rFonts w:eastAsia="Times New Roman"/>
          <w:sz w:val="24"/>
        </w:rPr>
        <w:t>PRecision</w:t>
      </w:r>
      <w:proofErr w:type="spellEnd"/>
      <w:r w:rsidRPr="008F72F0">
        <w:rPr>
          <w:rFonts w:eastAsia="Times New Roman"/>
          <w:sz w:val="24"/>
        </w:rPr>
        <w:t xml:space="preserve"> </w:t>
      </w:r>
      <w:proofErr w:type="spellStart"/>
      <w:r w:rsidRPr="008F72F0">
        <w:rPr>
          <w:rFonts w:eastAsia="Times New Roman"/>
          <w:sz w:val="24"/>
        </w:rPr>
        <w:t>OPerations</w:t>
      </w:r>
      <w:proofErr w:type="spellEnd"/>
      <w:r w:rsidRPr="008F72F0">
        <w:rPr>
          <w:rFonts w:eastAsia="Times New Roman"/>
          <w:sz w:val="24"/>
        </w:rPr>
        <w:t xml:space="preserve"> for High Efficiency Communication </w:t>
      </w:r>
      <w:proofErr w:type="spellStart"/>
      <w:r w:rsidRPr="008F72F0">
        <w:rPr>
          <w:rFonts w:eastAsia="Times New Roman"/>
          <w:sz w:val="24"/>
        </w:rPr>
        <w:t>sYstems</w:t>
      </w:r>
      <w:proofErr w:type="spellEnd"/>
      <w:r w:rsidRPr="008F72F0">
        <w:rPr>
          <w:rFonts w:eastAsia="Times New Roman"/>
          <w:sz w:val="24"/>
        </w:rPr>
        <w:t xml:space="preserve"> (PROPHECY) is intended to test and improve the efficiency of highly precise communication on cube satellites by utilizing precision attitude control and a laser based transmitter and receiver. This objective will be accomplished by utilizing heritage missions to meet power and radio communication requirements and a combination of attitude control techniques for augmented attitude control. When using </w:t>
      </w:r>
      <w:proofErr w:type="spellStart"/>
      <w:r w:rsidRPr="008F72F0">
        <w:rPr>
          <w:rFonts w:eastAsia="Times New Roman"/>
          <w:sz w:val="24"/>
        </w:rPr>
        <w:t>lasercom</w:t>
      </w:r>
      <w:proofErr w:type="spellEnd"/>
      <w:r w:rsidRPr="008F72F0">
        <w:rPr>
          <w:rFonts w:eastAsia="Times New Roman"/>
          <w:sz w:val="24"/>
        </w:rPr>
        <w:t xml:space="preserve">, precise attitude control systems are necessary, requiring </w:t>
      </w:r>
      <w:proofErr w:type="spellStart"/>
      <w:r w:rsidRPr="008F72F0">
        <w:rPr>
          <w:rFonts w:eastAsia="Times New Roman"/>
          <w:sz w:val="24"/>
        </w:rPr>
        <w:t>arcseconds</w:t>
      </w:r>
      <w:proofErr w:type="spellEnd"/>
      <w:r w:rsidRPr="008F72F0">
        <w:rPr>
          <w:rFonts w:eastAsia="Times New Roman"/>
          <w:sz w:val="24"/>
        </w:rPr>
        <w:t xml:space="preserve"> of accuracy. In order to test the ability to communicate efficiently and reliably using a laser communication systems embedded inside two </w:t>
      </w:r>
      <w:proofErr w:type="spellStart"/>
      <w:r w:rsidRPr="008F72F0">
        <w:rPr>
          <w:rFonts w:eastAsia="Times New Roman"/>
          <w:sz w:val="24"/>
        </w:rPr>
        <w:t>CubeSats</w:t>
      </w:r>
      <w:proofErr w:type="spellEnd"/>
      <w:r w:rsidRPr="008F72F0">
        <w:rPr>
          <w:rFonts w:eastAsia="Times New Roman"/>
          <w:sz w:val="24"/>
        </w:rPr>
        <w:t xml:space="preserve">, the mission will include a fully </w:t>
      </w:r>
      <w:r w:rsidRPr="008F72F0">
        <w:rPr>
          <w:rFonts w:eastAsia="Times New Roman"/>
          <w:sz w:val="24"/>
        </w:rPr>
        <w:lastRenderedPageBreak/>
        <w:t xml:space="preserve">autonomous satellite-to-satellite laser communication and ends with a </w:t>
      </w:r>
      <w:proofErr w:type="spellStart"/>
      <w:r w:rsidRPr="008F72F0">
        <w:rPr>
          <w:rFonts w:eastAsia="Times New Roman"/>
          <w:sz w:val="24"/>
        </w:rPr>
        <w:t>lasercom</w:t>
      </w:r>
      <w:proofErr w:type="spellEnd"/>
      <w:r w:rsidRPr="008F72F0">
        <w:rPr>
          <w:rFonts w:eastAsia="Times New Roman"/>
          <w:sz w:val="24"/>
        </w:rPr>
        <w:t xml:space="preserve"> connection with a laser terminal ground station. </w:t>
      </w:r>
    </w:p>
    <w:p w14:paraId="05874376" w14:textId="6BAE4E38" w:rsidR="00435119" w:rsidRPr="00435119" w:rsidRDefault="008F72F0" w:rsidP="00D929DE">
      <w:pPr>
        <w:spacing w:line="360" w:lineRule="auto"/>
        <w:jc w:val="both"/>
        <w:rPr>
          <w:rFonts w:eastAsia="Times New Roman"/>
          <w:sz w:val="24"/>
        </w:rPr>
      </w:pPr>
      <w:r w:rsidRPr="008F72F0">
        <w:rPr>
          <w:rFonts w:eastAsia="Times New Roman"/>
          <w:sz w:val="24"/>
        </w:rPr>
        <w:t xml:space="preserve">This mission seeks to prove the effectiveness and feasibility of laser communication in </w:t>
      </w:r>
      <w:proofErr w:type="spellStart"/>
      <w:r w:rsidRPr="008F72F0">
        <w:rPr>
          <w:rFonts w:eastAsia="Times New Roman"/>
          <w:sz w:val="24"/>
        </w:rPr>
        <w:t>nanosatellites</w:t>
      </w:r>
      <w:proofErr w:type="spellEnd"/>
      <w:r w:rsidRPr="008F72F0">
        <w:rPr>
          <w:rFonts w:eastAsia="Times New Roman"/>
          <w:sz w:val="24"/>
        </w:rPr>
        <w:t xml:space="preserve"> and can help pave the way for creating large constellations of cube satellites capable of </w:t>
      </w:r>
      <w:r>
        <w:rPr>
          <w:rFonts w:eastAsia="Times New Roman"/>
          <w:sz w:val="24"/>
        </w:rPr>
        <w:t xml:space="preserve">handling large amount of data. </w:t>
      </w:r>
      <w:r w:rsidR="00435119" w:rsidRPr="00435119">
        <w:rPr>
          <w:noProof/>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6"/>
        <w:gridCol w:w="4170"/>
      </w:tblGrid>
      <w:tr w:rsidR="00435119" w14:paraId="5D6D890E" w14:textId="77777777" w:rsidTr="00435119">
        <w:tc>
          <w:tcPr>
            <w:tcW w:w="5406" w:type="dxa"/>
          </w:tcPr>
          <w:p w14:paraId="77ECEC18" w14:textId="77777777" w:rsidR="00435119" w:rsidRDefault="00435119" w:rsidP="00435119">
            <w:pPr>
              <w:spacing w:line="360" w:lineRule="auto"/>
              <w:jc w:val="center"/>
            </w:pPr>
          </w:p>
          <w:p w14:paraId="572A4795" w14:textId="77777777" w:rsidR="00435119" w:rsidRDefault="00435119" w:rsidP="00435119">
            <w:pPr>
              <w:spacing w:line="360" w:lineRule="auto"/>
              <w:jc w:val="center"/>
            </w:pPr>
          </w:p>
          <w:p w14:paraId="1A2D3D30" w14:textId="3E96C233" w:rsidR="00435119" w:rsidRDefault="00435119" w:rsidP="00435119">
            <w:pPr>
              <w:spacing w:line="360" w:lineRule="auto"/>
              <w:jc w:val="center"/>
            </w:pPr>
            <w:r w:rsidRPr="00435119">
              <w:rPr>
                <w:noProof/>
              </w:rPr>
              <w:drawing>
                <wp:inline distT="0" distB="0" distL="0" distR="0" wp14:anchorId="38A4E363" wp14:editId="28B42409">
                  <wp:extent cx="3290172" cy="1914525"/>
                  <wp:effectExtent l="0" t="0" r="5715"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rotWithShape="1">
                          <a:blip r:embed="rId10" cstate="print">
                            <a:extLst>
                              <a:ext uri="{28A0092B-C50C-407E-A947-70E740481C1C}">
                                <a14:useLocalDpi xmlns:a14="http://schemas.microsoft.com/office/drawing/2010/main" val="0"/>
                              </a:ext>
                            </a:extLst>
                          </a:blip>
                          <a:srcRect t="14895" r="11442" b="16396"/>
                          <a:stretch/>
                        </pic:blipFill>
                        <pic:spPr>
                          <a:xfrm>
                            <a:off x="0" y="0"/>
                            <a:ext cx="3298131" cy="1919156"/>
                          </a:xfrm>
                          <a:prstGeom prst="rect">
                            <a:avLst/>
                          </a:prstGeom>
                        </pic:spPr>
                      </pic:pic>
                    </a:graphicData>
                  </a:graphic>
                </wp:inline>
              </w:drawing>
            </w:r>
          </w:p>
        </w:tc>
        <w:tc>
          <w:tcPr>
            <w:tcW w:w="4170" w:type="dxa"/>
          </w:tcPr>
          <w:p w14:paraId="549118B4" w14:textId="292DDA8B" w:rsidR="00435119" w:rsidRDefault="00435119" w:rsidP="00435119">
            <w:pPr>
              <w:spacing w:line="360" w:lineRule="auto"/>
              <w:jc w:val="center"/>
            </w:pPr>
            <w:r w:rsidRPr="00435119">
              <w:rPr>
                <w:noProof/>
              </w:rPr>
              <w:drawing>
                <wp:inline distT="0" distB="0" distL="0" distR="0" wp14:anchorId="5F25D851" wp14:editId="49E882C0">
                  <wp:extent cx="1319912" cy="2631440"/>
                  <wp:effectExtent l="0" t="0" r="0" b="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1" cstate="print">
                            <a:extLst>
                              <a:ext uri="{28A0092B-C50C-407E-A947-70E740481C1C}">
                                <a14:useLocalDpi xmlns:a14="http://schemas.microsoft.com/office/drawing/2010/main" val="0"/>
                              </a:ext>
                            </a:extLst>
                          </a:blip>
                          <a:srcRect l="38667" t="6968" r="31536" b="13827"/>
                          <a:stretch/>
                        </pic:blipFill>
                        <pic:spPr>
                          <a:xfrm>
                            <a:off x="0" y="0"/>
                            <a:ext cx="1323004" cy="2637604"/>
                          </a:xfrm>
                          <a:prstGeom prst="rect">
                            <a:avLst/>
                          </a:prstGeom>
                        </pic:spPr>
                      </pic:pic>
                    </a:graphicData>
                  </a:graphic>
                </wp:inline>
              </w:drawing>
            </w:r>
          </w:p>
        </w:tc>
      </w:tr>
    </w:tbl>
    <w:p w14:paraId="4DADB252" w14:textId="77777777" w:rsidR="00435119" w:rsidRPr="00746354" w:rsidRDefault="00435119" w:rsidP="00435119">
      <w:pPr>
        <w:spacing w:line="360" w:lineRule="auto"/>
      </w:pPr>
    </w:p>
    <w:p w14:paraId="70534BE4" w14:textId="77777777" w:rsidR="00F02B2D" w:rsidRPr="00840A3D" w:rsidRDefault="00F02B2D" w:rsidP="00F02B2D">
      <w:pPr>
        <w:spacing w:after="0" w:line="360" w:lineRule="auto"/>
        <w:jc w:val="both"/>
      </w:pPr>
      <w:bookmarkStart w:id="30" w:name="_Toc383118575"/>
      <w:bookmarkStart w:id="31" w:name="_Toc383168705"/>
      <w:bookmarkStart w:id="32" w:name="_Toc383168536"/>
    </w:p>
    <w:p w14:paraId="0132F479" w14:textId="0E6A9A41" w:rsidR="002D419E" w:rsidRDefault="00B36532" w:rsidP="00560AF6">
      <w:pPr>
        <w:pStyle w:val="Heading2"/>
        <w:numPr>
          <w:ilvl w:val="1"/>
          <w:numId w:val="19"/>
        </w:numPr>
        <w:spacing w:before="0" w:after="200" w:line="360" w:lineRule="auto"/>
        <w:ind w:left="0" w:firstLine="0"/>
        <w:rPr>
          <w:rFonts w:asciiTheme="minorHAnsi" w:eastAsiaTheme="minorEastAsia" w:hAnsiTheme="minorHAnsi" w:cstheme="minorBidi"/>
        </w:rPr>
      </w:pPr>
      <w:bookmarkStart w:id="33" w:name="_Toc386800079"/>
      <w:bookmarkStart w:id="34" w:name="_Toc260693730"/>
      <w:r>
        <w:rPr>
          <w:rFonts w:asciiTheme="minorHAnsi" w:eastAsiaTheme="minorEastAsia" w:hAnsiTheme="minorHAnsi" w:cstheme="minorBidi"/>
        </w:rPr>
        <w:t>Heritage Missions</w:t>
      </w:r>
      <w:bookmarkEnd w:id="33"/>
      <w:bookmarkEnd w:id="34"/>
    </w:p>
    <w:p w14:paraId="2DD9CF51" w14:textId="26502A56" w:rsidR="00600B89" w:rsidRDefault="00600B89" w:rsidP="00560AF6">
      <w:pPr>
        <w:spacing w:line="360" w:lineRule="auto"/>
        <w:jc w:val="both"/>
        <w:rPr>
          <w:sz w:val="24"/>
          <w:szCs w:val="24"/>
        </w:rPr>
      </w:pPr>
      <w:r w:rsidRPr="00600B89">
        <w:rPr>
          <w:sz w:val="24"/>
          <w:szCs w:val="24"/>
        </w:rPr>
        <w:t xml:space="preserve">Although </w:t>
      </w:r>
      <w:proofErr w:type="spellStart"/>
      <w:r w:rsidRPr="00600B89">
        <w:rPr>
          <w:sz w:val="24"/>
          <w:szCs w:val="24"/>
        </w:rPr>
        <w:t>CubeSats</w:t>
      </w:r>
      <w:proofErr w:type="spellEnd"/>
      <w:r w:rsidRPr="00600B89">
        <w:rPr>
          <w:sz w:val="24"/>
          <w:szCs w:val="24"/>
        </w:rPr>
        <w:t xml:space="preserve"> have existed for less than two decades, there have already been numerous missions. The following programs show the current state of CubeSat technologies. PROPHECY will build upon the success of these missions and expand the work that they have accomplished.</w:t>
      </w:r>
    </w:p>
    <w:p w14:paraId="354800B7" w14:textId="5EC9692E" w:rsidR="00600B89" w:rsidRDefault="00560AF6" w:rsidP="00560AF6">
      <w:pPr>
        <w:pStyle w:val="Heading3"/>
        <w:numPr>
          <w:ilvl w:val="2"/>
          <w:numId w:val="19"/>
        </w:numPr>
        <w:spacing w:before="0" w:after="200" w:line="360" w:lineRule="auto"/>
        <w:rPr>
          <w:rFonts w:ascii="Calibri" w:hAnsi="Calibri"/>
          <w:sz w:val="26"/>
          <w:szCs w:val="26"/>
        </w:rPr>
      </w:pPr>
      <w:bookmarkStart w:id="35" w:name="_Toc386800080"/>
      <w:bookmarkStart w:id="36" w:name="_Toc260693731"/>
      <w:r>
        <w:rPr>
          <w:rFonts w:ascii="Calibri" w:hAnsi="Calibri"/>
          <w:sz w:val="26"/>
          <w:szCs w:val="26"/>
        </w:rPr>
        <w:t xml:space="preserve">LLCD </w:t>
      </w:r>
      <w:r w:rsidR="00600B89" w:rsidRPr="00560AF6">
        <w:rPr>
          <w:rFonts w:ascii="Calibri" w:hAnsi="Calibri"/>
          <w:sz w:val="26"/>
          <w:szCs w:val="26"/>
        </w:rPr>
        <w:t>(LADEE)</w:t>
      </w:r>
      <w:bookmarkEnd w:id="35"/>
      <w:bookmarkEnd w:id="36"/>
    </w:p>
    <w:p w14:paraId="6FD4F95A" w14:textId="14E795EE" w:rsidR="00560AF6" w:rsidRPr="00764A93" w:rsidRDefault="0013364F" w:rsidP="00764A93">
      <w:pPr>
        <w:spacing w:line="360" w:lineRule="auto"/>
        <w:jc w:val="both"/>
        <w:rPr>
          <w:sz w:val="24"/>
          <w:szCs w:val="24"/>
        </w:rPr>
      </w:pPr>
      <w:r w:rsidRPr="00764A93">
        <w:rPr>
          <w:sz w:val="24"/>
          <w:szCs w:val="24"/>
        </w:rPr>
        <w:t xml:space="preserve">The Lunar Laser Communication Demonstration was a laser demonstration aboard the LADEE spacecraft and </w:t>
      </w:r>
      <w:proofErr w:type="gramStart"/>
      <w:r w:rsidRPr="00764A93">
        <w:rPr>
          <w:sz w:val="24"/>
          <w:szCs w:val="24"/>
        </w:rPr>
        <w:t>was a mission conducted by NASA Goddard Space</w:t>
      </w:r>
      <w:r w:rsidR="00764A93" w:rsidRPr="00764A93">
        <w:rPr>
          <w:sz w:val="24"/>
          <w:szCs w:val="24"/>
        </w:rPr>
        <w:t xml:space="preserve"> Flight Center and Ames Research Center</w:t>
      </w:r>
      <w:proofErr w:type="gramEnd"/>
      <w:r w:rsidR="00764A93" w:rsidRPr="00764A93">
        <w:rPr>
          <w:sz w:val="24"/>
          <w:szCs w:val="24"/>
        </w:rPr>
        <w:t xml:space="preserve">. The LLCD mission used an optical laser to transmit data from a lunar orbit to a </w:t>
      </w:r>
      <w:proofErr w:type="spellStart"/>
      <w:r w:rsidR="00764A93" w:rsidRPr="00764A93">
        <w:rPr>
          <w:sz w:val="24"/>
          <w:szCs w:val="24"/>
        </w:rPr>
        <w:lastRenderedPageBreak/>
        <w:t>groundstation</w:t>
      </w:r>
      <w:proofErr w:type="spellEnd"/>
      <w:r w:rsidR="00764A93" w:rsidRPr="00764A93">
        <w:rPr>
          <w:sz w:val="24"/>
          <w:szCs w:val="24"/>
        </w:rPr>
        <w:t xml:space="preserve"> at 622 Mbps using a pulsed modulation communication scheme. This was completed using 137 Watts of input power and a transmit power of 5 Watts. This is extremely relevant to the PROPHECY mission because it helps establish our communication profile, our </w:t>
      </w:r>
      <w:proofErr w:type="spellStart"/>
      <w:r w:rsidR="00764A93" w:rsidRPr="00764A93">
        <w:rPr>
          <w:sz w:val="24"/>
          <w:szCs w:val="24"/>
        </w:rPr>
        <w:t>groundstation</w:t>
      </w:r>
      <w:proofErr w:type="spellEnd"/>
      <w:r w:rsidR="00764A93" w:rsidRPr="00764A93">
        <w:rPr>
          <w:sz w:val="24"/>
          <w:szCs w:val="24"/>
        </w:rPr>
        <w:t xml:space="preserve"> contacts, and lastly it helps establish the stringent power requirements for a CubeSat platform of less than 30W for laser input power. </w:t>
      </w:r>
    </w:p>
    <w:p w14:paraId="3739CBB8" w14:textId="77777777" w:rsidR="00600B89" w:rsidRPr="00600B89" w:rsidRDefault="00600B89" w:rsidP="00560AF6">
      <w:pPr>
        <w:spacing w:line="360" w:lineRule="auto"/>
        <w:jc w:val="both"/>
      </w:pPr>
    </w:p>
    <w:p w14:paraId="172FEDF6" w14:textId="60D074BF" w:rsidR="00DC7AD4" w:rsidRDefault="00600B89" w:rsidP="00DC7AD4">
      <w:pPr>
        <w:pStyle w:val="Heading3"/>
        <w:numPr>
          <w:ilvl w:val="2"/>
          <w:numId w:val="19"/>
        </w:numPr>
        <w:spacing w:before="0" w:after="200" w:line="360" w:lineRule="auto"/>
        <w:rPr>
          <w:rFonts w:ascii="Calibri" w:hAnsi="Calibri"/>
          <w:sz w:val="26"/>
          <w:szCs w:val="26"/>
        </w:rPr>
      </w:pPr>
      <w:bookmarkStart w:id="37" w:name="_Toc386800081"/>
      <w:bookmarkStart w:id="38" w:name="_Toc260693732"/>
      <w:r w:rsidRPr="00560AF6">
        <w:rPr>
          <w:rFonts w:ascii="Calibri" w:hAnsi="Calibri"/>
          <w:sz w:val="26"/>
          <w:szCs w:val="26"/>
        </w:rPr>
        <w:t>RACE</w:t>
      </w:r>
      <w:bookmarkEnd w:id="37"/>
      <w:bookmarkEnd w:id="38"/>
    </w:p>
    <w:p w14:paraId="43382590" w14:textId="21CE10F1" w:rsidR="00600B89" w:rsidRPr="00764A93" w:rsidRDefault="00514F6F" w:rsidP="00A4369C">
      <w:pPr>
        <w:spacing w:line="360" w:lineRule="auto"/>
        <w:jc w:val="both"/>
        <w:rPr>
          <w:sz w:val="24"/>
          <w:szCs w:val="24"/>
        </w:rPr>
      </w:pPr>
      <w:r w:rsidRPr="00764A93">
        <w:rPr>
          <w:sz w:val="24"/>
          <w:szCs w:val="24"/>
        </w:rPr>
        <w:t xml:space="preserve">The Radiometer Atmospheric CubeSat Experiment (RACE) is a science mission partnership between NASA Jet Propulsion Laboratory and UT-Austin Texas Spacecraft Laboratory. The mission is to place a 183 GHz radiometer in low earth orbit. The reason this mission is especially interesting to PROPHECY, is because it has nearly identical size and power constraints as PROPHECY does, and it also uses the TSL’s modular CubeSat design by dividing up the satellite into 3 separate sections; Service (1 Unit), Attitude Determination and Control (0.5 Units), and Science/Technology Payload (1.5 Units). </w:t>
      </w:r>
      <w:bookmarkStart w:id="39" w:name="_Toc386800082"/>
    </w:p>
    <w:p w14:paraId="74B8EE7D" w14:textId="4DA53A38" w:rsidR="00DC7AD4" w:rsidRPr="00DC7AD4" w:rsidRDefault="00600B89" w:rsidP="00DC7AD4">
      <w:pPr>
        <w:pStyle w:val="Heading3"/>
        <w:numPr>
          <w:ilvl w:val="2"/>
          <w:numId w:val="19"/>
        </w:numPr>
        <w:spacing w:before="0" w:after="200" w:line="360" w:lineRule="auto"/>
        <w:rPr>
          <w:rFonts w:ascii="Calibri" w:hAnsi="Calibri"/>
          <w:sz w:val="26"/>
          <w:szCs w:val="26"/>
        </w:rPr>
      </w:pPr>
      <w:bookmarkStart w:id="40" w:name="_Toc386800083"/>
      <w:bookmarkStart w:id="41" w:name="_Toc260693733"/>
      <w:bookmarkEnd w:id="39"/>
      <w:r w:rsidRPr="00560AF6">
        <w:rPr>
          <w:rFonts w:ascii="Calibri" w:hAnsi="Calibri"/>
          <w:sz w:val="26"/>
          <w:szCs w:val="26"/>
        </w:rPr>
        <w:t>Delfi-n3Xt</w:t>
      </w:r>
      <w:bookmarkEnd w:id="40"/>
      <w:bookmarkEnd w:id="41"/>
    </w:p>
    <w:p w14:paraId="5C05DE2D" w14:textId="4377E695" w:rsidR="00600B89" w:rsidRDefault="00560AF6" w:rsidP="00560AF6">
      <w:pPr>
        <w:spacing w:line="360" w:lineRule="auto"/>
        <w:jc w:val="both"/>
        <w:rPr>
          <w:color w:val="000000"/>
          <w:sz w:val="24"/>
          <w:szCs w:val="24"/>
        </w:rPr>
      </w:pPr>
      <w:r w:rsidRPr="00560AF6">
        <w:rPr>
          <w:color w:val="000000"/>
          <w:sz w:val="24"/>
          <w:szCs w:val="24"/>
        </w:rPr>
        <w:t xml:space="preserve">The Delfi-n3xt was a triple unit CubeSat that was developed by </w:t>
      </w:r>
      <w:proofErr w:type="spellStart"/>
      <w:r w:rsidRPr="00560AF6">
        <w:rPr>
          <w:color w:val="000000"/>
          <w:sz w:val="24"/>
          <w:szCs w:val="24"/>
        </w:rPr>
        <w:t>Delfi</w:t>
      </w:r>
      <w:proofErr w:type="spellEnd"/>
      <w:r w:rsidRPr="00560AF6">
        <w:rPr>
          <w:color w:val="000000"/>
          <w:sz w:val="24"/>
          <w:szCs w:val="24"/>
        </w:rPr>
        <w:t xml:space="preserve"> Space and launched on November 21, 2013 [1]. Its main objective was to demonstrate the utilization of particular propulsion and communication systems that would be viable options for future missions. Of said systems, the communication system and electrical power subsystem are most pertinent to the PROPHECY mission. The Delfi-n3xt CubeSat used a Primary Transceiver (PTRX) and ISIS Transceiver (ITRX) as a redundant set. The antenna system was arranged such that it would have an almost </w:t>
      </w:r>
      <w:proofErr w:type="spellStart"/>
      <w:r w:rsidRPr="00560AF6">
        <w:rPr>
          <w:color w:val="000000"/>
          <w:sz w:val="24"/>
          <w:szCs w:val="24"/>
        </w:rPr>
        <w:t>omni</w:t>
      </w:r>
      <w:proofErr w:type="spellEnd"/>
      <w:r w:rsidRPr="00560AF6">
        <w:rPr>
          <w:color w:val="000000"/>
          <w:sz w:val="24"/>
          <w:szCs w:val="24"/>
        </w:rPr>
        <w:t xml:space="preserve">-directional pattern. This would ensure operational communications regardless of the </w:t>
      </w:r>
      <w:proofErr w:type="spellStart"/>
      <w:r w:rsidRPr="00560AF6">
        <w:rPr>
          <w:color w:val="000000"/>
          <w:sz w:val="24"/>
          <w:szCs w:val="24"/>
        </w:rPr>
        <w:t>CubeSat’s</w:t>
      </w:r>
      <w:proofErr w:type="spellEnd"/>
      <w:r w:rsidRPr="00560AF6">
        <w:rPr>
          <w:color w:val="000000"/>
          <w:sz w:val="24"/>
          <w:szCs w:val="24"/>
        </w:rPr>
        <w:t xml:space="preserve"> attitude. The Delfi-n3xt also </w:t>
      </w:r>
      <w:proofErr w:type="gramStart"/>
      <w:r w:rsidRPr="00560AF6">
        <w:rPr>
          <w:color w:val="000000"/>
          <w:sz w:val="24"/>
          <w:szCs w:val="24"/>
        </w:rPr>
        <w:t>use</w:t>
      </w:r>
      <w:proofErr w:type="gramEnd"/>
      <w:r w:rsidRPr="00560AF6">
        <w:rPr>
          <w:color w:val="000000"/>
          <w:sz w:val="24"/>
          <w:szCs w:val="24"/>
        </w:rPr>
        <w:t xml:space="preserve"> solar cells as its main source of power and incorporate the TEC1D triple junction cells from TECSTAR. The solar arrays are deployable and assume a specific configuration in order to maximize efficiency. The solar panels are attached to the top of the </w:t>
      </w:r>
      <w:proofErr w:type="spellStart"/>
      <w:r w:rsidRPr="00560AF6">
        <w:rPr>
          <w:color w:val="000000"/>
          <w:sz w:val="24"/>
          <w:szCs w:val="24"/>
        </w:rPr>
        <w:t>CubeSat’s</w:t>
      </w:r>
      <w:proofErr w:type="spellEnd"/>
      <w:r w:rsidRPr="00560AF6">
        <w:rPr>
          <w:color w:val="000000"/>
          <w:sz w:val="24"/>
          <w:szCs w:val="24"/>
        </w:rPr>
        <w:t xml:space="preserve"> body and are deployed at an optimized angle.</w:t>
      </w:r>
    </w:p>
    <w:p w14:paraId="1131EDAE" w14:textId="77777777" w:rsidR="00560AF6" w:rsidRPr="00560AF6" w:rsidRDefault="00560AF6" w:rsidP="00560AF6">
      <w:pPr>
        <w:spacing w:line="360" w:lineRule="auto"/>
        <w:jc w:val="both"/>
        <w:rPr>
          <w:sz w:val="24"/>
          <w:szCs w:val="24"/>
        </w:rPr>
      </w:pPr>
    </w:p>
    <w:p w14:paraId="50E57F6A" w14:textId="59787AA2" w:rsidR="00600B89" w:rsidRPr="00560AF6" w:rsidRDefault="00600B89" w:rsidP="00560AF6">
      <w:pPr>
        <w:pStyle w:val="Heading3"/>
        <w:numPr>
          <w:ilvl w:val="2"/>
          <w:numId w:val="19"/>
        </w:numPr>
        <w:spacing w:before="0" w:after="200" w:line="360" w:lineRule="auto"/>
        <w:rPr>
          <w:rFonts w:ascii="Calibri" w:hAnsi="Calibri"/>
          <w:sz w:val="26"/>
          <w:szCs w:val="26"/>
        </w:rPr>
      </w:pPr>
      <w:bookmarkStart w:id="42" w:name="_Toc386800084"/>
      <w:bookmarkStart w:id="43" w:name="_Toc260693734"/>
      <w:r w:rsidRPr="00560AF6">
        <w:rPr>
          <w:rFonts w:ascii="Calibri" w:hAnsi="Calibri"/>
          <w:sz w:val="26"/>
          <w:szCs w:val="26"/>
        </w:rPr>
        <w:t>CSTB1</w:t>
      </w:r>
      <w:bookmarkEnd w:id="42"/>
      <w:bookmarkEnd w:id="43"/>
    </w:p>
    <w:p w14:paraId="31DD18B5" w14:textId="01E20C3F" w:rsidR="00600B89" w:rsidRPr="00560AF6" w:rsidRDefault="00560AF6" w:rsidP="00560AF6">
      <w:pPr>
        <w:spacing w:line="360" w:lineRule="auto"/>
        <w:jc w:val="both"/>
        <w:rPr>
          <w:sz w:val="24"/>
          <w:szCs w:val="24"/>
        </w:rPr>
      </w:pPr>
      <w:r w:rsidRPr="00560AF6">
        <w:rPr>
          <w:color w:val="000000"/>
          <w:sz w:val="24"/>
          <w:szCs w:val="24"/>
        </w:rPr>
        <w:t xml:space="preserve">Boeing’s CubeSat Test Bed 1 (CSTB1) was launched on April 17, 2007 into a 750 km sun-synchronous orbit [4]. The objective of this particular mission was to test the performances of several newly innovated components and subsystems for </w:t>
      </w:r>
      <w:proofErr w:type="spellStart"/>
      <w:r w:rsidRPr="00560AF6">
        <w:rPr>
          <w:color w:val="000000"/>
          <w:sz w:val="24"/>
          <w:szCs w:val="24"/>
        </w:rPr>
        <w:t>cubesats</w:t>
      </w:r>
      <w:proofErr w:type="spellEnd"/>
      <w:r w:rsidRPr="00560AF6">
        <w:rPr>
          <w:color w:val="000000"/>
          <w:sz w:val="24"/>
          <w:szCs w:val="24"/>
        </w:rPr>
        <w:t>. Of these subsystems, the CSTB1’s attitude determination system is of great interest towards this proposed mission. The attitude determination subsystem utilizes a collection of sun sensor suites coupled with two-axis magnetic field sensors. Four panels of the CSTB1 are equipped with a sun sensor suite. Each suite has two photodiodes that have an overlapping response curve, which allows it to determine the sun vector. There is a magnetic field sensor installed in five of the six panels. From the data determined by the arrays of sensors, the attitude of the CubeSat can be calculated by using an Attitude Determination Algorithm.</w:t>
      </w:r>
    </w:p>
    <w:p w14:paraId="7B391F73" w14:textId="77777777" w:rsidR="00600B89" w:rsidRPr="00560AF6" w:rsidRDefault="00600B89" w:rsidP="00560AF6">
      <w:pPr>
        <w:spacing w:line="360" w:lineRule="auto"/>
        <w:jc w:val="both"/>
        <w:rPr>
          <w:sz w:val="24"/>
          <w:szCs w:val="24"/>
        </w:rPr>
      </w:pPr>
    </w:p>
    <w:p w14:paraId="01AC5EF4" w14:textId="008BEDF2" w:rsidR="00DC7AD4" w:rsidRPr="00DC7AD4" w:rsidRDefault="00600B89" w:rsidP="00DC7AD4">
      <w:pPr>
        <w:pStyle w:val="Heading3"/>
        <w:numPr>
          <w:ilvl w:val="2"/>
          <w:numId w:val="19"/>
        </w:numPr>
        <w:spacing w:before="0" w:after="200" w:line="360" w:lineRule="auto"/>
        <w:rPr>
          <w:rFonts w:ascii="Calibri" w:hAnsi="Calibri"/>
          <w:sz w:val="26"/>
          <w:szCs w:val="26"/>
        </w:rPr>
      </w:pPr>
      <w:bookmarkStart w:id="44" w:name="_Toc386800085"/>
      <w:bookmarkStart w:id="45" w:name="_Toc260693735"/>
      <w:r w:rsidRPr="00560AF6">
        <w:rPr>
          <w:rFonts w:ascii="Calibri" w:hAnsi="Calibri"/>
          <w:sz w:val="26"/>
          <w:szCs w:val="26"/>
        </w:rPr>
        <w:t>MAS</w:t>
      </w:r>
      <w:r w:rsidR="00DC7AD4">
        <w:rPr>
          <w:rFonts w:ascii="Calibri" w:hAnsi="Calibri"/>
          <w:sz w:val="26"/>
          <w:szCs w:val="26"/>
        </w:rPr>
        <w:t>T</w:t>
      </w:r>
      <w:bookmarkEnd w:id="44"/>
      <w:bookmarkEnd w:id="45"/>
    </w:p>
    <w:p w14:paraId="50A64A91" w14:textId="38F8C902" w:rsidR="00600B89" w:rsidRPr="00560AF6" w:rsidRDefault="00560AF6" w:rsidP="00560AF6">
      <w:pPr>
        <w:spacing w:line="360" w:lineRule="auto"/>
        <w:jc w:val="both"/>
        <w:rPr>
          <w:sz w:val="24"/>
          <w:szCs w:val="24"/>
        </w:rPr>
      </w:pPr>
      <w:r w:rsidRPr="00560AF6">
        <w:rPr>
          <w:color w:val="000000"/>
          <w:sz w:val="24"/>
          <w:szCs w:val="24"/>
        </w:rPr>
        <w:t xml:space="preserve">The Multi-Application Survivable Tether (MAST) mission was launched on April 17, 2007. Its main objective was to test a particular deployable tether technology for </w:t>
      </w:r>
      <w:proofErr w:type="spellStart"/>
      <w:r w:rsidRPr="00560AF6">
        <w:rPr>
          <w:color w:val="000000"/>
          <w:sz w:val="24"/>
          <w:szCs w:val="24"/>
        </w:rPr>
        <w:t>CubeSats</w:t>
      </w:r>
      <w:proofErr w:type="spellEnd"/>
      <w:r w:rsidRPr="00560AF6">
        <w:rPr>
          <w:color w:val="000000"/>
          <w:sz w:val="24"/>
          <w:szCs w:val="24"/>
        </w:rPr>
        <w:t xml:space="preserve"> [2]. Of the subsystems used, the command and data handling subsystem is pertinent to the PROPHECY mission. The MAST CubeSat utilized a </w:t>
      </w:r>
      <w:proofErr w:type="spellStart"/>
      <w:r w:rsidRPr="00560AF6">
        <w:rPr>
          <w:color w:val="000000"/>
          <w:sz w:val="24"/>
          <w:szCs w:val="24"/>
        </w:rPr>
        <w:t>MicroChip</w:t>
      </w:r>
      <w:proofErr w:type="spellEnd"/>
      <w:r w:rsidRPr="00560AF6">
        <w:rPr>
          <w:color w:val="000000"/>
          <w:sz w:val="24"/>
          <w:szCs w:val="24"/>
        </w:rPr>
        <w:t xml:space="preserve"> PIC 18F8720 processor due to its lightweight and relatively low-power requirements. The processor was used for adequate interfaces for the mission, and also supported the GPS </w:t>
      </w:r>
      <w:proofErr w:type="gramStart"/>
      <w:r w:rsidRPr="00560AF6">
        <w:rPr>
          <w:color w:val="000000"/>
          <w:sz w:val="24"/>
          <w:szCs w:val="24"/>
        </w:rPr>
        <w:t>unit which</w:t>
      </w:r>
      <w:proofErr w:type="gramEnd"/>
      <w:r w:rsidRPr="00560AF6">
        <w:rPr>
          <w:color w:val="000000"/>
          <w:sz w:val="24"/>
          <w:szCs w:val="24"/>
        </w:rPr>
        <w:t xml:space="preserve"> was used for attitude determination.</w:t>
      </w:r>
    </w:p>
    <w:p w14:paraId="670A8C91" w14:textId="3DE0A364" w:rsidR="00B36532" w:rsidRPr="00B36532" w:rsidRDefault="00B36532" w:rsidP="00B36532"/>
    <w:p w14:paraId="214B3D57" w14:textId="065405EC" w:rsidR="00F02B2D" w:rsidRDefault="00F02B2D" w:rsidP="00F02B2D">
      <w:pPr>
        <w:pStyle w:val="Heading2"/>
        <w:numPr>
          <w:ilvl w:val="1"/>
          <w:numId w:val="19"/>
        </w:numPr>
        <w:spacing w:before="0" w:line="360" w:lineRule="auto"/>
        <w:ind w:left="0" w:firstLine="0"/>
        <w:rPr>
          <w:rFonts w:asciiTheme="minorHAnsi" w:eastAsiaTheme="minorEastAsia" w:hAnsiTheme="minorHAnsi" w:cstheme="minorBidi"/>
        </w:rPr>
      </w:pPr>
      <w:bookmarkStart w:id="46" w:name="_Toc386800086"/>
      <w:bookmarkStart w:id="47" w:name="_Toc260693736"/>
      <w:r w:rsidRPr="7D3EC97E">
        <w:rPr>
          <w:rFonts w:asciiTheme="minorHAnsi" w:eastAsiaTheme="minorEastAsia" w:hAnsiTheme="minorHAnsi" w:cstheme="minorBidi"/>
        </w:rPr>
        <w:t>Mission Concept of Operatio</w:t>
      </w:r>
      <w:r>
        <w:rPr>
          <w:rFonts w:asciiTheme="minorHAnsi" w:eastAsiaTheme="minorEastAsia" w:hAnsiTheme="minorHAnsi" w:cstheme="minorBidi"/>
        </w:rPr>
        <w:t>ns</w:t>
      </w:r>
      <w:bookmarkEnd w:id="46"/>
      <w:bookmarkEnd w:id="47"/>
    </w:p>
    <w:p w14:paraId="2FD5D1AA" w14:textId="5EA444BF" w:rsidR="00F02B2D" w:rsidRPr="00560AF6" w:rsidRDefault="00F02B2D" w:rsidP="00F02B2D">
      <w:pPr>
        <w:spacing w:line="360" w:lineRule="auto"/>
        <w:jc w:val="both"/>
        <w:rPr>
          <w:sz w:val="24"/>
        </w:rPr>
      </w:pPr>
      <w:r w:rsidRPr="00560AF6">
        <w:rPr>
          <w:sz w:val="24"/>
        </w:rPr>
        <w:t>The PROPHECY mission is comprised of six crucial operational milestones with the possibility of additional extended operations. A visual representation of the concept of operations (</w:t>
      </w:r>
      <w:proofErr w:type="spellStart"/>
      <w:r w:rsidRPr="00560AF6">
        <w:rPr>
          <w:sz w:val="24"/>
        </w:rPr>
        <w:t>ConOps</w:t>
      </w:r>
      <w:proofErr w:type="spellEnd"/>
      <w:r w:rsidRPr="00560AF6">
        <w:rPr>
          <w:sz w:val="24"/>
        </w:rPr>
        <w:t xml:space="preserve">) is shown below in Figure 1. </w:t>
      </w:r>
    </w:p>
    <w:p w14:paraId="6EBE82C0" w14:textId="7B74A155" w:rsidR="00F02B2D" w:rsidRDefault="0091554A" w:rsidP="00F02B2D">
      <w:pPr>
        <w:keepNext/>
        <w:spacing w:line="360" w:lineRule="auto"/>
        <w:jc w:val="center"/>
      </w:pPr>
      <w:r w:rsidRPr="0091554A">
        <w:rPr>
          <w:noProof/>
        </w:rPr>
        <w:lastRenderedPageBreak/>
        <w:drawing>
          <wp:inline distT="0" distB="0" distL="0" distR="0" wp14:anchorId="447F300D" wp14:editId="5F5279D7">
            <wp:extent cx="5943600" cy="2640965"/>
            <wp:effectExtent l="0" t="0" r="0" b="6985"/>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43600" cy="2640965"/>
                    </a:xfrm>
                    <a:prstGeom prst="rect">
                      <a:avLst/>
                    </a:prstGeom>
                  </pic:spPr>
                </pic:pic>
              </a:graphicData>
            </a:graphic>
          </wp:inline>
        </w:drawing>
      </w:r>
    </w:p>
    <w:p w14:paraId="6D58E5B4" w14:textId="0D7FAD5D" w:rsidR="00F02B2D" w:rsidRDefault="00F02B2D" w:rsidP="00F02B2D">
      <w:pPr>
        <w:pStyle w:val="Caption"/>
        <w:spacing w:line="360" w:lineRule="auto"/>
        <w:jc w:val="center"/>
      </w:pPr>
      <w:r>
        <w:t xml:space="preserve">Figure </w:t>
      </w:r>
      <w:fldSimple w:instr=" SEQ Figure \* ARABIC ">
        <w:r w:rsidR="000F20E0">
          <w:rPr>
            <w:noProof/>
          </w:rPr>
          <w:t>1</w:t>
        </w:r>
      </w:fldSimple>
      <w:r>
        <w:t xml:space="preserve">: PROPHECY </w:t>
      </w:r>
      <w:proofErr w:type="spellStart"/>
      <w:r>
        <w:t>ConOps</w:t>
      </w:r>
      <w:proofErr w:type="spellEnd"/>
    </w:p>
    <w:p w14:paraId="725E6410" w14:textId="7C9EE7DB" w:rsidR="00F02B2D" w:rsidRDefault="00F02B2D" w:rsidP="00F02B2D">
      <w:pPr>
        <w:spacing w:line="360" w:lineRule="auto"/>
        <w:jc w:val="both"/>
      </w:pPr>
      <w:r>
        <w:t xml:space="preserve">The mission will consist of Launch, </w:t>
      </w:r>
      <w:r w:rsidR="00560AF6">
        <w:t xml:space="preserve">P-Pod </w:t>
      </w:r>
      <w:r>
        <w:t xml:space="preserve">Deployment, </w:t>
      </w:r>
      <w:r w:rsidR="00560AF6">
        <w:t xml:space="preserve">a Systems </w:t>
      </w:r>
      <w:r>
        <w:t>Checkout</w:t>
      </w:r>
      <w:r w:rsidR="00560AF6">
        <w:t>,</w:t>
      </w:r>
      <w:r>
        <w:t xml:space="preserve"> Sat-Sat </w:t>
      </w:r>
      <w:proofErr w:type="spellStart"/>
      <w:r>
        <w:t>LaserCom</w:t>
      </w:r>
      <w:proofErr w:type="spellEnd"/>
      <w:r>
        <w:t xml:space="preserve">, Earth Laser Com, </w:t>
      </w:r>
      <w:r w:rsidR="00560AF6">
        <w:t>possible</w:t>
      </w:r>
      <w:r>
        <w:t xml:space="preserve"> Extended Operations, and Re-entry. Each stage of the mission is defined in detail in the following subsections.</w:t>
      </w:r>
    </w:p>
    <w:p w14:paraId="660D5CE7" w14:textId="152F42A4" w:rsidR="00F02B2D" w:rsidRDefault="00F02B2D" w:rsidP="00F02B2D">
      <w:pPr>
        <w:pStyle w:val="Heading2"/>
        <w:numPr>
          <w:ilvl w:val="2"/>
          <w:numId w:val="19"/>
        </w:numPr>
        <w:spacing w:before="0" w:line="360" w:lineRule="auto"/>
        <w:ind w:left="0" w:firstLine="0"/>
        <w:rPr>
          <w:rFonts w:asciiTheme="minorHAnsi" w:eastAsiaTheme="minorEastAsia" w:hAnsiTheme="minorHAnsi" w:cstheme="minorBidi"/>
        </w:rPr>
      </w:pPr>
      <w:bookmarkStart w:id="48" w:name="_Toc386800087"/>
      <w:bookmarkStart w:id="49" w:name="_Toc260693737"/>
      <w:r>
        <w:rPr>
          <w:rFonts w:asciiTheme="minorHAnsi" w:eastAsiaTheme="minorEastAsia" w:hAnsiTheme="minorHAnsi" w:cstheme="minorBidi"/>
        </w:rPr>
        <w:t>Launch</w:t>
      </w:r>
      <w:bookmarkEnd w:id="48"/>
      <w:bookmarkEnd w:id="49"/>
    </w:p>
    <w:p w14:paraId="2DA7B09D" w14:textId="40F50F21" w:rsidR="00F02B2D" w:rsidRDefault="00840A3D" w:rsidP="0080208A">
      <w:pPr>
        <w:spacing w:after="0" w:line="360" w:lineRule="auto"/>
        <w:jc w:val="both"/>
        <w:rPr>
          <w:rFonts w:eastAsia="Times New Roman" w:cs="Times New Roman"/>
          <w:color w:val="000000" w:themeColor="text1"/>
          <w:sz w:val="24"/>
          <w:szCs w:val="24"/>
        </w:rPr>
      </w:pPr>
      <w:r>
        <w:t>PROPHECY</w:t>
      </w:r>
      <w:r w:rsidRPr="00464C34">
        <w:rPr>
          <w:rFonts w:ascii="Times New Roman" w:eastAsia="Times New Roman" w:hAnsi="Times New Roman" w:cs="Times New Roman"/>
          <w:color w:val="000000" w:themeColor="text1"/>
          <w:sz w:val="24"/>
          <w:szCs w:val="24"/>
        </w:rPr>
        <w:t xml:space="preserve"> </w:t>
      </w:r>
      <w:r w:rsidRPr="00840A3D">
        <w:rPr>
          <w:rFonts w:eastAsia="Times New Roman" w:cs="Times New Roman"/>
          <w:color w:val="000000" w:themeColor="text1"/>
          <w:sz w:val="24"/>
          <w:szCs w:val="24"/>
        </w:rPr>
        <w:t>will be launched on board the secondary payload of an</w:t>
      </w:r>
      <w:r w:rsidR="00B93C8B">
        <w:rPr>
          <w:rFonts w:eastAsia="Times New Roman" w:cs="Times New Roman"/>
          <w:color w:val="000000" w:themeColor="text1"/>
          <w:sz w:val="24"/>
          <w:szCs w:val="24"/>
        </w:rPr>
        <w:t xml:space="preserve"> International Space Station (ISS)</w:t>
      </w:r>
      <w:r w:rsidRPr="00840A3D">
        <w:rPr>
          <w:rFonts w:eastAsia="Times New Roman" w:cs="Times New Roman"/>
          <w:color w:val="000000" w:themeColor="text1"/>
          <w:sz w:val="24"/>
          <w:szCs w:val="24"/>
        </w:rPr>
        <w:t xml:space="preserve"> ISS </w:t>
      </w:r>
      <w:r w:rsidR="00BE7568">
        <w:rPr>
          <w:rFonts w:eastAsia="Times New Roman" w:cs="Times New Roman"/>
          <w:color w:val="000000" w:themeColor="text1"/>
          <w:sz w:val="24"/>
          <w:szCs w:val="24"/>
        </w:rPr>
        <w:t xml:space="preserve">resupply </w:t>
      </w:r>
      <w:r w:rsidRPr="00840A3D">
        <w:rPr>
          <w:rFonts w:eastAsia="Times New Roman" w:cs="Times New Roman"/>
          <w:color w:val="000000" w:themeColor="text1"/>
          <w:sz w:val="24"/>
          <w:szCs w:val="24"/>
        </w:rPr>
        <w:t>mission</w:t>
      </w:r>
      <w:r w:rsidR="00BE7568">
        <w:rPr>
          <w:rFonts w:eastAsia="Times New Roman" w:cs="Times New Roman"/>
          <w:color w:val="000000" w:themeColor="text1"/>
          <w:sz w:val="24"/>
          <w:szCs w:val="24"/>
        </w:rPr>
        <w:t xml:space="preserve"> as part of the CubeSat Launch Initiative</w:t>
      </w:r>
      <w:r w:rsidRPr="00840A3D">
        <w:rPr>
          <w:rFonts w:eastAsia="Times New Roman" w:cs="Times New Roman"/>
          <w:color w:val="000000" w:themeColor="text1"/>
          <w:sz w:val="24"/>
          <w:szCs w:val="24"/>
        </w:rPr>
        <w:t xml:space="preserve">. The launch date will be flexible since the satellite can be on board the secondary payload of any rocket headed to the ISS. </w:t>
      </w:r>
      <w:r w:rsidR="00BE7568">
        <w:rPr>
          <w:rFonts w:eastAsia="Times New Roman" w:cs="Times New Roman"/>
          <w:color w:val="000000" w:themeColor="text1"/>
          <w:sz w:val="24"/>
          <w:szCs w:val="24"/>
        </w:rPr>
        <w:t>T</w:t>
      </w:r>
      <w:r w:rsidRPr="00840A3D">
        <w:rPr>
          <w:rFonts w:eastAsia="Times New Roman" w:cs="Times New Roman"/>
          <w:color w:val="000000" w:themeColor="text1"/>
          <w:sz w:val="24"/>
          <w:szCs w:val="24"/>
        </w:rPr>
        <w:t xml:space="preserve">he two </w:t>
      </w:r>
      <w:proofErr w:type="spellStart"/>
      <w:r w:rsidRPr="00840A3D">
        <w:rPr>
          <w:rFonts w:eastAsia="Times New Roman" w:cs="Times New Roman"/>
          <w:color w:val="000000" w:themeColor="text1"/>
          <w:sz w:val="24"/>
          <w:szCs w:val="24"/>
        </w:rPr>
        <w:t>CubeSats</w:t>
      </w:r>
      <w:proofErr w:type="spellEnd"/>
      <w:r w:rsidRPr="00840A3D">
        <w:rPr>
          <w:rFonts w:eastAsia="Times New Roman" w:cs="Times New Roman"/>
          <w:color w:val="000000" w:themeColor="text1"/>
          <w:sz w:val="24"/>
          <w:szCs w:val="24"/>
        </w:rPr>
        <w:t xml:space="preserve">, PROP1 and PROP2, </w:t>
      </w:r>
      <w:r w:rsidR="0080208A">
        <w:rPr>
          <w:rFonts w:eastAsia="Times New Roman" w:cs="Times New Roman"/>
          <w:color w:val="000000" w:themeColor="text1"/>
          <w:sz w:val="24"/>
          <w:szCs w:val="24"/>
        </w:rPr>
        <w:t xml:space="preserve">are each </w:t>
      </w:r>
      <w:r w:rsidR="00B93C8B">
        <w:rPr>
          <w:rFonts w:eastAsia="Times New Roman" w:cs="Times New Roman"/>
          <w:color w:val="000000" w:themeColor="text1"/>
          <w:sz w:val="24"/>
          <w:szCs w:val="24"/>
        </w:rPr>
        <w:t>pre-installed wit</w:t>
      </w:r>
      <w:r w:rsidR="00BE7568">
        <w:rPr>
          <w:rFonts w:eastAsia="Times New Roman" w:cs="Times New Roman"/>
          <w:color w:val="000000" w:themeColor="text1"/>
          <w:sz w:val="24"/>
          <w:szCs w:val="24"/>
        </w:rPr>
        <w:t xml:space="preserve">hin a </w:t>
      </w:r>
      <w:r w:rsidR="0080208A">
        <w:rPr>
          <w:rFonts w:eastAsia="Times New Roman" w:cs="Times New Roman"/>
          <w:color w:val="000000" w:themeColor="text1"/>
          <w:sz w:val="24"/>
          <w:szCs w:val="24"/>
        </w:rPr>
        <w:t>deployment mechanism</w:t>
      </w:r>
      <w:r w:rsidR="00BE7568">
        <w:rPr>
          <w:rFonts w:eastAsia="Times New Roman" w:cs="Times New Roman"/>
          <w:color w:val="000000" w:themeColor="text1"/>
          <w:sz w:val="24"/>
          <w:szCs w:val="24"/>
        </w:rPr>
        <w:t xml:space="preserve"> vehicle called a Poly-</w:t>
      </w:r>
      <w:proofErr w:type="spellStart"/>
      <w:r w:rsidR="00BE7568">
        <w:rPr>
          <w:rFonts w:eastAsia="Times New Roman" w:cs="Times New Roman"/>
          <w:color w:val="000000" w:themeColor="text1"/>
          <w:sz w:val="24"/>
          <w:szCs w:val="24"/>
        </w:rPr>
        <w:t>Picosatellite</w:t>
      </w:r>
      <w:proofErr w:type="spellEnd"/>
      <w:r w:rsidR="00BE7568">
        <w:rPr>
          <w:rFonts w:eastAsia="Times New Roman" w:cs="Times New Roman"/>
          <w:color w:val="000000" w:themeColor="text1"/>
          <w:sz w:val="24"/>
          <w:szCs w:val="24"/>
        </w:rPr>
        <w:t xml:space="preserve"> Orbital </w:t>
      </w:r>
      <w:proofErr w:type="spellStart"/>
      <w:r w:rsidR="00BE7568">
        <w:rPr>
          <w:rFonts w:eastAsia="Times New Roman" w:cs="Times New Roman"/>
          <w:color w:val="000000" w:themeColor="text1"/>
          <w:sz w:val="24"/>
          <w:szCs w:val="24"/>
        </w:rPr>
        <w:t>Deployer</w:t>
      </w:r>
      <w:proofErr w:type="spellEnd"/>
      <w:r w:rsidR="00BE7568">
        <w:rPr>
          <w:rFonts w:eastAsia="Times New Roman" w:cs="Times New Roman"/>
          <w:color w:val="000000" w:themeColor="text1"/>
          <w:sz w:val="24"/>
          <w:szCs w:val="24"/>
        </w:rPr>
        <w:t xml:space="preserve"> (P-Pod)</w:t>
      </w:r>
      <w:r w:rsidR="00B93C8B">
        <w:rPr>
          <w:rFonts w:eastAsia="Times New Roman" w:cs="Times New Roman"/>
          <w:color w:val="000000" w:themeColor="text1"/>
          <w:sz w:val="24"/>
          <w:szCs w:val="24"/>
        </w:rPr>
        <w:t>.</w:t>
      </w:r>
      <w:r w:rsidR="0080208A">
        <w:rPr>
          <w:rFonts w:eastAsia="Times New Roman" w:cs="Times New Roman"/>
          <w:color w:val="000000" w:themeColor="text1"/>
          <w:sz w:val="24"/>
          <w:szCs w:val="24"/>
        </w:rPr>
        <w:t xml:space="preserve"> </w:t>
      </w:r>
      <w:r w:rsidR="0080208A" w:rsidRPr="00840A3D">
        <w:rPr>
          <w:rFonts w:eastAsia="Times New Roman" w:cs="Times New Roman"/>
          <w:color w:val="000000" w:themeColor="text1"/>
          <w:sz w:val="24"/>
          <w:szCs w:val="24"/>
        </w:rPr>
        <w:t xml:space="preserve">The </w:t>
      </w:r>
      <w:r w:rsidR="0080208A">
        <w:rPr>
          <w:rFonts w:eastAsia="Times New Roman" w:cs="Times New Roman"/>
          <w:color w:val="000000" w:themeColor="text1"/>
          <w:sz w:val="24"/>
          <w:szCs w:val="24"/>
        </w:rPr>
        <w:t>P-Pod</w:t>
      </w:r>
      <w:r w:rsidR="0080208A" w:rsidRPr="00840A3D">
        <w:rPr>
          <w:rFonts w:eastAsia="Times New Roman" w:cs="Times New Roman"/>
          <w:color w:val="000000" w:themeColor="text1"/>
          <w:sz w:val="24"/>
          <w:szCs w:val="24"/>
        </w:rPr>
        <w:t xml:space="preserve"> protects the CubeSat from external environmental hazards until the time of deployment when the </w:t>
      </w:r>
      <w:proofErr w:type="gramStart"/>
      <w:r w:rsidR="0080208A">
        <w:rPr>
          <w:rFonts w:eastAsia="Times New Roman" w:cs="Times New Roman"/>
          <w:color w:val="000000" w:themeColor="text1"/>
          <w:sz w:val="24"/>
          <w:szCs w:val="24"/>
        </w:rPr>
        <w:t>spring loaded</w:t>
      </w:r>
      <w:proofErr w:type="gramEnd"/>
      <w:r w:rsidR="0080208A">
        <w:rPr>
          <w:rFonts w:eastAsia="Times New Roman" w:cs="Times New Roman"/>
          <w:color w:val="000000" w:themeColor="text1"/>
          <w:sz w:val="24"/>
          <w:szCs w:val="24"/>
        </w:rPr>
        <w:t xml:space="preserve"> mechanism </w:t>
      </w:r>
      <w:r w:rsidR="0080208A" w:rsidRPr="00840A3D">
        <w:rPr>
          <w:rFonts w:eastAsia="Times New Roman" w:cs="Times New Roman"/>
          <w:color w:val="000000" w:themeColor="text1"/>
          <w:sz w:val="24"/>
          <w:szCs w:val="24"/>
        </w:rPr>
        <w:t xml:space="preserve">releases the CubeSat off </w:t>
      </w:r>
      <w:r w:rsidR="0080208A">
        <w:rPr>
          <w:rFonts w:eastAsia="Times New Roman" w:cs="Times New Roman"/>
          <w:color w:val="000000" w:themeColor="text1"/>
          <w:sz w:val="24"/>
          <w:szCs w:val="24"/>
        </w:rPr>
        <w:t>the</w:t>
      </w:r>
      <w:r w:rsidR="0080208A" w:rsidRPr="00840A3D">
        <w:rPr>
          <w:rFonts w:eastAsia="Times New Roman" w:cs="Times New Roman"/>
          <w:color w:val="000000" w:themeColor="text1"/>
          <w:sz w:val="24"/>
          <w:szCs w:val="24"/>
        </w:rPr>
        <w:t xml:space="preserve"> internal guiderails.</w:t>
      </w:r>
      <w:r w:rsidR="00BE7568">
        <w:rPr>
          <w:rFonts w:eastAsia="Times New Roman" w:cs="Times New Roman"/>
          <w:color w:val="000000" w:themeColor="text1"/>
          <w:sz w:val="24"/>
          <w:szCs w:val="24"/>
        </w:rPr>
        <w:t xml:space="preserve"> </w:t>
      </w:r>
      <w:r w:rsidR="0080208A">
        <w:rPr>
          <w:rFonts w:eastAsia="Times New Roman" w:cs="Times New Roman"/>
          <w:color w:val="000000" w:themeColor="text1"/>
          <w:sz w:val="24"/>
          <w:szCs w:val="24"/>
        </w:rPr>
        <w:t>The spring-loaded device is</w:t>
      </w:r>
      <w:r w:rsidR="00BE7568">
        <w:rPr>
          <w:rFonts w:eastAsia="Times New Roman" w:cs="Times New Roman"/>
          <w:color w:val="000000" w:themeColor="text1"/>
          <w:sz w:val="24"/>
          <w:szCs w:val="24"/>
        </w:rPr>
        <w:t xml:space="preserve"> pre-programmed to jettison the satellites at a specific insertion velocity.</w:t>
      </w:r>
      <w:r w:rsidR="0080208A">
        <w:rPr>
          <w:rFonts w:eastAsia="Times New Roman" w:cs="Times New Roman"/>
          <w:color w:val="000000" w:themeColor="text1"/>
          <w:sz w:val="24"/>
          <w:szCs w:val="24"/>
        </w:rPr>
        <w:t xml:space="preserve"> The</w:t>
      </w:r>
      <w:r w:rsidR="00BE7568">
        <w:rPr>
          <w:rFonts w:eastAsia="Times New Roman" w:cs="Times New Roman"/>
          <w:color w:val="000000" w:themeColor="text1"/>
          <w:sz w:val="24"/>
          <w:szCs w:val="24"/>
        </w:rPr>
        <w:t xml:space="preserve"> P-Pods </w:t>
      </w:r>
      <w:r w:rsidR="0080208A">
        <w:rPr>
          <w:rFonts w:eastAsia="Times New Roman" w:cs="Times New Roman"/>
          <w:color w:val="000000" w:themeColor="text1"/>
          <w:sz w:val="24"/>
          <w:szCs w:val="24"/>
        </w:rPr>
        <w:t>are</w:t>
      </w:r>
      <w:r w:rsidR="00BE7568">
        <w:rPr>
          <w:rFonts w:eastAsia="Times New Roman" w:cs="Times New Roman"/>
          <w:color w:val="000000" w:themeColor="text1"/>
          <w:sz w:val="24"/>
          <w:szCs w:val="24"/>
        </w:rPr>
        <w:t xml:space="preserve"> installed</w:t>
      </w:r>
      <w:r w:rsidR="0080208A">
        <w:rPr>
          <w:rFonts w:eastAsia="Times New Roman" w:cs="Times New Roman"/>
          <w:color w:val="000000" w:themeColor="text1"/>
          <w:sz w:val="24"/>
          <w:szCs w:val="24"/>
        </w:rPr>
        <w:t xml:space="preserve"> and mounted</w:t>
      </w:r>
      <w:r w:rsidR="00BE7568">
        <w:rPr>
          <w:rFonts w:eastAsia="Times New Roman" w:cs="Times New Roman"/>
          <w:color w:val="000000" w:themeColor="text1"/>
          <w:sz w:val="24"/>
          <w:szCs w:val="24"/>
        </w:rPr>
        <w:t xml:space="preserve"> directly onto the secondary payload</w:t>
      </w:r>
      <w:r w:rsidR="0080208A">
        <w:rPr>
          <w:rFonts w:eastAsia="Times New Roman" w:cs="Times New Roman"/>
          <w:color w:val="000000" w:themeColor="text1"/>
          <w:sz w:val="24"/>
          <w:szCs w:val="24"/>
        </w:rPr>
        <w:t xml:space="preserve"> </w:t>
      </w:r>
      <w:r w:rsidR="00BE7568">
        <w:rPr>
          <w:rFonts w:eastAsia="Times New Roman" w:cs="Times New Roman"/>
          <w:color w:val="000000" w:themeColor="text1"/>
          <w:sz w:val="24"/>
          <w:szCs w:val="24"/>
        </w:rPr>
        <w:t xml:space="preserve">in </w:t>
      </w:r>
      <w:r w:rsidR="0080208A">
        <w:rPr>
          <w:rFonts w:eastAsia="Times New Roman" w:cs="Times New Roman"/>
          <w:color w:val="000000" w:themeColor="text1"/>
          <w:sz w:val="24"/>
          <w:szCs w:val="24"/>
        </w:rPr>
        <w:t>an orientation specific to deployment requirements. PROP1 and PROP2</w:t>
      </w:r>
      <w:r w:rsidR="00BE7568">
        <w:rPr>
          <w:rFonts w:eastAsia="Times New Roman" w:cs="Times New Roman"/>
          <w:color w:val="000000" w:themeColor="text1"/>
          <w:sz w:val="24"/>
          <w:szCs w:val="24"/>
        </w:rPr>
        <w:t xml:space="preserve"> will be deployed in the opposite direction of forward motion, directed 45-degrees from the NADIR-axis in the NADIR-AFT </w:t>
      </w:r>
      <w:r w:rsidR="0080208A">
        <w:rPr>
          <w:rFonts w:eastAsia="Times New Roman" w:cs="Times New Roman"/>
          <w:color w:val="000000" w:themeColor="text1"/>
          <w:sz w:val="24"/>
          <w:szCs w:val="24"/>
        </w:rPr>
        <w:t xml:space="preserve">quadrant of the vertical </w:t>
      </w:r>
      <w:r w:rsidR="00BE7568">
        <w:rPr>
          <w:rFonts w:eastAsia="Times New Roman" w:cs="Times New Roman"/>
          <w:color w:val="000000" w:themeColor="text1"/>
          <w:sz w:val="24"/>
          <w:szCs w:val="24"/>
        </w:rPr>
        <w:t xml:space="preserve">plane of the Body-Fixed Coordinate System of the cargo vehicle. This deployment </w:t>
      </w:r>
      <w:r w:rsidR="00BE7568">
        <w:rPr>
          <w:rFonts w:eastAsia="Times New Roman" w:cs="Times New Roman"/>
          <w:color w:val="000000" w:themeColor="text1"/>
          <w:sz w:val="24"/>
          <w:szCs w:val="24"/>
        </w:rPr>
        <w:lastRenderedPageBreak/>
        <w:t>configurati</w:t>
      </w:r>
      <w:r w:rsidR="0080208A">
        <w:rPr>
          <w:rFonts w:eastAsia="Times New Roman" w:cs="Times New Roman"/>
          <w:color w:val="000000" w:themeColor="text1"/>
          <w:sz w:val="24"/>
          <w:szCs w:val="24"/>
        </w:rPr>
        <w:t>on will create a minimum ballistic coefficient of 120 kg/m3 ensuring that there is no chance for ISS collision.</w:t>
      </w:r>
      <w:r w:rsidR="00BE7568">
        <w:rPr>
          <w:rFonts w:eastAsia="Times New Roman" w:cs="Times New Roman"/>
          <w:color w:val="000000" w:themeColor="text1"/>
          <w:sz w:val="24"/>
          <w:szCs w:val="24"/>
        </w:rPr>
        <w:t xml:space="preserve">  </w:t>
      </w:r>
    </w:p>
    <w:p w14:paraId="2BCF6844" w14:textId="77777777" w:rsidR="00F02B2D" w:rsidRDefault="00F02B2D" w:rsidP="007D6C59">
      <w:pPr>
        <w:spacing w:after="0" w:line="360" w:lineRule="auto"/>
        <w:jc w:val="both"/>
        <w:rPr>
          <w:rFonts w:eastAsia="Times New Roman" w:cs="Times New Roman"/>
          <w:color w:val="000000" w:themeColor="text1"/>
          <w:sz w:val="24"/>
          <w:szCs w:val="24"/>
        </w:rPr>
      </w:pPr>
    </w:p>
    <w:p w14:paraId="1EA07842" w14:textId="6AD112ED" w:rsidR="002B769C" w:rsidRDefault="002B769C" w:rsidP="002B769C">
      <w:pPr>
        <w:pStyle w:val="Heading2"/>
        <w:numPr>
          <w:ilvl w:val="2"/>
          <w:numId w:val="19"/>
        </w:numPr>
        <w:spacing w:before="0" w:line="360" w:lineRule="auto"/>
        <w:ind w:left="0" w:firstLine="0"/>
        <w:rPr>
          <w:rFonts w:asciiTheme="minorHAnsi" w:eastAsiaTheme="minorEastAsia" w:hAnsiTheme="minorHAnsi" w:cstheme="minorBidi"/>
        </w:rPr>
      </w:pPr>
      <w:bookmarkStart w:id="50" w:name="_Toc386800088"/>
      <w:bookmarkStart w:id="51" w:name="_Toc260693738"/>
      <w:r>
        <w:rPr>
          <w:rFonts w:asciiTheme="minorHAnsi" w:eastAsiaTheme="minorEastAsia" w:hAnsiTheme="minorHAnsi" w:cstheme="minorBidi"/>
        </w:rPr>
        <w:t>Deployment and Orbit</w:t>
      </w:r>
      <w:bookmarkEnd w:id="50"/>
      <w:bookmarkEnd w:id="51"/>
    </w:p>
    <w:p w14:paraId="09D38840" w14:textId="7C868818" w:rsidR="002B769C" w:rsidRPr="002B769C" w:rsidRDefault="002B769C" w:rsidP="002B769C">
      <w:pPr>
        <w:pStyle w:val="Heading2"/>
        <w:numPr>
          <w:ilvl w:val="3"/>
          <w:numId w:val="19"/>
        </w:numPr>
        <w:spacing w:before="0" w:line="360" w:lineRule="auto"/>
        <w:rPr>
          <w:rFonts w:asciiTheme="minorHAnsi" w:eastAsiaTheme="minorEastAsia" w:hAnsiTheme="minorHAnsi" w:cstheme="minorBidi"/>
        </w:rPr>
      </w:pPr>
      <w:bookmarkStart w:id="52" w:name="_Toc386800089"/>
      <w:bookmarkStart w:id="53" w:name="_Toc260693739"/>
      <w:r>
        <w:rPr>
          <w:rFonts w:asciiTheme="minorHAnsi" w:eastAsiaTheme="minorEastAsia" w:hAnsiTheme="minorHAnsi" w:cstheme="minorBidi"/>
        </w:rPr>
        <w:t>Deployment</w:t>
      </w:r>
      <w:bookmarkEnd w:id="52"/>
      <w:bookmarkEnd w:id="53"/>
    </w:p>
    <w:p w14:paraId="7E1BD54F" w14:textId="2D1A4941" w:rsidR="0080208A" w:rsidRDefault="00F02B2D" w:rsidP="00CD504C">
      <w:pPr>
        <w:spacing w:after="0" w:line="360" w:lineRule="auto"/>
        <w:jc w:val="both"/>
        <w:rPr>
          <w:rFonts w:eastAsia="Times New Roman" w:cs="Times New Roman"/>
          <w:color w:val="000000" w:themeColor="text1"/>
          <w:sz w:val="24"/>
          <w:szCs w:val="24"/>
        </w:rPr>
      </w:pPr>
      <w:r w:rsidRPr="00840A3D">
        <w:rPr>
          <w:rFonts w:eastAsia="Times New Roman" w:cs="Times New Roman"/>
          <w:color w:val="000000" w:themeColor="text1"/>
          <w:sz w:val="24"/>
          <w:szCs w:val="24"/>
        </w:rPr>
        <w:t xml:space="preserve">The </w:t>
      </w:r>
      <w:proofErr w:type="spellStart"/>
      <w:r w:rsidRPr="00840A3D">
        <w:rPr>
          <w:rFonts w:eastAsia="Times New Roman" w:cs="Times New Roman"/>
          <w:color w:val="000000" w:themeColor="text1"/>
          <w:sz w:val="24"/>
          <w:szCs w:val="24"/>
        </w:rPr>
        <w:t>CubeSats</w:t>
      </w:r>
      <w:proofErr w:type="spellEnd"/>
      <w:r w:rsidRPr="00840A3D">
        <w:rPr>
          <w:rFonts w:eastAsia="Times New Roman" w:cs="Times New Roman"/>
          <w:color w:val="000000" w:themeColor="text1"/>
          <w:sz w:val="24"/>
          <w:szCs w:val="24"/>
        </w:rPr>
        <w:t xml:space="preserve"> will be deployed using</w:t>
      </w:r>
      <w:r w:rsidR="00CD504C">
        <w:rPr>
          <w:rFonts w:eastAsia="Times New Roman" w:cs="Times New Roman"/>
          <w:color w:val="000000" w:themeColor="text1"/>
          <w:sz w:val="24"/>
          <w:szCs w:val="24"/>
        </w:rPr>
        <w:t xml:space="preserve"> Poly-</w:t>
      </w:r>
      <w:proofErr w:type="spellStart"/>
      <w:r w:rsidR="00CD504C">
        <w:rPr>
          <w:rFonts w:eastAsia="Times New Roman" w:cs="Times New Roman"/>
          <w:color w:val="000000" w:themeColor="text1"/>
          <w:sz w:val="24"/>
          <w:szCs w:val="24"/>
        </w:rPr>
        <w:t>PicoSatellite</w:t>
      </w:r>
      <w:proofErr w:type="spellEnd"/>
      <w:r w:rsidR="00CD504C">
        <w:rPr>
          <w:rFonts w:eastAsia="Times New Roman" w:cs="Times New Roman"/>
          <w:color w:val="000000" w:themeColor="text1"/>
          <w:sz w:val="24"/>
          <w:szCs w:val="24"/>
        </w:rPr>
        <w:t xml:space="preserve"> Orbital </w:t>
      </w:r>
      <w:proofErr w:type="spellStart"/>
      <w:r w:rsidR="00CD504C">
        <w:rPr>
          <w:rFonts w:eastAsia="Times New Roman" w:cs="Times New Roman"/>
          <w:color w:val="000000" w:themeColor="text1"/>
          <w:sz w:val="24"/>
          <w:szCs w:val="24"/>
        </w:rPr>
        <w:t>Deployers</w:t>
      </w:r>
      <w:proofErr w:type="spellEnd"/>
      <w:r w:rsidR="00CD504C">
        <w:rPr>
          <w:rFonts w:eastAsia="Times New Roman" w:cs="Times New Roman"/>
          <w:color w:val="000000" w:themeColor="text1"/>
          <w:sz w:val="24"/>
          <w:szCs w:val="24"/>
        </w:rPr>
        <w:t xml:space="preserve"> (P-PODs) created by Cal Poly University. </w:t>
      </w:r>
      <w:r w:rsidR="00CD504C" w:rsidRPr="00840A3D">
        <w:rPr>
          <w:rFonts w:eastAsia="Times New Roman" w:cs="Times New Roman"/>
          <w:color w:val="000000" w:themeColor="text1"/>
          <w:sz w:val="24"/>
          <w:szCs w:val="24"/>
        </w:rPr>
        <w:t xml:space="preserve">The </w:t>
      </w:r>
      <w:r w:rsidR="00CD504C">
        <w:rPr>
          <w:rFonts w:eastAsia="Times New Roman" w:cs="Times New Roman"/>
          <w:color w:val="000000" w:themeColor="text1"/>
          <w:sz w:val="24"/>
          <w:szCs w:val="24"/>
        </w:rPr>
        <w:t>P-POD</w:t>
      </w:r>
      <w:r w:rsidR="00CD504C" w:rsidRPr="00840A3D">
        <w:rPr>
          <w:rFonts w:eastAsia="Times New Roman" w:cs="Times New Roman"/>
          <w:color w:val="000000" w:themeColor="text1"/>
          <w:sz w:val="24"/>
          <w:szCs w:val="24"/>
        </w:rPr>
        <w:t xml:space="preserve"> </w:t>
      </w:r>
      <w:r w:rsidR="00CD504C">
        <w:rPr>
          <w:rFonts w:eastAsia="Times New Roman" w:cs="Times New Roman"/>
          <w:color w:val="000000" w:themeColor="text1"/>
          <w:sz w:val="24"/>
          <w:szCs w:val="24"/>
        </w:rPr>
        <w:t xml:space="preserve">is a deployment system that </w:t>
      </w:r>
      <w:r w:rsidR="00CD504C" w:rsidRPr="00840A3D">
        <w:rPr>
          <w:rFonts w:eastAsia="Times New Roman" w:cs="Times New Roman"/>
          <w:color w:val="000000" w:themeColor="text1"/>
          <w:sz w:val="24"/>
          <w:szCs w:val="24"/>
        </w:rPr>
        <w:t xml:space="preserve">protects the CubeSat from external environmental hazards until the time of </w:t>
      </w:r>
      <w:r w:rsidR="00CD504C">
        <w:rPr>
          <w:rFonts w:eastAsia="Times New Roman" w:cs="Times New Roman"/>
          <w:color w:val="000000" w:themeColor="text1"/>
          <w:sz w:val="24"/>
          <w:szCs w:val="24"/>
        </w:rPr>
        <w:t>deployment</w:t>
      </w:r>
      <w:r w:rsidR="00CD504C" w:rsidRPr="00840A3D">
        <w:rPr>
          <w:rFonts w:eastAsia="Times New Roman" w:cs="Times New Roman"/>
          <w:color w:val="000000" w:themeColor="text1"/>
          <w:sz w:val="24"/>
          <w:szCs w:val="24"/>
        </w:rPr>
        <w:t xml:space="preserve"> when </w:t>
      </w:r>
      <w:r w:rsidR="00CD504C">
        <w:rPr>
          <w:rFonts w:eastAsia="Times New Roman" w:cs="Times New Roman"/>
          <w:color w:val="000000" w:themeColor="text1"/>
          <w:sz w:val="24"/>
          <w:szCs w:val="24"/>
        </w:rPr>
        <w:t>a</w:t>
      </w:r>
      <w:r w:rsidR="00CD504C" w:rsidRPr="00840A3D">
        <w:rPr>
          <w:rFonts w:eastAsia="Times New Roman" w:cs="Times New Roman"/>
          <w:color w:val="000000" w:themeColor="text1"/>
          <w:sz w:val="24"/>
          <w:szCs w:val="24"/>
        </w:rPr>
        <w:t xml:space="preserve"> </w:t>
      </w:r>
      <w:r w:rsidR="00CD504C">
        <w:rPr>
          <w:rFonts w:eastAsia="Times New Roman" w:cs="Times New Roman"/>
          <w:color w:val="000000" w:themeColor="text1"/>
          <w:sz w:val="24"/>
          <w:szCs w:val="24"/>
        </w:rPr>
        <w:t xml:space="preserve">spring-loaded mechanism </w:t>
      </w:r>
      <w:r w:rsidR="00CD504C" w:rsidRPr="00840A3D">
        <w:rPr>
          <w:rFonts w:eastAsia="Times New Roman" w:cs="Times New Roman"/>
          <w:color w:val="000000" w:themeColor="text1"/>
          <w:sz w:val="24"/>
          <w:szCs w:val="24"/>
        </w:rPr>
        <w:t xml:space="preserve">releases the CubeSat off </w:t>
      </w:r>
      <w:r w:rsidR="00CD504C">
        <w:rPr>
          <w:rFonts w:eastAsia="Times New Roman" w:cs="Times New Roman"/>
          <w:color w:val="000000" w:themeColor="text1"/>
          <w:sz w:val="24"/>
          <w:szCs w:val="24"/>
        </w:rPr>
        <w:t>of</w:t>
      </w:r>
      <w:r w:rsidR="00CD504C" w:rsidRPr="00840A3D">
        <w:rPr>
          <w:rFonts w:eastAsia="Times New Roman" w:cs="Times New Roman"/>
          <w:color w:val="000000" w:themeColor="text1"/>
          <w:sz w:val="24"/>
          <w:szCs w:val="24"/>
        </w:rPr>
        <w:t xml:space="preserve"> internal guiderails</w:t>
      </w:r>
      <w:r w:rsidR="00CD504C">
        <w:rPr>
          <w:rFonts w:eastAsia="Times New Roman" w:cs="Times New Roman"/>
          <w:color w:val="000000" w:themeColor="text1"/>
          <w:sz w:val="24"/>
          <w:szCs w:val="24"/>
        </w:rPr>
        <w:t xml:space="preserve"> within the casing</w:t>
      </w:r>
      <w:r w:rsidR="00CD504C" w:rsidRPr="00840A3D">
        <w:rPr>
          <w:rFonts w:eastAsia="Times New Roman" w:cs="Times New Roman"/>
          <w:color w:val="000000" w:themeColor="text1"/>
          <w:sz w:val="24"/>
          <w:szCs w:val="24"/>
        </w:rPr>
        <w:t>.</w:t>
      </w:r>
      <w:r w:rsidR="00CD504C">
        <w:rPr>
          <w:rFonts w:eastAsia="Times New Roman" w:cs="Times New Roman"/>
          <w:color w:val="000000" w:themeColor="text1"/>
          <w:sz w:val="24"/>
          <w:szCs w:val="24"/>
        </w:rPr>
        <w:t xml:space="preserve"> The spring-loaded device is pre-programmed to jettison the satellites at a specific insertion velocity. PROP1 and PROP2 are each installed in a separate P-Pod casing, which is then mounted directly onto the secondary payload in an orientation specific to deployment requirements. </w:t>
      </w:r>
      <w:r w:rsidRPr="00840A3D">
        <w:rPr>
          <w:rFonts w:eastAsia="Times New Roman" w:cs="Times New Roman"/>
          <w:color w:val="000000" w:themeColor="text1"/>
          <w:sz w:val="24"/>
          <w:szCs w:val="24"/>
        </w:rPr>
        <w:t xml:space="preserve">At release, </w:t>
      </w:r>
      <w:r w:rsidR="00CD504C">
        <w:rPr>
          <w:rFonts w:eastAsia="Times New Roman" w:cs="Times New Roman"/>
          <w:color w:val="000000" w:themeColor="text1"/>
          <w:sz w:val="24"/>
          <w:szCs w:val="24"/>
        </w:rPr>
        <w:t>each</w:t>
      </w:r>
      <w:r w:rsidRPr="00840A3D">
        <w:rPr>
          <w:rFonts w:eastAsia="Times New Roman" w:cs="Times New Roman"/>
          <w:color w:val="000000" w:themeColor="text1"/>
          <w:sz w:val="24"/>
          <w:szCs w:val="24"/>
        </w:rPr>
        <w:t xml:space="preserve"> </w:t>
      </w:r>
      <w:r w:rsidR="0080208A">
        <w:rPr>
          <w:rFonts w:eastAsia="Times New Roman" w:cs="Times New Roman"/>
          <w:color w:val="000000" w:themeColor="text1"/>
          <w:sz w:val="24"/>
          <w:szCs w:val="24"/>
        </w:rPr>
        <w:t>P-P</w:t>
      </w:r>
      <w:r w:rsidR="00CD504C">
        <w:rPr>
          <w:rFonts w:eastAsia="Times New Roman" w:cs="Times New Roman"/>
          <w:color w:val="000000" w:themeColor="text1"/>
          <w:sz w:val="24"/>
          <w:szCs w:val="24"/>
        </w:rPr>
        <w:t>OD</w:t>
      </w:r>
      <w:r w:rsidRPr="00840A3D">
        <w:rPr>
          <w:rFonts w:eastAsia="Times New Roman" w:cs="Times New Roman"/>
          <w:color w:val="000000" w:themeColor="text1"/>
          <w:sz w:val="24"/>
          <w:szCs w:val="24"/>
        </w:rPr>
        <w:t xml:space="preserve"> is po</w:t>
      </w:r>
      <w:r w:rsidR="0080208A">
        <w:rPr>
          <w:rFonts w:eastAsia="Times New Roman" w:cs="Times New Roman"/>
          <w:color w:val="000000" w:themeColor="text1"/>
          <w:sz w:val="24"/>
          <w:szCs w:val="24"/>
        </w:rPr>
        <w:t xml:space="preserve">inted 45 degrees from both the </w:t>
      </w:r>
      <w:r w:rsidRPr="00840A3D">
        <w:rPr>
          <w:rFonts w:eastAsia="Times New Roman" w:cs="Times New Roman"/>
          <w:color w:val="000000" w:themeColor="text1"/>
          <w:sz w:val="24"/>
          <w:szCs w:val="24"/>
        </w:rPr>
        <w:t>AFT and NADIR axes</w:t>
      </w:r>
      <w:r w:rsidR="0080208A">
        <w:rPr>
          <w:rFonts w:eastAsia="Times New Roman" w:cs="Times New Roman"/>
          <w:color w:val="000000" w:themeColor="text1"/>
          <w:sz w:val="24"/>
          <w:szCs w:val="24"/>
        </w:rPr>
        <w:t xml:space="preserve"> in the NADIR-AFT plane of the </w:t>
      </w:r>
      <w:r w:rsidRPr="00840A3D">
        <w:rPr>
          <w:rFonts w:eastAsia="Times New Roman" w:cs="Times New Roman"/>
          <w:color w:val="000000" w:themeColor="text1"/>
          <w:sz w:val="24"/>
          <w:szCs w:val="24"/>
        </w:rPr>
        <w:t>Body-Fixed Coordinate System</w:t>
      </w:r>
      <w:r w:rsidR="0080208A">
        <w:rPr>
          <w:rFonts w:eastAsia="Times New Roman" w:cs="Times New Roman"/>
          <w:color w:val="000000" w:themeColor="text1"/>
          <w:sz w:val="24"/>
          <w:szCs w:val="24"/>
        </w:rPr>
        <w:t xml:space="preserve"> of the secondary payload vehicle</w:t>
      </w:r>
      <w:r w:rsidR="00CD504C">
        <w:rPr>
          <w:rFonts w:eastAsia="Times New Roman" w:cs="Times New Roman"/>
          <w:color w:val="000000" w:themeColor="text1"/>
          <w:sz w:val="24"/>
          <w:szCs w:val="24"/>
        </w:rPr>
        <w:t xml:space="preserve">. </w:t>
      </w:r>
      <w:r w:rsidRPr="00840A3D">
        <w:rPr>
          <w:rFonts w:eastAsia="Times New Roman" w:cs="Times New Roman"/>
          <w:color w:val="000000" w:themeColor="text1"/>
          <w:sz w:val="24"/>
          <w:szCs w:val="24"/>
        </w:rPr>
        <w:t xml:space="preserve">This configuration releases the </w:t>
      </w:r>
      <w:proofErr w:type="spellStart"/>
      <w:r w:rsidRPr="00840A3D">
        <w:rPr>
          <w:rFonts w:eastAsia="Times New Roman" w:cs="Times New Roman"/>
          <w:color w:val="000000" w:themeColor="text1"/>
          <w:sz w:val="24"/>
          <w:szCs w:val="24"/>
        </w:rPr>
        <w:t>CubeSats</w:t>
      </w:r>
      <w:proofErr w:type="spellEnd"/>
      <w:r w:rsidRPr="00840A3D">
        <w:rPr>
          <w:rFonts w:eastAsia="Times New Roman" w:cs="Times New Roman"/>
          <w:color w:val="000000" w:themeColor="text1"/>
          <w:sz w:val="24"/>
          <w:szCs w:val="24"/>
        </w:rPr>
        <w:t xml:space="preserve"> opposite of the direction of motion of the </w:t>
      </w:r>
      <w:r w:rsidR="0080208A">
        <w:rPr>
          <w:rFonts w:eastAsia="Times New Roman" w:cs="Times New Roman"/>
          <w:color w:val="000000" w:themeColor="text1"/>
          <w:sz w:val="24"/>
          <w:szCs w:val="24"/>
        </w:rPr>
        <w:t>launch vehicle</w:t>
      </w:r>
      <w:r w:rsidRPr="00840A3D">
        <w:rPr>
          <w:rFonts w:eastAsia="Times New Roman" w:cs="Times New Roman"/>
          <w:color w:val="000000" w:themeColor="text1"/>
          <w:sz w:val="24"/>
          <w:szCs w:val="24"/>
        </w:rPr>
        <w:t>.</w:t>
      </w:r>
      <w:r w:rsidR="00CD504C">
        <w:rPr>
          <w:rFonts w:eastAsia="Times New Roman" w:cs="Times New Roman"/>
          <w:color w:val="000000" w:themeColor="text1"/>
          <w:sz w:val="24"/>
          <w:szCs w:val="24"/>
        </w:rPr>
        <w:t xml:space="preserve"> </w:t>
      </w:r>
      <w:r w:rsidR="00CD504C" w:rsidRPr="00840A3D">
        <w:rPr>
          <w:rFonts w:eastAsia="Times New Roman" w:cs="Times New Roman"/>
          <w:color w:val="000000" w:themeColor="text1"/>
          <w:sz w:val="24"/>
          <w:szCs w:val="24"/>
        </w:rPr>
        <w:t xml:space="preserve">Once in position, springs located in the release mechanisms on the </w:t>
      </w:r>
      <w:r w:rsidR="00CD504C">
        <w:rPr>
          <w:rFonts w:eastAsia="Times New Roman" w:cs="Times New Roman"/>
          <w:color w:val="000000" w:themeColor="text1"/>
          <w:sz w:val="24"/>
          <w:szCs w:val="24"/>
        </w:rPr>
        <w:t xml:space="preserve">P-Pod </w:t>
      </w:r>
      <w:r w:rsidR="00CD504C" w:rsidRPr="00840A3D">
        <w:rPr>
          <w:rFonts w:eastAsia="Times New Roman" w:cs="Times New Roman"/>
          <w:color w:val="000000" w:themeColor="text1"/>
          <w:sz w:val="24"/>
          <w:szCs w:val="24"/>
        </w:rPr>
        <w:t>case</w:t>
      </w:r>
      <w:r w:rsidR="00CD504C">
        <w:rPr>
          <w:rFonts w:eastAsia="Times New Roman" w:cs="Times New Roman"/>
          <w:color w:val="000000" w:themeColor="text1"/>
          <w:sz w:val="24"/>
          <w:szCs w:val="24"/>
        </w:rPr>
        <w:t xml:space="preserve"> will</w:t>
      </w:r>
      <w:r w:rsidR="00CD504C" w:rsidRPr="00840A3D">
        <w:rPr>
          <w:rFonts w:eastAsia="Times New Roman" w:cs="Times New Roman"/>
          <w:color w:val="000000" w:themeColor="text1"/>
          <w:sz w:val="24"/>
          <w:szCs w:val="24"/>
        </w:rPr>
        <w:t xml:space="preserve"> </w:t>
      </w:r>
      <w:r w:rsidR="00CD504C">
        <w:rPr>
          <w:rFonts w:eastAsia="Times New Roman" w:cs="Times New Roman"/>
          <w:color w:val="000000" w:themeColor="text1"/>
          <w:sz w:val="24"/>
          <w:szCs w:val="24"/>
        </w:rPr>
        <w:t>release</w:t>
      </w:r>
      <w:r w:rsidR="00CD504C" w:rsidRPr="00840A3D">
        <w:rPr>
          <w:rFonts w:eastAsia="Times New Roman" w:cs="Times New Roman"/>
          <w:color w:val="000000" w:themeColor="text1"/>
          <w:sz w:val="24"/>
          <w:szCs w:val="24"/>
        </w:rPr>
        <w:t xml:space="preserve"> the CubeSat at a pre-determined velocity. PROP1 and PROP2 will be jettisoned at 1.</w:t>
      </w:r>
      <w:r w:rsidR="00CD504C">
        <w:rPr>
          <w:rFonts w:eastAsia="Times New Roman" w:cs="Times New Roman"/>
          <w:color w:val="000000" w:themeColor="text1"/>
          <w:sz w:val="24"/>
          <w:szCs w:val="24"/>
        </w:rPr>
        <w:t>15</w:t>
      </w:r>
      <w:r w:rsidR="00CD504C" w:rsidRPr="00840A3D">
        <w:rPr>
          <w:rFonts w:eastAsia="Times New Roman" w:cs="Times New Roman"/>
          <w:color w:val="000000" w:themeColor="text1"/>
          <w:sz w:val="24"/>
          <w:szCs w:val="24"/>
        </w:rPr>
        <w:t xml:space="preserve"> and 1.1 m/s, respectively. PROP2 will be deployed after a </w:t>
      </w:r>
      <w:proofErr w:type="gramStart"/>
      <w:r w:rsidR="00CD504C" w:rsidRPr="00840A3D">
        <w:rPr>
          <w:rFonts w:eastAsia="Times New Roman" w:cs="Times New Roman"/>
          <w:color w:val="000000" w:themeColor="text1"/>
          <w:sz w:val="24"/>
          <w:szCs w:val="24"/>
        </w:rPr>
        <w:t>2 minute</w:t>
      </w:r>
      <w:proofErr w:type="gramEnd"/>
      <w:r w:rsidR="00CD504C" w:rsidRPr="00840A3D">
        <w:rPr>
          <w:rFonts w:eastAsia="Times New Roman" w:cs="Times New Roman"/>
          <w:color w:val="000000" w:themeColor="text1"/>
          <w:sz w:val="24"/>
          <w:szCs w:val="24"/>
        </w:rPr>
        <w:t xml:space="preserve"> delay to allow for adequate initial distance between </w:t>
      </w:r>
      <w:proofErr w:type="spellStart"/>
      <w:r w:rsidR="00CD504C" w:rsidRPr="00840A3D">
        <w:rPr>
          <w:rFonts w:eastAsia="Times New Roman" w:cs="Times New Roman"/>
          <w:color w:val="000000" w:themeColor="text1"/>
          <w:sz w:val="24"/>
          <w:szCs w:val="24"/>
        </w:rPr>
        <w:t>CubeSats</w:t>
      </w:r>
      <w:proofErr w:type="spellEnd"/>
      <w:r w:rsidR="00CD504C" w:rsidRPr="00840A3D">
        <w:rPr>
          <w:rFonts w:eastAsia="Times New Roman" w:cs="Times New Roman"/>
          <w:color w:val="000000" w:themeColor="text1"/>
          <w:sz w:val="24"/>
          <w:szCs w:val="24"/>
        </w:rPr>
        <w:t xml:space="preserve"> so as to avoid collision from variable drag forces incurred </w:t>
      </w:r>
      <w:r w:rsidR="00CD504C">
        <w:rPr>
          <w:rFonts w:eastAsia="Times New Roman" w:cs="Times New Roman"/>
          <w:color w:val="000000" w:themeColor="text1"/>
          <w:sz w:val="24"/>
          <w:szCs w:val="24"/>
        </w:rPr>
        <w:t>during checkout maneuvers.</w:t>
      </w:r>
    </w:p>
    <w:p w14:paraId="1F098220" w14:textId="0CD32CE4" w:rsidR="00F02B2D" w:rsidRDefault="004B690D" w:rsidP="00F02B2D">
      <w:pPr>
        <w:spacing w:after="0" w:line="360" w:lineRule="auto"/>
        <w:jc w:val="both"/>
        <w:rPr>
          <w:rFonts w:eastAsia="Times New Roman" w:cs="Times New Roman"/>
          <w:color w:val="000000" w:themeColor="text1"/>
          <w:sz w:val="24"/>
          <w:szCs w:val="24"/>
        </w:rPr>
      </w:pPr>
      <w:r>
        <w:rPr>
          <w:rFonts w:eastAsia="Times New Roman" w:cs="Times New Roman"/>
          <w:color w:val="000000" w:themeColor="text1"/>
          <w:sz w:val="24"/>
          <w:szCs w:val="24"/>
        </w:rPr>
        <w:br/>
      </w:r>
      <w:r w:rsidR="00BE7568">
        <w:rPr>
          <w:noProof/>
        </w:rPr>
        <w:drawing>
          <wp:inline distT="0" distB="0" distL="0" distR="0" wp14:anchorId="0EC59E82" wp14:editId="1604C772">
            <wp:extent cx="5913642" cy="13430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3129" t="40829" r="20044" b="40266"/>
                    <a:stretch/>
                  </pic:blipFill>
                  <pic:spPr bwMode="auto">
                    <a:xfrm>
                      <a:off x="0" y="0"/>
                      <a:ext cx="5913642" cy="1343025"/>
                    </a:xfrm>
                    <a:prstGeom prst="rect">
                      <a:avLst/>
                    </a:prstGeom>
                    <a:ln>
                      <a:noFill/>
                    </a:ln>
                    <a:extLst>
                      <a:ext uri="{53640926-AAD7-44d8-BBD7-CCE9431645EC}">
                        <a14:shadowObscured xmlns:a14="http://schemas.microsoft.com/office/drawing/2010/main"/>
                      </a:ext>
                    </a:extLst>
                  </pic:spPr>
                </pic:pic>
              </a:graphicData>
            </a:graphic>
          </wp:inline>
        </w:drawing>
      </w:r>
    </w:p>
    <w:p w14:paraId="3C49E6D5" w14:textId="6AFF6B8B" w:rsidR="00F02B2D" w:rsidRPr="00840A3D" w:rsidRDefault="00F02B2D" w:rsidP="00F02B2D">
      <w:pPr>
        <w:spacing w:after="0" w:line="360" w:lineRule="auto"/>
        <w:jc w:val="center"/>
      </w:pPr>
    </w:p>
    <w:p w14:paraId="7A294281" w14:textId="7B14B09D" w:rsidR="00F02B2D" w:rsidRPr="00840A3D" w:rsidRDefault="00F02B2D" w:rsidP="00F02B2D">
      <w:pPr>
        <w:pStyle w:val="Caption"/>
        <w:spacing w:line="360" w:lineRule="auto"/>
        <w:jc w:val="center"/>
      </w:pPr>
      <w:r w:rsidRPr="00840A3D">
        <w:t xml:space="preserve">Figure </w:t>
      </w:r>
      <w:fldSimple w:instr=" SEQ Figure \* ARABIC ">
        <w:r w:rsidR="000F20E0">
          <w:rPr>
            <w:noProof/>
          </w:rPr>
          <w:t>2</w:t>
        </w:r>
      </w:fldSimple>
      <w:r w:rsidRPr="00840A3D">
        <w:t xml:space="preserve">: Deployment Configuration. </w:t>
      </w:r>
      <w:r>
        <w:br/>
      </w:r>
      <w:r w:rsidRPr="00840A3D">
        <w:t xml:space="preserve">(View is from Port side of </w:t>
      </w:r>
      <w:r w:rsidR="0071340C">
        <w:t>SOYUZ</w:t>
      </w:r>
      <w:r w:rsidRPr="00840A3D">
        <w:t xml:space="preserve"> – Along negative Y-Axis towards frame origin in </w:t>
      </w:r>
      <w:r w:rsidR="0071340C">
        <w:t>SOYUZ</w:t>
      </w:r>
      <w:r w:rsidRPr="00840A3D">
        <w:t xml:space="preserve"> Body-Fixed Coordinate System.)</w:t>
      </w:r>
    </w:p>
    <w:p w14:paraId="09CF4E2A" w14:textId="2646A5A4" w:rsidR="00295633" w:rsidRDefault="00F02B2D" w:rsidP="00F02B2D">
      <w:pPr>
        <w:spacing w:after="0" w:line="360" w:lineRule="auto"/>
        <w:jc w:val="both"/>
        <w:rPr>
          <w:rFonts w:eastAsia="Times New Roman" w:cs="Times New Roman"/>
          <w:color w:val="000000" w:themeColor="text1"/>
          <w:sz w:val="24"/>
          <w:szCs w:val="24"/>
        </w:rPr>
      </w:pPr>
      <w:r w:rsidRPr="00840A3D">
        <w:rPr>
          <w:rFonts w:eastAsia="Times New Roman" w:cs="Times New Roman"/>
          <w:color w:val="000000" w:themeColor="text1"/>
          <w:sz w:val="24"/>
          <w:szCs w:val="24"/>
        </w:rPr>
        <w:lastRenderedPageBreak/>
        <w:t xml:space="preserve"> Th</w:t>
      </w:r>
      <w:r w:rsidR="00CD504C">
        <w:rPr>
          <w:rFonts w:eastAsia="Times New Roman" w:cs="Times New Roman"/>
          <w:color w:val="000000" w:themeColor="text1"/>
          <w:sz w:val="24"/>
          <w:szCs w:val="24"/>
        </w:rPr>
        <w:t>e</w:t>
      </w:r>
      <w:r w:rsidRPr="00840A3D">
        <w:rPr>
          <w:rFonts w:eastAsia="Times New Roman" w:cs="Times New Roman"/>
          <w:color w:val="000000" w:themeColor="text1"/>
          <w:sz w:val="24"/>
          <w:szCs w:val="24"/>
        </w:rPr>
        <w:t xml:space="preserve"> downward </w:t>
      </w:r>
      <w:r w:rsidR="00CD504C">
        <w:rPr>
          <w:rFonts w:eastAsia="Times New Roman" w:cs="Times New Roman"/>
          <w:color w:val="000000" w:themeColor="text1"/>
          <w:sz w:val="24"/>
          <w:szCs w:val="24"/>
        </w:rPr>
        <w:t xml:space="preserve">orientation </w:t>
      </w:r>
      <w:r w:rsidRPr="00840A3D">
        <w:rPr>
          <w:rFonts w:eastAsia="Times New Roman" w:cs="Times New Roman"/>
          <w:color w:val="000000" w:themeColor="text1"/>
          <w:sz w:val="24"/>
          <w:szCs w:val="24"/>
        </w:rPr>
        <w:t>deployment increases drag</w:t>
      </w:r>
      <w:r w:rsidR="00CD504C">
        <w:rPr>
          <w:rFonts w:eastAsia="Times New Roman" w:cs="Times New Roman"/>
          <w:color w:val="000000" w:themeColor="text1"/>
          <w:sz w:val="24"/>
          <w:szCs w:val="24"/>
        </w:rPr>
        <w:t xml:space="preserve"> by creating a ballistic coefficient of </w:t>
      </w:r>
      <w:r w:rsidR="00514660" w:rsidRPr="00514660">
        <w:rPr>
          <w:rFonts w:eastAsia="Times New Roman" w:cs="Times New Roman"/>
          <w:color w:val="000000" w:themeColor="text1"/>
          <w:sz w:val="24"/>
          <w:szCs w:val="24"/>
        </w:rPr>
        <w:t>β</w:t>
      </w:r>
      <w:r w:rsidR="00514660">
        <w:rPr>
          <w:rFonts w:eastAsia="Times New Roman" w:cs="Times New Roman"/>
          <w:color w:val="000000" w:themeColor="text1"/>
          <w:sz w:val="24"/>
          <w:szCs w:val="24"/>
        </w:rPr>
        <w:t>=135 kg/</w:t>
      </w:r>
      <w:r w:rsidR="0071340C">
        <w:rPr>
          <w:rFonts w:eastAsia="Times New Roman" w:cs="Times New Roman"/>
          <w:color w:val="000000" w:themeColor="text1"/>
          <w:sz w:val="24"/>
          <w:szCs w:val="24"/>
        </w:rPr>
        <w:t>m2.</w:t>
      </w:r>
      <w:r w:rsidR="00CD504C">
        <w:rPr>
          <w:rFonts w:eastAsia="Times New Roman" w:cs="Times New Roman"/>
          <w:color w:val="000000" w:themeColor="text1"/>
          <w:sz w:val="24"/>
          <w:szCs w:val="24"/>
        </w:rPr>
        <w:t xml:space="preserve"> </w:t>
      </w:r>
      <w:r w:rsidR="0071340C">
        <w:rPr>
          <w:rFonts w:eastAsia="Times New Roman" w:cs="Times New Roman"/>
          <w:color w:val="000000" w:themeColor="text1"/>
          <w:sz w:val="24"/>
          <w:szCs w:val="24"/>
        </w:rPr>
        <w:t>Along with the downward deployment, the drag increase</w:t>
      </w:r>
      <w:r w:rsidRPr="00840A3D">
        <w:rPr>
          <w:rFonts w:eastAsia="Times New Roman" w:cs="Times New Roman"/>
          <w:color w:val="000000" w:themeColor="text1"/>
          <w:sz w:val="24"/>
          <w:szCs w:val="24"/>
        </w:rPr>
        <w:t xml:space="preserve"> ensures </w:t>
      </w:r>
      <w:r w:rsidR="00CD504C">
        <w:rPr>
          <w:rFonts w:eastAsia="Times New Roman" w:cs="Times New Roman"/>
          <w:color w:val="000000" w:themeColor="text1"/>
          <w:sz w:val="24"/>
          <w:szCs w:val="24"/>
        </w:rPr>
        <w:t>that semi-major axis decay of the CubeSat orbit</w:t>
      </w:r>
      <w:r w:rsidR="0071340C">
        <w:rPr>
          <w:rFonts w:eastAsia="Times New Roman" w:cs="Times New Roman"/>
          <w:color w:val="000000" w:themeColor="text1"/>
          <w:sz w:val="24"/>
          <w:szCs w:val="24"/>
        </w:rPr>
        <w:t xml:space="preserve">s </w:t>
      </w:r>
      <w:r w:rsidR="00CD504C">
        <w:rPr>
          <w:rFonts w:eastAsia="Times New Roman" w:cs="Times New Roman"/>
          <w:color w:val="000000" w:themeColor="text1"/>
          <w:sz w:val="24"/>
          <w:szCs w:val="24"/>
        </w:rPr>
        <w:t xml:space="preserve">will allow </w:t>
      </w:r>
      <w:r w:rsidR="007C68BD">
        <w:rPr>
          <w:rFonts w:eastAsia="Times New Roman" w:cs="Times New Roman"/>
          <w:color w:val="000000" w:themeColor="text1"/>
          <w:sz w:val="24"/>
          <w:szCs w:val="24"/>
        </w:rPr>
        <w:t>a minimum of a 10</w:t>
      </w:r>
      <w:r w:rsidR="00CD504C">
        <w:rPr>
          <w:rFonts w:eastAsia="Times New Roman" w:cs="Times New Roman"/>
          <w:color w:val="000000" w:themeColor="text1"/>
          <w:sz w:val="24"/>
          <w:szCs w:val="24"/>
        </w:rPr>
        <w:t xml:space="preserve"> kilometer difference in orbital altitude at time of closest approach with the ISS, ensuring </w:t>
      </w:r>
      <w:r w:rsidRPr="00840A3D">
        <w:rPr>
          <w:rFonts w:eastAsia="Times New Roman" w:cs="Times New Roman"/>
          <w:color w:val="000000" w:themeColor="text1"/>
          <w:sz w:val="24"/>
          <w:szCs w:val="24"/>
        </w:rPr>
        <w:t xml:space="preserve">collision avoidance. Once in position, spring mechanisms on the </w:t>
      </w:r>
      <w:r w:rsidR="0080208A">
        <w:rPr>
          <w:rFonts w:eastAsia="Times New Roman" w:cs="Times New Roman"/>
          <w:color w:val="000000" w:themeColor="text1"/>
          <w:sz w:val="24"/>
          <w:szCs w:val="24"/>
        </w:rPr>
        <w:t xml:space="preserve">P-Pod </w:t>
      </w:r>
      <w:r w:rsidRPr="00840A3D">
        <w:rPr>
          <w:rFonts w:eastAsia="Times New Roman" w:cs="Times New Roman"/>
          <w:color w:val="000000" w:themeColor="text1"/>
          <w:sz w:val="24"/>
          <w:szCs w:val="24"/>
        </w:rPr>
        <w:t>case</w:t>
      </w:r>
      <w:r>
        <w:rPr>
          <w:rFonts w:eastAsia="Times New Roman" w:cs="Times New Roman"/>
          <w:color w:val="000000" w:themeColor="text1"/>
          <w:sz w:val="24"/>
          <w:szCs w:val="24"/>
        </w:rPr>
        <w:t xml:space="preserve"> will</w:t>
      </w:r>
      <w:r w:rsidRPr="00840A3D">
        <w:rPr>
          <w:rFonts w:eastAsia="Times New Roman" w:cs="Times New Roman"/>
          <w:color w:val="000000" w:themeColor="text1"/>
          <w:sz w:val="24"/>
          <w:szCs w:val="24"/>
        </w:rPr>
        <w:t xml:space="preserve"> </w:t>
      </w:r>
      <w:r w:rsidR="00CD504C">
        <w:rPr>
          <w:rFonts w:eastAsia="Times New Roman" w:cs="Times New Roman"/>
          <w:color w:val="000000" w:themeColor="text1"/>
          <w:sz w:val="24"/>
          <w:szCs w:val="24"/>
        </w:rPr>
        <w:t xml:space="preserve">jettison </w:t>
      </w:r>
      <w:r w:rsidRPr="00840A3D">
        <w:rPr>
          <w:rFonts w:eastAsia="Times New Roman" w:cs="Times New Roman"/>
          <w:color w:val="000000" w:themeColor="text1"/>
          <w:sz w:val="24"/>
          <w:szCs w:val="24"/>
        </w:rPr>
        <w:t xml:space="preserve">PROP1 and PROP2 </w:t>
      </w:r>
      <w:r w:rsidR="00CD504C">
        <w:rPr>
          <w:rFonts w:eastAsia="Times New Roman" w:cs="Times New Roman"/>
          <w:color w:val="000000" w:themeColor="text1"/>
          <w:sz w:val="24"/>
          <w:szCs w:val="24"/>
        </w:rPr>
        <w:t>into orbit</w:t>
      </w:r>
      <w:r w:rsidRPr="00840A3D">
        <w:rPr>
          <w:rFonts w:eastAsia="Times New Roman" w:cs="Times New Roman"/>
          <w:color w:val="000000" w:themeColor="text1"/>
          <w:sz w:val="24"/>
          <w:szCs w:val="24"/>
        </w:rPr>
        <w:t xml:space="preserve"> at 1.</w:t>
      </w:r>
      <w:r w:rsidR="0080208A">
        <w:rPr>
          <w:rFonts w:eastAsia="Times New Roman" w:cs="Times New Roman"/>
          <w:color w:val="000000" w:themeColor="text1"/>
          <w:sz w:val="24"/>
          <w:szCs w:val="24"/>
        </w:rPr>
        <w:t>15</w:t>
      </w:r>
      <w:r w:rsidRPr="00840A3D">
        <w:rPr>
          <w:rFonts w:eastAsia="Times New Roman" w:cs="Times New Roman"/>
          <w:color w:val="000000" w:themeColor="text1"/>
          <w:sz w:val="24"/>
          <w:szCs w:val="24"/>
        </w:rPr>
        <w:t xml:space="preserve"> and 1.1 m/s, respectively. </w:t>
      </w:r>
      <w:r w:rsidR="00867164">
        <w:rPr>
          <w:rFonts w:eastAsia="Times New Roman" w:cs="Times New Roman"/>
          <w:color w:val="000000" w:themeColor="text1"/>
          <w:sz w:val="24"/>
          <w:szCs w:val="24"/>
        </w:rPr>
        <w:t>(See Section 1.3.2.1 for</w:t>
      </w:r>
      <w:r w:rsidR="00867164" w:rsidRPr="00840A3D">
        <w:rPr>
          <w:rFonts w:eastAsia="Times New Roman" w:cs="Times New Roman"/>
          <w:color w:val="000000" w:themeColor="text1"/>
          <w:sz w:val="24"/>
          <w:szCs w:val="24"/>
        </w:rPr>
        <w:t xml:space="preserve"> Relative Motion Trajectory Analysis for an in-de</w:t>
      </w:r>
      <w:r w:rsidR="00867164">
        <w:rPr>
          <w:rFonts w:eastAsia="Times New Roman" w:cs="Times New Roman"/>
          <w:color w:val="000000" w:themeColor="text1"/>
          <w:sz w:val="24"/>
          <w:szCs w:val="24"/>
        </w:rPr>
        <w:t xml:space="preserve">pth look at velocity decision.) </w:t>
      </w:r>
      <w:r w:rsidRPr="00840A3D">
        <w:rPr>
          <w:rFonts w:eastAsia="Times New Roman" w:cs="Times New Roman"/>
          <w:color w:val="000000" w:themeColor="text1"/>
          <w:sz w:val="24"/>
          <w:szCs w:val="24"/>
        </w:rPr>
        <w:t xml:space="preserve">PROP2 will be deployed after a </w:t>
      </w:r>
      <w:r w:rsidR="00867164">
        <w:rPr>
          <w:rFonts w:eastAsia="Times New Roman" w:cs="Times New Roman"/>
          <w:color w:val="000000" w:themeColor="text1"/>
          <w:sz w:val="24"/>
          <w:szCs w:val="24"/>
        </w:rPr>
        <w:t>5</w:t>
      </w:r>
      <w:r w:rsidR="00295633">
        <w:rPr>
          <w:rFonts w:eastAsia="Times New Roman" w:cs="Times New Roman"/>
          <w:color w:val="000000" w:themeColor="text1"/>
          <w:sz w:val="24"/>
          <w:szCs w:val="24"/>
        </w:rPr>
        <w:t xml:space="preserve"> minute (</w:t>
      </w:r>
      <w:r w:rsidR="00867164">
        <w:rPr>
          <w:rFonts w:eastAsia="Times New Roman" w:cs="Times New Roman"/>
          <w:color w:val="000000" w:themeColor="text1"/>
          <w:sz w:val="24"/>
          <w:szCs w:val="24"/>
        </w:rPr>
        <w:t>3</w:t>
      </w:r>
      <w:r w:rsidR="00295633">
        <w:rPr>
          <w:rFonts w:eastAsia="Times New Roman" w:cs="Times New Roman"/>
          <w:color w:val="000000" w:themeColor="text1"/>
          <w:sz w:val="24"/>
          <w:szCs w:val="24"/>
        </w:rPr>
        <w:t xml:space="preserve">00 second) </w:t>
      </w:r>
      <w:r w:rsidRPr="00840A3D">
        <w:rPr>
          <w:rFonts w:eastAsia="Times New Roman" w:cs="Times New Roman"/>
          <w:color w:val="000000" w:themeColor="text1"/>
          <w:sz w:val="24"/>
          <w:szCs w:val="24"/>
        </w:rPr>
        <w:t>delay to allow for a</w:t>
      </w:r>
      <w:r w:rsidR="00867164">
        <w:rPr>
          <w:rFonts w:eastAsia="Times New Roman" w:cs="Times New Roman"/>
          <w:color w:val="000000" w:themeColor="text1"/>
          <w:sz w:val="24"/>
          <w:szCs w:val="24"/>
        </w:rPr>
        <w:t>n</w:t>
      </w:r>
      <w:r w:rsidRPr="00840A3D">
        <w:rPr>
          <w:rFonts w:eastAsia="Times New Roman" w:cs="Times New Roman"/>
          <w:color w:val="000000" w:themeColor="text1"/>
          <w:sz w:val="24"/>
          <w:szCs w:val="24"/>
        </w:rPr>
        <w:t xml:space="preserve"> initial distance</w:t>
      </w:r>
      <w:r w:rsidR="00295633">
        <w:rPr>
          <w:rFonts w:eastAsia="Times New Roman" w:cs="Times New Roman"/>
          <w:color w:val="000000" w:themeColor="text1"/>
          <w:sz w:val="24"/>
          <w:szCs w:val="24"/>
        </w:rPr>
        <w:t xml:space="preserve"> of </w:t>
      </w:r>
      <w:r w:rsidR="00867164">
        <w:rPr>
          <w:rFonts w:eastAsia="Times New Roman" w:cs="Times New Roman"/>
          <w:color w:val="000000" w:themeColor="text1"/>
          <w:sz w:val="24"/>
          <w:szCs w:val="24"/>
        </w:rPr>
        <w:t>.43 ± .005</w:t>
      </w:r>
      <w:r w:rsidR="00295633">
        <w:rPr>
          <w:rFonts w:eastAsia="Times New Roman" w:cs="Times New Roman"/>
          <w:color w:val="000000" w:themeColor="text1"/>
          <w:sz w:val="24"/>
          <w:szCs w:val="24"/>
        </w:rPr>
        <w:t xml:space="preserve"> km</w:t>
      </w:r>
      <w:r w:rsidR="00867164">
        <w:rPr>
          <w:rFonts w:eastAsia="Times New Roman" w:cs="Times New Roman"/>
          <w:color w:val="000000" w:themeColor="text1"/>
          <w:sz w:val="24"/>
          <w:szCs w:val="24"/>
        </w:rPr>
        <w:t xml:space="preserve"> between </w:t>
      </w:r>
      <w:proofErr w:type="spellStart"/>
      <w:r w:rsidRPr="00840A3D">
        <w:rPr>
          <w:rFonts w:eastAsia="Times New Roman" w:cs="Times New Roman"/>
          <w:color w:val="000000" w:themeColor="text1"/>
          <w:sz w:val="24"/>
          <w:szCs w:val="24"/>
        </w:rPr>
        <w:t>CubeSats</w:t>
      </w:r>
      <w:proofErr w:type="spellEnd"/>
      <w:r w:rsidR="0071340C">
        <w:rPr>
          <w:rFonts w:eastAsia="Times New Roman" w:cs="Times New Roman"/>
          <w:color w:val="000000" w:themeColor="text1"/>
          <w:sz w:val="24"/>
          <w:szCs w:val="24"/>
        </w:rPr>
        <w:t xml:space="preserve"> </w:t>
      </w:r>
      <w:r w:rsidRPr="00840A3D">
        <w:rPr>
          <w:rFonts w:eastAsia="Times New Roman" w:cs="Times New Roman"/>
          <w:color w:val="000000" w:themeColor="text1"/>
          <w:sz w:val="24"/>
          <w:szCs w:val="24"/>
        </w:rPr>
        <w:t>so as to avoid collision</w:t>
      </w:r>
      <w:r w:rsidR="00295633">
        <w:rPr>
          <w:rFonts w:eastAsia="Times New Roman" w:cs="Times New Roman"/>
          <w:color w:val="000000" w:themeColor="text1"/>
          <w:sz w:val="24"/>
          <w:szCs w:val="24"/>
        </w:rPr>
        <w:t xml:space="preserve">s between the two caused by </w:t>
      </w:r>
      <w:r w:rsidRPr="00840A3D">
        <w:rPr>
          <w:rFonts w:eastAsia="Times New Roman" w:cs="Times New Roman"/>
          <w:color w:val="000000" w:themeColor="text1"/>
          <w:sz w:val="24"/>
          <w:szCs w:val="24"/>
        </w:rPr>
        <w:t xml:space="preserve">variable drag forces incurred </w:t>
      </w:r>
      <w:r>
        <w:rPr>
          <w:rFonts w:eastAsia="Times New Roman" w:cs="Times New Roman"/>
          <w:color w:val="000000" w:themeColor="text1"/>
          <w:sz w:val="24"/>
          <w:szCs w:val="24"/>
        </w:rPr>
        <w:t>during checkout maneuvers.</w:t>
      </w:r>
      <w:r w:rsidR="00295633">
        <w:rPr>
          <w:rFonts w:eastAsia="Times New Roman" w:cs="Times New Roman"/>
          <w:color w:val="000000" w:themeColor="text1"/>
          <w:sz w:val="24"/>
          <w:szCs w:val="24"/>
        </w:rPr>
        <w:t xml:space="preserve"> T</w:t>
      </w:r>
      <w:r w:rsidR="00867164">
        <w:rPr>
          <w:rFonts w:eastAsia="Times New Roman" w:cs="Times New Roman"/>
          <w:color w:val="000000" w:themeColor="text1"/>
          <w:sz w:val="24"/>
          <w:szCs w:val="24"/>
        </w:rPr>
        <w:t>hese results were found using the trajectory analyses described below.</w:t>
      </w:r>
      <w:r>
        <w:rPr>
          <w:rFonts w:eastAsia="Times New Roman" w:cs="Times New Roman"/>
          <w:color w:val="000000" w:themeColor="text1"/>
          <w:sz w:val="24"/>
          <w:szCs w:val="24"/>
        </w:rPr>
        <w:t xml:space="preserve"> (See Section 1.3.2.</w:t>
      </w:r>
      <w:r w:rsidR="00D92F3D">
        <w:rPr>
          <w:rFonts w:eastAsia="Times New Roman" w:cs="Times New Roman"/>
          <w:color w:val="000000" w:themeColor="text1"/>
          <w:sz w:val="24"/>
          <w:szCs w:val="24"/>
        </w:rPr>
        <w:t>3</w:t>
      </w:r>
      <w:r>
        <w:rPr>
          <w:rFonts w:eastAsia="Times New Roman" w:cs="Times New Roman"/>
          <w:color w:val="000000" w:themeColor="text1"/>
          <w:sz w:val="24"/>
          <w:szCs w:val="24"/>
        </w:rPr>
        <w:t xml:space="preserve"> for</w:t>
      </w:r>
      <w:r w:rsidRPr="00840A3D">
        <w:rPr>
          <w:rFonts w:eastAsia="Times New Roman" w:cs="Times New Roman"/>
          <w:color w:val="000000" w:themeColor="text1"/>
          <w:sz w:val="24"/>
          <w:szCs w:val="24"/>
        </w:rPr>
        <w:t xml:space="preserve"> Relative Motion Trajectory Analysis for an in-de</w:t>
      </w:r>
      <w:r>
        <w:rPr>
          <w:rFonts w:eastAsia="Times New Roman" w:cs="Times New Roman"/>
          <w:color w:val="000000" w:themeColor="text1"/>
          <w:sz w:val="24"/>
          <w:szCs w:val="24"/>
        </w:rPr>
        <w:t>pth look at velocity decision.)</w:t>
      </w:r>
    </w:p>
    <w:p w14:paraId="1D399BC3" w14:textId="365F737C" w:rsidR="00F02B2D" w:rsidRPr="00B93C8B" w:rsidRDefault="00F02B2D" w:rsidP="00F02B2D">
      <w:pPr>
        <w:spacing w:after="0" w:line="360" w:lineRule="auto"/>
        <w:jc w:val="both"/>
        <w:rPr>
          <w:rFonts w:eastAsia="Times New Roman" w:cs="Times New Roman"/>
          <w:color w:val="000000" w:themeColor="text1"/>
          <w:sz w:val="24"/>
          <w:szCs w:val="24"/>
        </w:rPr>
      </w:pPr>
    </w:p>
    <w:p w14:paraId="159BA958" w14:textId="6697DD74" w:rsidR="00D92F3D" w:rsidRDefault="00D92F3D" w:rsidP="00F02B2D">
      <w:pPr>
        <w:pStyle w:val="Heading2"/>
        <w:numPr>
          <w:ilvl w:val="3"/>
          <w:numId w:val="19"/>
        </w:numPr>
        <w:spacing w:before="0" w:line="360" w:lineRule="auto"/>
        <w:rPr>
          <w:rFonts w:asciiTheme="minorHAnsi" w:eastAsiaTheme="minorEastAsia" w:hAnsiTheme="minorHAnsi" w:cstheme="minorBidi"/>
        </w:rPr>
      </w:pPr>
      <w:bookmarkStart w:id="54" w:name="_Toc386800090"/>
      <w:bookmarkStart w:id="55" w:name="_Toc260693740"/>
      <w:r>
        <w:rPr>
          <w:rFonts w:asciiTheme="minorHAnsi" w:eastAsiaTheme="minorEastAsia" w:hAnsiTheme="minorHAnsi" w:cstheme="minorBidi"/>
        </w:rPr>
        <w:t>Orbit</w:t>
      </w:r>
      <w:bookmarkEnd w:id="54"/>
      <w:bookmarkEnd w:id="55"/>
    </w:p>
    <w:p w14:paraId="26622855" w14:textId="75EAF041" w:rsidR="00D92F3D" w:rsidRPr="007B7A16" w:rsidRDefault="00D92F3D" w:rsidP="00D92F3D">
      <w:pPr>
        <w:spacing w:line="360" w:lineRule="auto"/>
        <w:jc w:val="both"/>
        <w:rPr>
          <w:rFonts w:eastAsia="Times New Roman" w:cs="Times New Roman"/>
          <w:color w:val="000000" w:themeColor="text1"/>
          <w:sz w:val="24"/>
          <w:szCs w:val="24"/>
        </w:rPr>
      </w:pPr>
      <w:r w:rsidRPr="007B7A16">
        <w:rPr>
          <w:rFonts w:eastAsia="Times New Roman" w:cs="Times New Roman"/>
          <w:color w:val="000000" w:themeColor="text1"/>
          <w:sz w:val="24"/>
          <w:szCs w:val="24"/>
        </w:rPr>
        <w:t>Once a deployment method that best optimized the length of the mission and its corresponding operational windows was chosen, parameters were established using the deployment details of insertion orientation.</w:t>
      </w:r>
    </w:p>
    <w:p w14:paraId="160BD606" w14:textId="46A78A53" w:rsidR="00D92F3D" w:rsidRPr="007B7A16" w:rsidRDefault="00D92F3D" w:rsidP="00D92F3D">
      <w:pPr>
        <w:spacing w:line="360" w:lineRule="auto"/>
        <w:jc w:val="both"/>
        <w:rPr>
          <w:rFonts w:eastAsia="Times New Roman" w:cs="Times New Roman"/>
          <w:color w:val="000000" w:themeColor="text1"/>
          <w:sz w:val="24"/>
          <w:szCs w:val="24"/>
        </w:rPr>
      </w:pPr>
      <w:r w:rsidRPr="007B7A16">
        <w:rPr>
          <w:rFonts w:eastAsia="Times New Roman" w:cs="Times New Roman"/>
          <w:color w:val="000000" w:themeColor="text1"/>
          <w:sz w:val="24"/>
          <w:szCs w:val="24"/>
        </w:rPr>
        <w:t xml:space="preserve">Using a Two-Line Element (TLE) of the </w:t>
      </w:r>
      <w:proofErr w:type="spellStart"/>
      <w:r w:rsidRPr="007B7A16">
        <w:rPr>
          <w:rFonts w:eastAsia="Times New Roman" w:cs="Times New Roman"/>
          <w:color w:val="000000" w:themeColor="text1"/>
          <w:sz w:val="24"/>
          <w:szCs w:val="24"/>
        </w:rPr>
        <w:t>Zarya</w:t>
      </w:r>
      <w:proofErr w:type="spellEnd"/>
      <w:r w:rsidRPr="007B7A16">
        <w:rPr>
          <w:rFonts w:eastAsia="Times New Roman" w:cs="Times New Roman"/>
          <w:color w:val="000000" w:themeColor="text1"/>
          <w:sz w:val="24"/>
          <w:szCs w:val="24"/>
        </w:rPr>
        <w:t xml:space="preserve"> Module of the International Space Station provided by the North American Aer</w:t>
      </w:r>
      <w:r w:rsidR="007B7A16" w:rsidRPr="007B7A16">
        <w:rPr>
          <w:rFonts w:eastAsia="Times New Roman" w:cs="Times New Roman"/>
          <w:color w:val="000000" w:themeColor="text1"/>
          <w:sz w:val="24"/>
          <w:szCs w:val="24"/>
        </w:rPr>
        <w:t>ospace Defense Command (NORAD),</w:t>
      </w:r>
      <w:r w:rsidRPr="007B7A16">
        <w:rPr>
          <w:rFonts w:eastAsia="Times New Roman" w:cs="Times New Roman"/>
          <w:color w:val="000000" w:themeColor="text1"/>
          <w:sz w:val="24"/>
          <w:szCs w:val="24"/>
        </w:rPr>
        <w:t xml:space="preserve"> </w:t>
      </w:r>
      <w:r w:rsidR="007B7A16" w:rsidRPr="007B7A16">
        <w:rPr>
          <w:rFonts w:eastAsia="Times New Roman" w:cs="Times New Roman"/>
          <w:color w:val="000000" w:themeColor="text1"/>
          <w:sz w:val="24"/>
          <w:szCs w:val="24"/>
        </w:rPr>
        <w:t>it was possible to verify the Orbital Elements of the ISS provided by NASA. These elements are assumed to be analogous with a</w:t>
      </w:r>
      <w:r w:rsidRPr="007B7A16">
        <w:rPr>
          <w:rFonts w:eastAsia="Times New Roman" w:cs="Times New Roman"/>
          <w:color w:val="000000" w:themeColor="text1"/>
          <w:sz w:val="24"/>
          <w:szCs w:val="24"/>
        </w:rPr>
        <w:t xml:space="preserve"> cargo vehicle </w:t>
      </w:r>
      <w:r w:rsidR="007B7A16" w:rsidRPr="007B7A16">
        <w:rPr>
          <w:rFonts w:eastAsia="Times New Roman" w:cs="Times New Roman"/>
          <w:color w:val="000000" w:themeColor="text1"/>
          <w:sz w:val="24"/>
          <w:szCs w:val="24"/>
        </w:rPr>
        <w:t xml:space="preserve">on approach to the ISS, which is when the </w:t>
      </w:r>
      <w:proofErr w:type="spellStart"/>
      <w:r w:rsidR="007B7A16" w:rsidRPr="007B7A16">
        <w:rPr>
          <w:rFonts w:eastAsia="Times New Roman" w:cs="Times New Roman"/>
          <w:color w:val="000000" w:themeColor="text1"/>
          <w:sz w:val="24"/>
          <w:szCs w:val="24"/>
        </w:rPr>
        <w:t>CubeSats</w:t>
      </w:r>
      <w:proofErr w:type="spellEnd"/>
      <w:r w:rsidR="007B7A16" w:rsidRPr="007B7A16">
        <w:rPr>
          <w:rFonts w:eastAsia="Times New Roman" w:cs="Times New Roman"/>
          <w:color w:val="000000" w:themeColor="text1"/>
          <w:sz w:val="24"/>
          <w:szCs w:val="24"/>
        </w:rPr>
        <w:t xml:space="preserve"> will be deployed</w:t>
      </w:r>
      <w:r w:rsidRPr="007B7A16">
        <w:rPr>
          <w:rFonts w:eastAsia="Times New Roman" w:cs="Times New Roman"/>
          <w:color w:val="000000" w:themeColor="text1"/>
          <w:sz w:val="24"/>
          <w:szCs w:val="24"/>
        </w:rPr>
        <w:t xml:space="preserve">. Using an element conversion algorithm, rotation matrices were employed to convert the </w:t>
      </w:r>
      <w:proofErr w:type="spellStart"/>
      <w:r w:rsidRPr="007B7A16">
        <w:rPr>
          <w:rFonts w:eastAsia="Times New Roman" w:cs="Times New Roman"/>
          <w:color w:val="000000" w:themeColor="text1"/>
          <w:sz w:val="24"/>
          <w:szCs w:val="24"/>
        </w:rPr>
        <w:t>Keplerian</w:t>
      </w:r>
      <w:proofErr w:type="spellEnd"/>
      <w:r w:rsidRPr="007B7A16">
        <w:rPr>
          <w:rFonts w:eastAsia="Times New Roman" w:cs="Times New Roman"/>
          <w:color w:val="000000" w:themeColor="text1"/>
          <w:sz w:val="24"/>
          <w:szCs w:val="24"/>
        </w:rPr>
        <w:t xml:space="preserve"> orbital elements to Cartesian state vector components of position </w:t>
      </w:r>
      <m:oMath>
        <m:acc>
          <m:accPr>
            <m:chr m:val="⃑"/>
            <m:ctrlPr>
              <w:rPr>
                <w:rFonts w:ascii="Cambria Math" w:eastAsia="Times New Roman" w:hAnsi="Cambria Math" w:cs="Times New Roman"/>
                <w:color w:val="000000" w:themeColor="text1"/>
                <w:sz w:val="24"/>
                <w:szCs w:val="24"/>
              </w:rPr>
            </m:ctrlPr>
          </m:accPr>
          <m:e>
            <m:r>
              <m:rPr>
                <m:sty m:val="p"/>
              </m:rPr>
              <w:rPr>
                <w:rFonts w:ascii="Cambria Math" w:eastAsia="Times New Roman" w:hAnsi="Cambria Math" w:cs="Times New Roman"/>
                <w:color w:val="000000" w:themeColor="text1"/>
                <w:sz w:val="24"/>
                <w:szCs w:val="24"/>
              </w:rPr>
              <m:t>r</m:t>
            </m:r>
          </m:e>
        </m:acc>
      </m:oMath>
      <w:r w:rsidRPr="007B7A16">
        <w:rPr>
          <w:rFonts w:eastAsia="Times New Roman" w:cs="Times New Roman"/>
          <w:color w:val="000000" w:themeColor="text1"/>
          <w:sz w:val="24"/>
          <w:szCs w:val="24"/>
        </w:rPr>
        <w:t xml:space="preserve">, and velocity </w:t>
      </w:r>
      <m:oMath>
        <m:acc>
          <m:accPr>
            <m:chr m:val="⃑"/>
            <m:ctrlPr>
              <w:rPr>
                <w:rFonts w:ascii="Cambria Math" w:eastAsia="Times New Roman" w:hAnsi="Cambria Math" w:cs="Times New Roman"/>
                <w:color w:val="000000" w:themeColor="text1"/>
                <w:sz w:val="24"/>
                <w:szCs w:val="24"/>
              </w:rPr>
            </m:ctrlPr>
          </m:accPr>
          <m:e>
            <m:r>
              <m:rPr>
                <m:sty m:val="p"/>
              </m:rPr>
              <w:rPr>
                <w:rFonts w:ascii="Cambria Math" w:eastAsia="Times New Roman" w:hAnsi="Cambria Math" w:cs="Times New Roman"/>
                <w:color w:val="000000" w:themeColor="text1"/>
                <w:sz w:val="24"/>
                <w:szCs w:val="24"/>
              </w:rPr>
              <m:t>v</m:t>
            </m:r>
          </m:e>
        </m:acc>
      </m:oMath>
      <w:r w:rsidRPr="007B7A16">
        <w:rPr>
          <w:rFonts w:eastAsia="Times New Roman" w:cs="Times New Roman"/>
          <w:color w:val="000000" w:themeColor="text1"/>
          <w:sz w:val="24"/>
          <w:szCs w:val="24"/>
        </w:rPr>
        <w:t>, in the Earth Centered Inertial (ECI) Coordinate Frame, where</w:t>
      </w:r>
    </w:p>
    <w:p w14:paraId="5F1E5688" w14:textId="77777777" w:rsidR="00D92F3D" w:rsidRPr="007B7A16" w:rsidRDefault="002931A1" w:rsidP="00713317">
      <w:pPr>
        <w:spacing w:line="360" w:lineRule="auto"/>
        <w:jc w:val="center"/>
        <w:rPr>
          <w:sz w:val="24"/>
          <w:szCs w:val="24"/>
        </w:rPr>
      </w:pPr>
      <m:oMath>
        <m:acc>
          <m:accPr>
            <m:chr m:val="⃑"/>
            <m:ctrlPr>
              <w:rPr>
                <w:rFonts w:ascii="Cambria Math" w:hAnsi="Cambria Math"/>
                <w:i/>
                <w:sz w:val="24"/>
                <w:szCs w:val="24"/>
              </w:rPr>
            </m:ctrlPr>
          </m:accPr>
          <m:e>
            <m:r>
              <w:rPr>
                <w:rFonts w:ascii="Cambria Math" w:hAnsi="Cambria Math"/>
                <w:sz w:val="24"/>
                <w:szCs w:val="24"/>
              </w:rPr>
              <m:t>r</m:t>
            </m:r>
          </m:e>
        </m:acc>
        <m:r>
          <w:rPr>
            <w:rFonts w:ascii="Cambria Math" w:hAnsi="Cambria Math"/>
            <w:sz w:val="24"/>
            <w:szCs w:val="24"/>
          </w:rPr>
          <m:t xml:space="preserve">= </m:t>
        </m:r>
        <m:d>
          <m:dPr>
            <m:begChr m:val="〈"/>
            <m:endChr m:val="〉"/>
            <m:ctrlPr>
              <w:rPr>
                <w:rFonts w:ascii="Cambria Math" w:hAnsi="Cambria Math"/>
                <w:i/>
                <w:sz w:val="24"/>
                <w:szCs w:val="24"/>
              </w:rPr>
            </m:ctrlPr>
          </m:dPr>
          <m:e>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z</m:t>
                </m:r>
              </m:sub>
            </m:sSub>
            <m:r>
              <w:rPr>
                <w:rFonts w:ascii="Cambria Math" w:hAnsi="Cambria Math"/>
                <w:sz w:val="24"/>
                <w:szCs w:val="24"/>
              </w:rPr>
              <m:t xml:space="preserve"> </m:t>
            </m:r>
          </m:e>
        </m:d>
      </m:oMath>
      <w:r w:rsidR="00D92F3D" w:rsidRPr="007B7A16">
        <w:rPr>
          <w:rFonts w:eastAsiaTheme="minorEastAsia"/>
          <w:sz w:val="24"/>
          <w:szCs w:val="24"/>
        </w:rPr>
        <w:t xml:space="preserve">    </w:t>
      </w:r>
      <w:proofErr w:type="gramStart"/>
      <w:r w:rsidR="00D92F3D" w:rsidRPr="007B7A16">
        <w:rPr>
          <w:rFonts w:eastAsiaTheme="minorEastAsia"/>
          <w:sz w:val="24"/>
          <w:szCs w:val="24"/>
        </w:rPr>
        <w:t xml:space="preserve">&amp;   </w:t>
      </w:r>
      <w:proofErr w:type="gramEnd"/>
      <m:oMath>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 xml:space="preserve">= </m:t>
        </m:r>
        <m:d>
          <m:dPr>
            <m:begChr m:val="〈"/>
            <m:endChr m:val="〉"/>
            <m:ctrlPr>
              <w:rPr>
                <w:rFonts w:ascii="Cambria Math" w:hAnsi="Cambria Math"/>
                <w:i/>
                <w:sz w:val="24"/>
                <w:szCs w:val="24"/>
              </w:rPr>
            </m:ctrlPr>
          </m:dPr>
          <m:e>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z</m:t>
                </m:r>
              </m:sub>
            </m:sSub>
            <m:r>
              <w:rPr>
                <w:rFonts w:ascii="Cambria Math" w:hAnsi="Cambria Math"/>
                <w:sz w:val="24"/>
                <w:szCs w:val="24"/>
              </w:rPr>
              <m:t xml:space="preserve"> </m:t>
            </m:r>
          </m:e>
        </m:d>
      </m:oMath>
    </w:p>
    <w:p w14:paraId="5E400106" w14:textId="533BD04F" w:rsidR="00D92F3D" w:rsidRPr="007B7A16" w:rsidRDefault="00D92F3D" w:rsidP="00713317">
      <w:pPr>
        <w:spacing w:line="360" w:lineRule="auto"/>
        <w:jc w:val="both"/>
        <w:rPr>
          <w:rFonts w:eastAsia="Times New Roman" w:cs="Times New Roman"/>
          <w:color w:val="000000" w:themeColor="text1"/>
          <w:sz w:val="24"/>
          <w:szCs w:val="24"/>
        </w:rPr>
      </w:pPr>
      <w:r w:rsidRPr="007B7A16">
        <w:rPr>
          <w:rFonts w:eastAsia="Times New Roman" w:cs="Times New Roman"/>
          <w:color w:val="000000" w:themeColor="text1"/>
          <w:sz w:val="24"/>
          <w:szCs w:val="24"/>
        </w:rPr>
        <w:t xml:space="preserve">From these vectors, the relative jettison velocities were found to calculate the resulting orbital trajectories of the two </w:t>
      </w:r>
      <w:proofErr w:type="spellStart"/>
      <w:r w:rsidRPr="007B7A16">
        <w:rPr>
          <w:rFonts w:eastAsia="Times New Roman" w:cs="Times New Roman"/>
          <w:color w:val="000000" w:themeColor="text1"/>
          <w:sz w:val="24"/>
          <w:szCs w:val="24"/>
        </w:rPr>
        <w:t>CubeSats</w:t>
      </w:r>
      <w:proofErr w:type="spellEnd"/>
      <w:r w:rsidRPr="007B7A16">
        <w:rPr>
          <w:rFonts w:eastAsia="Times New Roman" w:cs="Times New Roman"/>
          <w:color w:val="000000" w:themeColor="text1"/>
          <w:sz w:val="24"/>
          <w:szCs w:val="24"/>
        </w:rPr>
        <w:t xml:space="preserve"> over the lifetime of the mission.</w:t>
      </w:r>
    </w:p>
    <w:p w14:paraId="398A74D9" w14:textId="0CAB9977" w:rsidR="00EB225A" w:rsidRDefault="00D92F3D" w:rsidP="00713317">
      <w:pPr>
        <w:spacing w:line="360" w:lineRule="auto"/>
        <w:jc w:val="both"/>
        <w:rPr>
          <w:rFonts w:eastAsia="Times New Roman" w:cs="Times New Roman"/>
          <w:color w:val="000000" w:themeColor="text1"/>
          <w:sz w:val="24"/>
          <w:szCs w:val="24"/>
        </w:rPr>
      </w:pPr>
      <w:r w:rsidRPr="00713317">
        <w:rPr>
          <w:rFonts w:eastAsia="Times New Roman" w:cs="Times New Roman"/>
          <w:color w:val="000000" w:themeColor="text1"/>
          <w:sz w:val="24"/>
          <w:szCs w:val="24"/>
        </w:rPr>
        <w:lastRenderedPageBreak/>
        <w:t xml:space="preserve">It should be noted that these state vectors are representative of the orbital motion of the vehicle from which the </w:t>
      </w:r>
      <w:proofErr w:type="spellStart"/>
      <w:r w:rsidRPr="00713317">
        <w:rPr>
          <w:rFonts w:eastAsia="Times New Roman" w:cs="Times New Roman"/>
          <w:color w:val="000000" w:themeColor="text1"/>
          <w:sz w:val="24"/>
          <w:szCs w:val="24"/>
        </w:rPr>
        <w:t>CubeSats</w:t>
      </w:r>
      <w:proofErr w:type="spellEnd"/>
      <w:r w:rsidRPr="00713317">
        <w:rPr>
          <w:rFonts w:eastAsia="Times New Roman" w:cs="Times New Roman"/>
          <w:color w:val="000000" w:themeColor="text1"/>
          <w:sz w:val="24"/>
          <w:szCs w:val="24"/>
        </w:rPr>
        <w:t xml:space="preserve"> will be deployed. For the motion of the two satellites in </w:t>
      </w:r>
      <w:r w:rsidR="00713317" w:rsidRPr="00713317">
        <w:rPr>
          <w:rFonts w:eastAsia="Times New Roman" w:cs="Times New Roman"/>
          <w:color w:val="000000" w:themeColor="text1"/>
          <w:sz w:val="24"/>
          <w:szCs w:val="24"/>
        </w:rPr>
        <w:t>relation to each other, separate analyses were</w:t>
      </w:r>
      <w:r w:rsidRPr="00713317">
        <w:rPr>
          <w:rFonts w:eastAsia="Times New Roman" w:cs="Times New Roman"/>
          <w:color w:val="000000" w:themeColor="text1"/>
          <w:sz w:val="24"/>
          <w:szCs w:val="24"/>
        </w:rPr>
        <w:t xml:space="preserve"> conducted to find the resulting relative positions.</w:t>
      </w:r>
      <w:r w:rsidR="00EB225A">
        <w:rPr>
          <w:rFonts w:eastAsia="Times New Roman" w:cs="Times New Roman"/>
          <w:color w:val="000000" w:themeColor="text1"/>
          <w:sz w:val="24"/>
          <w:szCs w:val="24"/>
        </w:rPr>
        <w:t xml:space="preserve"> </w:t>
      </w:r>
    </w:p>
    <w:p w14:paraId="715A0E4E" w14:textId="77777777" w:rsidR="00863402" w:rsidRDefault="00EB225A" w:rsidP="00713317">
      <w:pPr>
        <w:spacing w:line="360" w:lineRule="auto"/>
        <w:jc w:val="both"/>
        <w:rPr>
          <w:rFonts w:eastAsia="Times New Roman" w:cs="Times New Roman"/>
          <w:color w:val="000000" w:themeColor="text1"/>
          <w:sz w:val="24"/>
          <w:szCs w:val="24"/>
        </w:rPr>
      </w:pPr>
      <w:r>
        <w:rPr>
          <w:rFonts w:eastAsia="Times New Roman" w:cs="Times New Roman"/>
          <w:color w:val="000000" w:themeColor="text1"/>
          <w:sz w:val="24"/>
          <w:szCs w:val="24"/>
        </w:rPr>
        <w:t>The equations of motion for a two-body system including atmospheric drag perturbations were used for the trajectory analyses.</w:t>
      </w:r>
    </w:p>
    <w:p w14:paraId="1DF85CC7" w14:textId="3C920F2E" w:rsidR="00863402" w:rsidRPr="00863402" w:rsidRDefault="00863402" w:rsidP="00713317">
      <w:pPr>
        <w:spacing w:line="360" w:lineRule="auto"/>
        <w:jc w:val="both"/>
        <w:rPr>
          <w:rFonts w:eastAsia="Times New Roman" w:cs="Times New Roman"/>
          <w:color w:val="000000" w:themeColor="text1"/>
          <w:sz w:val="24"/>
          <w:szCs w:val="24"/>
        </w:rPr>
      </w:pPr>
      <w:r>
        <w:rPr>
          <w:rFonts w:eastAsia="Times New Roman" w:cs="Times New Roman"/>
          <w:color w:val="000000" w:themeColor="text1"/>
          <w:sz w:val="24"/>
          <w:szCs w:val="24"/>
        </w:rPr>
        <w:t xml:space="preserve">Drag calculations were based off of a ballistic coefficient calculation such that </w:t>
      </w:r>
      <m:oMath>
        <m:r>
          <m:rPr>
            <m:sty m:val="p"/>
          </m:rPr>
          <w:rPr>
            <w:rFonts w:ascii="Cambria Math" w:eastAsia="Times New Roman" w:hAnsi="Cambria Math" w:cs="Times New Roman"/>
            <w:color w:val="000000" w:themeColor="text1"/>
            <w:sz w:val="24"/>
            <w:szCs w:val="24"/>
          </w:rPr>
          <m:t>β=</m:t>
        </m:r>
        <m:f>
          <m:fPr>
            <m:type m:val="lin"/>
            <m:ctrlPr>
              <w:rPr>
                <w:rFonts w:ascii="Cambria Math" w:eastAsia="Times New Roman" w:hAnsi="Cambria Math" w:cs="Times New Roman"/>
                <w:color w:val="000000" w:themeColor="text1"/>
                <w:sz w:val="24"/>
                <w:szCs w:val="24"/>
              </w:rPr>
            </m:ctrlPr>
          </m:fPr>
          <m:num>
            <m:r>
              <w:rPr>
                <w:rFonts w:ascii="Cambria Math" w:eastAsia="Times New Roman" w:hAnsi="Cambria Math" w:cs="Times New Roman"/>
                <w:color w:val="000000" w:themeColor="text1"/>
                <w:sz w:val="24"/>
                <w:szCs w:val="24"/>
              </w:rPr>
              <m:t>m</m:t>
            </m:r>
          </m:num>
          <m:den>
            <m:sSub>
              <m:sSubPr>
                <m:ctrlPr>
                  <w:rPr>
                    <w:rFonts w:ascii="Cambria Math" w:eastAsia="Times New Roman" w:hAnsi="Cambria Math" w:cs="Times New Roman"/>
                    <w:i/>
                    <w:color w:val="000000" w:themeColor="text1"/>
                    <w:sz w:val="24"/>
                    <w:szCs w:val="24"/>
                  </w:rPr>
                </m:ctrlPr>
              </m:sSubPr>
              <m:e>
                <m:r>
                  <w:rPr>
                    <w:rFonts w:ascii="Cambria Math" w:eastAsia="Times New Roman" w:hAnsi="Cambria Math" w:cs="Times New Roman"/>
                    <w:color w:val="000000" w:themeColor="text1"/>
                    <w:sz w:val="24"/>
                    <w:szCs w:val="24"/>
                  </w:rPr>
                  <m:t>C</m:t>
                </m:r>
              </m:e>
              <m:sub>
                <m:r>
                  <w:rPr>
                    <w:rFonts w:ascii="Cambria Math" w:eastAsia="Times New Roman" w:hAnsi="Cambria Math" w:cs="Times New Roman"/>
                    <w:color w:val="000000" w:themeColor="text1"/>
                    <w:sz w:val="24"/>
                    <w:szCs w:val="24"/>
                  </w:rPr>
                  <m:t>D</m:t>
                </m:r>
              </m:sub>
            </m:sSub>
            <m:r>
              <w:rPr>
                <w:rFonts w:ascii="Cambria Math" w:eastAsia="Times New Roman" w:hAnsi="Cambria Math" w:cs="Times New Roman"/>
                <w:color w:val="000000" w:themeColor="text1"/>
                <w:sz w:val="24"/>
                <w:szCs w:val="24"/>
              </w:rPr>
              <m:t>A</m:t>
            </m:r>
          </m:den>
        </m:f>
      </m:oMath>
      <w:r>
        <w:rPr>
          <w:rFonts w:eastAsia="Times New Roman" w:cs="Times New Roman"/>
          <w:color w:val="000000" w:themeColor="text1"/>
          <w:sz w:val="24"/>
          <w:szCs w:val="24"/>
        </w:rPr>
        <w:t xml:space="preserve">. The chosen coefficient of drag, </w:t>
      </w:r>
      <m:oMath>
        <m:sSub>
          <m:sSubPr>
            <m:ctrlPr>
              <w:rPr>
                <w:rFonts w:ascii="Cambria Math" w:eastAsia="Times New Roman" w:hAnsi="Cambria Math" w:cs="Times New Roman"/>
                <w:i/>
                <w:color w:val="000000" w:themeColor="text1"/>
                <w:sz w:val="24"/>
                <w:szCs w:val="24"/>
              </w:rPr>
            </m:ctrlPr>
          </m:sSubPr>
          <m:e>
            <m:r>
              <w:rPr>
                <w:rFonts w:ascii="Cambria Math" w:eastAsia="Times New Roman" w:hAnsi="Cambria Math" w:cs="Times New Roman"/>
                <w:color w:val="000000" w:themeColor="text1"/>
                <w:sz w:val="24"/>
                <w:szCs w:val="24"/>
              </w:rPr>
              <m:t>C</m:t>
            </m:r>
          </m:e>
          <m:sub>
            <m:r>
              <w:rPr>
                <w:rFonts w:ascii="Cambria Math" w:eastAsia="Times New Roman" w:hAnsi="Cambria Math" w:cs="Times New Roman"/>
                <w:color w:val="000000" w:themeColor="text1"/>
                <w:sz w:val="24"/>
                <w:szCs w:val="24"/>
              </w:rPr>
              <m:t xml:space="preserve">D </m:t>
            </m:r>
          </m:sub>
        </m:sSub>
        <m:r>
          <w:rPr>
            <w:rFonts w:ascii="Cambria Math" w:eastAsia="Times New Roman" w:hAnsi="Cambria Math" w:cs="Times New Roman"/>
            <w:color w:val="000000" w:themeColor="text1"/>
            <w:sz w:val="24"/>
            <w:szCs w:val="24"/>
          </w:rPr>
          <m:t>=2.2</m:t>
        </m:r>
      </m:oMath>
      <w:r>
        <w:rPr>
          <w:rFonts w:eastAsia="Times New Roman" w:cs="Times New Roman"/>
          <w:color w:val="000000" w:themeColor="text1"/>
          <w:sz w:val="24"/>
          <w:szCs w:val="24"/>
        </w:rPr>
        <w:t xml:space="preserve">, was found to be the average value of </w:t>
      </w:r>
      <w:proofErr w:type="gramStart"/>
      <w:r>
        <w:rPr>
          <w:rFonts w:eastAsia="Times New Roman" w:cs="Times New Roman"/>
          <w:color w:val="000000" w:themeColor="text1"/>
          <w:sz w:val="24"/>
          <w:szCs w:val="24"/>
        </w:rPr>
        <w:t>forty seven</w:t>
      </w:r>
      <w:proofErr w:type="gramEnd"/>
      <w:r>
        <w:rPr>
          <w:rFonts w:eastAsia="Times New Roman" w:cs="Times New Roman"/>
          <w:color w:val="000000" w:themeColor="text1"/>
          <w:sz w:val="24"/>
          <w:szCs w:val="24"/>
        </w:rPr>
        <w:t xml:space="preserve"> standard 3U CubeSats placed in orbit since 2003. </w:t>
      </w:r>
      <w:r>
        <w:rPr>
          <w:rFonts w:eastAsia="Times New Roman" w:cs="Times New Roman"/>
          <w:color w:val="000000" w:themeColor="text1"/>
          <w:sz w:val="24"/>
          <w:szCs w:val="24"/>
          <w:vertAlign w:val="superscript"/>
        </w:rPr>
        <w:t>[</w:t>
      </w:r>
      <w:proofErr w:type="spellStart"/>
      <w:r>
        <w:rPr>
          <w:rFonts w:eastAsia="Times New Roman" w:cs="Times New Roman"/>
          <w:color w:val="000000" w:themeColor="text1"/>
          <w:sz w:val="24"/>
          <w:szCs w:val="24"/>
          <w:vertAlign w:val="superscript"/>
        </w:rPr>
        <w:t>Oltrogge</w:t>
      </w:r>
      <w:proofErr w:type="spellEnd"/>
      <w:r>
        <w:rPr>
          <w:rFonts w:eastAsia="Times New Roman" w:cs="Times New Roman"/>
          <w:color w:val="000000" w:themeColor="text1"/>
          <w:sz w:val="24"/>
          <w:szCs w:val="24"/>
          <w:vertAlign w:val="superscript"/>
        </w:rPr>
        <w:t xml:space="preserve">] </w:t>
      </w:r>
      <w:r>
        <w:rPr>
          <w:rFonts w:eastAsia="Times New Roman" w:cs="Times New Roman"/>
          <w:color w:val="000000" w:themeColor="text1"/>
          <w:sz w:val="24"/>
          <w:szCs w:val="24"/>
        </w:rPr>
        <w:t xml:space="preserve">The area calculation, </w:t>
      </w:r>
      <w:r>
        <w:rPr>
          <w:rFonts w:eastAsia="Times New Roman" w:cs="Times New Roman"/>
          <w:i/>
          <w:color w:val="000000" w:themeColor="text1"/>
          <w:sz w:val="24"/>
          <w:szCs w:val="24"/>
        </w:rPr>
        <w:t>A</w:t>
      </w:r>
      <w:r>
        <w:rPr>
          <w:rFonts w:eastAsia="Times New Roman" w:cs="Times New Roman"/>
          <w:color w:val="000000" w:themeColor="text1"/>
          <w:sz w:val="24"/>
          <w:szCs w:val="24"/>
        </w:rPr>
        <w:t xml:space="preserve"> was calculated using a </w:t>
      </w:r>
      <w:proofErr w:type="spellStart"/>
      <w:r>
        <w:rPr>
          <w:rFonts w:eastAsia="Times New Roman" w:cs="Times New Roman"/>
          <w:color w:val="000000" w:themeColor="text1"/>
          <w:sz w:val="24"/>
          <w:szCs w:val="24"/>
        </w:rPr>
        <w:t>planform</w:t>
      </w:r>
      <w:proofErr w:type="spellEnd"/>
      <w:r>
        <w:rPr>
          <w:rFonts w:eastAsia="Times New Roman" w:cs="Times New Roman"/>
          <w:color w:val="000000" w:themeColor="text1"/>
          <w:sz w:val="24"/>
          <w:szCs w:val="24"/>
        </w:rPr>
        <w:t xml:space="preserve"> area calculation based on the assumption of a 10</w:t>
      </w:r>
      <w:r>
        <w:rPr>
          <w:rFonts w:eastAsia="Times New Roman" w:cs="Times New Roman"/>
          <w:color w:val="000000" w:themeColor="text1"/>
          <w:sz w:val="24"/>
          <w:szCs w:val="24"/>
          <w:vertAlign w:val="superscript"/>
        </w:rPr>
        <w:t>o</w:t>
      </w:r>
      <w:r>
        <w:rPr>
          <w:rFonts w:eastAsia="Times New Roman" w:cs="Times New Roman"/>
          <w:color w:val="000000" w:themeColor="text1"/>
          <w:sz w:val="24"/>
          <w:szCs w:val="24"/>
        </w:rPr>
        <w:t xml:space="preserve"> maximum pointing angle from the long axis between the </w:t>
      </w:r>
      <w:proofErr w:type="spellStart"/>
      <w:r>
        <w:rPr>
          <w:rFonts w:eastAsia="Times New Roman" w:cs="Times New Roman"/>
          <w:color w:val="000000" w:themeColor="text1"/>
          <w:sz w:val="24"/>
          <w:szCs w:val="24"/>
        </w:rPr>
        <w:t>CubeSats</w:t>
      </w:r>
      <w:proofErr w:type="spellEnd"/>
      <w:r>
        <w:rPr>
          <w:rFonts w:eastAsia="Times New Roman" w:cs="Times New Roman"/>
          <w:color w:val="000000" w:themeColor="text1"/>
          <w:sz w:val="24"/>
          <w:szCs w:val="24"/>
        </w:rPr>
        <w:t xml:space="preserve"> during satellite-to-satellite communications. (See Relative Motion Subsection for calculation.) Lastly the maximum mass - including all added margins – was used, </w:t>
      </w:r>
      <m:oMath>
        <m:r>
          <w:rPr>
            <w:rFonts w:ascii="Cambria Math" w:eastAsia="Times New Roman" w:hAnsi="Cambria Math" w:cs="Times New Roman"/>
            <w:color w:val="000000" w:themeColor="text1"/>
            <w:sz w:val="24"/>
            <w:szCs w:val="24"/>
          </w:rPr>
          <m:t>m=4 k</m:t>
        </m:r>
        <m:r>
          <w:rPr>
            <w:rFonts w:ascii="Cambria Math" w:eastAsia="Times New Roman" w:hAnsi="Cambria Math" w:cs="Times New Roman"/>
            <w:color w:val="000000" w:themeColor="text1"/>
            <w:sz w:val="24"/>
            <w:szCs w:val="24"/>
          </w:rPr>
          <m:t>g.</m:t>
        </m:r>
      </m:oMath>
      <w:r>
        <w:rPr>
          <w:rFonts w:eastAsia="Times New Roman" w:cs="Times New Roman"/>
          <w:color w:val="000000" w:themeColor="text1"/>
          <w:sz w:val="24"/>
          <w:szCs w:val="24"/>
        </w:rPr>
        <w:t xml:space="preserve"> This yielded a ballistic coefficient of </w:t>
      </w:r>
      <m:oMath>
        <m:r>
          <m:rPr>
            <m:sty m:val="p"/>
          </m:rPr>
          <w:rPr>
            <w:rFonts w:ascii="Cambria Math" w:eastAsia="Times New Roman" w:hAnsi="Cambria Math" w:cs="Times New Roman"/>
            <w:color w:val="000000" w:themeColor="text1"/>
            <w:sz w:val="24"/>
            <w:szCs w:val="24"/>
          </w:rPr>
          <m:t xml:space="preserve">β=135 </m:t>
        </m:r>
        <m:sSup>
          <m:sSupPr>
            <m:ctrlPr>
              <w:rPr>
                <w:rFonts w:ascii="Cambria Math" w:eastAsia="Times New Roman" w:hAnsi="Cambria Math" w:cs="Times New Roman"/>
                <w:color w:val="000000" w:themeColor="text1"/>
                <w:sz w:val="24"/>
                <w:szCs w:val="24"/>
              </w:rPr>
            </m:ctrlPr>
          </m:sSupPr>
          <m:e>
            <m:r>
              <w:rPr>
                <w:rFonts w:ascii="Cambria Math" w:eastAsia="Times New Roman" w:hAnsi="Cambria Math" w:cs="Times New Roman"/>
                <w:color w:val="000000" w:themeColor="text1"/>
                <w:sz w:val="24"/>
                <w:szCs w:val="24"/>
              </w:rPr>
              <m:t>kg/m</m:t>
            </m:r>
          </m:e>
          <m:sup>
            <m:r>
              <w:rPr>
                <w:rFonts w:ascii="Cambria Math" w:eastAsia="Times New Roman" w:hAnsi="Cambria Math" w:cs="Times New Roman"/>
                <w:color w:val="000000" w:themeColor="text1"/>
                <w:sz w:val="24"/>
                <w:szCs w:val="24"/>
              </w:rPr>
              <m:t>2</m:t>
            </m:r>
          </m:sup>
        </m:sSup>
      </m:oMath>
      <w:r>
        <w:rPr>
          <w:rFonts w:eastAsia="Times New Roman" w:cs="Times New Roman"/>
          <w:color w:val="000000" w:themeColor="text1"/>
          <w:sz w:val="24"/>
          <w:szCs w:val="24"/>
        </w:rPr>
        <w:t>.</w:t>
      </w:r>
    </w:p>
    <w:p w14:paraId="12F353F3" w14:textId="061B50AB" w:rsidR="0002716A" w:rsidRDefault="00863402" w:rsidP="00713317">
      <w:pPr>
        <w:spacing w:line="360" w:lineRule="auto"/>
        <w:jc w:val="both"/>
        <w:rPr>
          <w:rFonts w:eastAsia="Times New Roman" w:cs="Times New Roman"/>
          <w:color w:val="000000" w:themeColor="text1"/>
          <w:sz w:val="24"/>
          <w:szCs w:val="24"/>
        </w:rPr>
      </w:pPr>
      <w:r>
        <w:rPr>
          <w:rFonts w:eastAsia="Times New Roman" w:cs="Times New Roman"/>
          <w:color w:val="000000" w:themeColor="text1"/>
          <w:sz w:val="24"/>
          <w:szCs w:val="24"/>
        </w:rPr>
        <w:t>These results yielded decay rates acceptable for each operational window. As shown below</w:t>
      </w:r>
      <w:r w:rsidR="0002716A">
        <w:rPr>
          <w:rFonts w:eastAsia="Times New Roman" w:cs="Times New Roman"/>
          <w:color w:val="000000" w:themeColor="text1"/>
          <w:sz w:val="24"/>
          <w:szCs w:val="24"/>
        </w:rPr>
        <w:t xml:space="preserve"> in Figure 3</w:t>
      </w:r>
      <w:r>
        <w:rPr>
          <w:rFonts w:eastAsia="Times New Roman" w:cs="Times New Roman"/>
          <w:color w:val="000000" w:themeColor="text1"/>
          <w:sz w:val="24"/>
          <w:szCs w:val="24"/>
        </w:rPr>
        <w:t xml:space="preserve">, </w:t>
      </w:r>
      <w:r w:rsidR="0002716A">
        <w:rPr>
          <w:rFonts w:eastAsia="Times New Roman" w:cs="Times New Roman"/>
          <w:color w:val="000000" w:themeColor="text1"/>
          <w:sz w:val="24"/>
          <w:szCs w:val="24"/>
        </w:rPr>
        <w:t xml:space="preserve">the change in </w:t>
      </w:r>
      <w:proofErr w:type="spellStart"/>
      <w:r w:rsidR="0002716A">
        <w:rPr>
          <w:rFonts w:eastAsia="Times New Roman" w:cs="Times New Roman"/>
          <w:color w:val="000000" w:themeColor="text1"/>
          <w:sz w:val="24"/>
          <w:szCs w:val="24"/>
        </w:rPr>
        <w:t>semimajor</w:t>
      </w:r>
      <w:proofErr w:type="spellEnd"/>
      <w:r w:rsidR="0002716A">
        <w:rPr>
          <w:rFonts w:eastAsia="Times New Roman" w:cs="Times New Roman"/>
          <w:color w:val="000000" w:themeColor="text1"/>
          <w:sz w:val="24"/>
          <w:szCs w:val="24"/>
        </w:rPr>
        <w:t xml:space="preserve"> axis will cause nearly 100 km decay in orbital altitude over the lifetime of the mission. This requires higher angular rates for ground </w:t>
      </w:r>
      <w:proofErr w:type="spellStart"/>
      <w:r w:rsidR="0002716A">
        <w:rPr>
          <w:rFonts w:eastAsia="Times New Roman" w:cs="Times New Roman"/>
          <w:color w:val="000000" w:themeColor="text1"/>
          <w:sz w:val="24"/>
          <w:szCs w:val="24"/>
        </w:rPr>
        <w:t>LaserCom</w:t>
      </w:r>
      <w:proofErr w:type="spellEnd"/>
      <w:r w:rsidR="0002716A">
        <w:rPr>
          <w:rFonts w:eastAsia="Times New Roman" w:cs="Times New Roman"/>
          <w:color w:val="000000" w:themeColor="text1"/>
          <w:sz w:val="24"/>
          <w:szCs w:val="24"/>
        </w:rPr>
        <w:t xml:space="preserve"> passes, and thus necessitates more days to passively create larger distances between the satellite and the ground station in order to achieve manageable turning rates. Although this requires more time, it is still possible to accurately and successfully achieve ground communication. </w:t>
      </w:r>
    </w:p>
    <w:p w14:paraId="0FE58AB0" w14:textId="77777777" w:rsidR="0002716A" w:rsidRDefault="0002716A" w:rsidP="0002716A">
      <w:pPr>
        <w:keepNext/>
        <w:spacing w:line="360" w:lineRule="auto"/>
        <w:jc w:val="center"/>
      </w:pPr>
      <w:r>
        <w:rPr>
          <w:rFonts w:eastAsia="Times New Roman" w:cs="Times New Roman"/>
          <w:noProof/>
          <w:color w:val="000000" w:themeColor="text1"/>
          <w:sz w:val="24"/>
          <w:szCs w:val="24"/>
        </w:rPr>
        <w:drawing>
          <wp:inline distT="0" distB="0" distL="0" distR="0" wp14:anchorId="669D3FE5" wp14:editId="501BCE8A">
            <wp:extent cx="3990975" cy="11144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INA.jpg"/>
                    <pic:cNvPicPr/>
                  </pic:nvPicPr>
                  <pic:blipFill rotWithShape="1">
                    <a:blip r:embed="rId14">
                      <a:extLst>
                        <a:ext uri="{28A0092B-C50C-407E-A947-70E740481C1C}">
                          <a14:useLocalDpi xmlns:a14="http://schemas.microsoft.com/office/drawing/2010/main" val="0"/>
                        </a:ext>
                      </a:extLst>
                    </a:blip>
                    <a:srcRect l="3847" r="6624"/>
                    <a:stretch/>
                  </pic:blipFill>
                  <pic:spPr bwMode="auto">
                    <a:xfrm>
                      <a:off x="0" y="0"/>
                      <a:ext cx="3990975" cy="1114425"/>
                    </a:xfrm>
                    <a:prstGeom prst="rect">
                      <a:avLst/>
                    </a:prstGeom>
                    <a:ln>
                      <a:noFill/>
                    </a:ln>
                    <a:extLst>
                      <a:ext uri="{53640926-AAD7-44d8-BBD7-CCE9431645EC}">
                        <a14:shadowObscured xmlns:a14="http://schemas.microsoft.com/office/drawing/2010/main"/>
                      </a:ext>
                    </a:extLst>
                  </pic:spPr>
                </pic:pic>
              </a:graphicData>
            </a:graphic>
          </wp:inline>
        </w:drawing>
      </w:r>
    </w:p>
    <w:p w14:paraId="1BE844AE" w14:textId="6B06C9A4" w:rsidR="0002716A" w:rsidRDefault="0002716A" w:rsidP="0002716A">
      <w:pPr>
        <w:pStyle w:val="Caption"/>
        <w:jc w:val="center"/>
        <w:rPr>
          <w:rFonts w:eastAsia="Times New Roman" w:cs="Times New Roman"/>
          <w:color w:val="000000" w:themeColor="text1"/>
          <w:sz w:val="24"/>
          <w:szCs w:val="24"/>
        </w:rPr>
      </w:pPr>
      <w:r>
        <w:t xml:space="preserve">Figure </w:t>
      </w:r>
      <w:fldSimple w:instr=" SEQ Figure \* ARABIC ">
        <w:r w:rsidR="005159F6">
          <w:rPr>
            <w:noProof/>
          </w:rPr>
          <w:t>3</w:t>
        </w:r>
      </w:fldSimple>
      <w:r>
        <w:t>: Change in semi-major axis due to atmospheric drag (km) over 100 solar days.</w:t>
      </w:r>
    </w:p>
    <w:p w14:paraId="75565945" w14:textId="26E3CAE3" w:rsidR="00EB225A" w:rsidRDefault="00EB225A" w:rsidP="00713317">
      <w:pPr>
        <w:spacing w:line="360" w:lineRule="auto"/>
        <w:jc w:val="both"/>
        <w:rPr>
          <w:rFonts w:eastAsia="Times New Roman" w:cs="Times New Roman"/>
          <w:color w:val="000000" w:themeColor="text1"/>
          <w:sz w:val="24"/>
          <w:szCs w:val="24"/>
        </w:rPr>
      </w:pPr>
      <w:r>
        <w:rPr>
          <w:rFonts w:eastAsia="Times New Roman" w:cs="Times New Roman"/>
          <w:color w:val="000000" w:themeColor="text1"/>
          <w:sz w:val="24"/>
          <w:szCs w:val="24"/>
        </w:rPr>
        <w:t xml:space="preserve"> Insertion velocities were chosen in order to optimize the allotted time for each operation. Due to the fact that </w:t>
      </w:r>
      <w:r w:rsidR="007523CF">
        <w:rPr>
          <w:rFonts w:eastAsia="Times New Roman" w:cs="Times New Roman"/>
          <w:color w:val="000000" w:themeColor="text1"/>
          <w:sz w:val="24"/>
          <w:szCs w:val="24"/>
        </w:rPr>
        <w:t xml:space="preserve">check out can take up to two weeks, that necessitated a longer window of </w:t>
      </w:r>
      <w:r w:rsidR="007523CF">
        <w:rPr>
          <w:rFonts w:eastAsia="Times New Roman" w:cs="Times New Roman"/>
          <w:color w:val="000000" w:themeColor="text1"/>
          <w:sz w:val="24"/>
          <w:szCs w:val="24"/>
        </w:rPr>
        <w:lastRenderedPageBreak/>
        <w:t>opportunity for laser communication within the 500 km range.  Because power constraints only allow for ~2 tests per day, passive movements were needed that allowed for a wide range of distances.</w:t>
      </w:r>
    </w:p>
    <w:p w14:paraId="54216E41" w14:textId="62B27FA1" w:rsidR="007523CF" w:rsidRDefault="007523CF" w:rsidP="00713317">
      <w:pPr>
        <w:spacing w:line="360" w:lineRule="auto"/>
        <w:jc w:val="both"/>
        <w:rPr>
          <w:rFonts w:eastAsia="Times New Roman" w:cs="Times New Roman"/>
          <w:color w:val="000000" w:themeColor="text1"/>
          <w:sz w:val="24"/>
          <w:szCs w:val="24"/>
        </w:rPr>
      </w:pPr>
      <w:r>
        <w:rPr>
          <w:rFonts w:eastAsia="Times New Roman" w:cs="Times New Roman"/>
          <w:color w:val="000000" w:themeColor="text1"/>
          <w:sz w:val="24"/>
          <w:szCs w:val="24"/>
        </w:rPr>
        <w:t xml:space="preserve">In addition to maximizing the amount of time the </w:t>
      </w:r>
      <w:proofErr w:type="spellStart"/>
      <w:r>
        <w:rPr>
          <w:rFonts w:eastAsia="Times New Roman" w:cs="Times New Roman"/>
          <w:color w:val="000000" w:themeColor="text1"/>
          <w:sz w:val="24"/>
          <w:szCs w:val="24"/>
        </w:rPr>
        <w:t>CubeSats</w:t>
      </w:r>
      <w:proofErr w:type="spellEnd"/>
      <w:r>
        <w:rPr>
          <w:rFonts w:eastAsia="Times New Roman" w:cs="Times New Roman"/>
          <w:color w:val="000000" w:themeColor="text1"/>
          <w:sz w:val="24"/>
          <w:szCs w:val="24"/>
        </w:rPr>
        <w:t xml:space="preserve"> were within the satellite-to-satellite testing range, it was necessary to optimize the potential for successful extended operations. (Extended operations for the PROPHECY mission include satellite-to-satellite </w:t>
      </w:r>
      <w:proofErr w:type="spellStart"/>
      <w:r>
        <w:rPr>
          <w:rFonts w:eastAsia="Times New Roman" w:cs="Times New Roman"/>
          <w:color w:val="000000" w:themeColor="text1"/>
          <w:sz w:val="24"/>
          <w:szCs w:val="24"/>
        </w:rPr>
        <w:t>LaserCom</w:t>
      </w:r>
      <w:proofErr w:type="spellEnd"/>
      <w:r>
        <w:rPr>
          <w:rFonts w:eastAsia="Times New Roman" w:cs="Times New Roman"/>
          <w:color w:val="000000" w:themeColor="text1"/>
          <w:sz w:val="24"/>
          <w:szCs w:val="24"/>
        </w:rPr>
        <w:t xml:space="preserve"> tests at distances larger than the 500 km range. In order to allow for the possibility of extended operations, the two </w:t>
      </w:r>
      <w:proofErr w:type="spellStart"/>
      <w:r>
        <w:rPr>
          <w:rFonts w:eastAsia="Times New Roman" w:cs="Times New Roman"/>
          <w:color w:val="000000" w:themeColor="text1"/>
          <w:sz w:val="24"/>
          <w:szCs w:val="24"/>
        </w:rPr>
        <w:t>CubeSats</w:t>
      </w:r>
      <w:proofErr w:type="spellEnd"/>
      <w:r>
        <w:rPr>
          <w:rFonts w:eastAsia="Times New Roman" w:cs="Times New Roman"/>
          <w:color w:val="000000" w:themeColor="text1"/>
          <w:sz w:val="24"/>
          <w:szCs w:val="24"/>
        </w:rPr>
        <w:t xml:space="preserve"> ought not to move outside of the maximum line of sight. At </w:t>
      </w:r>
      <w:r w:rsidR="00C2294E">
        <w:rPr>
          <w:rFonts w:eastAsia="Times New Roman" w:cs="Times New Roman"/>
          <w:color w:val="000000" w:themeColor="text1"/>
          <w:sz w:val="24"/>
          <w:szCs w:val="24"/>
        </w:rPr>
        <w:t>the specified orbital altitude,</w:t>
      </w:r>
      <w:r>
        <w:rPr>
          <w:rFonts w:eastAsia="Times New Roman" w:cs="Times New Roman"/>
          <w:color w:val="000000" w:themeColor="text1"/>
          <w:sz w:val="24"/>
          <w:szCs w:val="24"/>
        </w:rPr>
        <w:t xml:space="preserve"> the maximum line of sight – while still avoiding the dense lower atmosphere – was found to be 4,000 km. </w:t>
      </w:r>
      <w:proofErr w:type="gramStart"/>
      <w:r>
        <w:rPr>
          <w:rFonts w:eastAsia="Times New Roman" w:cs="Times New Roman"/>
          <w:color w:val="000000" w:themeColor="text1"/>
          <w:sz w:val="24"/>
          <w:szCs w:val="24"/>
        </w:rPr>
        <w:t>Therefore,</w:t>
      </w:r>
      <w:proofErr w:type="gramEnd"/>
      <w:r>
        <w:rPr>
          <w:rFonts w:eastAsia="Times New Roman" w:cs="Times New Roman"/>
          <w:color w:val="000000" w:themeColor="text1"/>
          <w:sz w:val="24"/>
          <w:szCs w:val="24"/>
        </w:rPr>
        <w:t xml:space="preserve"> the insertion velocities were chosen so that windows of time the </w:t>
      </w:r>
      <w:proofErr w:type="spellStart"/>
      <w:r>
        <w:rPr>
          <w:rFonts w:eastAsia="Times New Roman" w:cs="Times New Roman"/>
          <w:color w:val="000000" w:themeColor="text1"/>
          <w:sz w:val="24"/>
          <w:szCs w:val="24"/>
        </w:rPr>
        <w:t>CubeSats</w:t>
      </w:r>
      <w:proofErr w:type="spellEnd"/>
      <w:r>
        <w:rPr>
          <w:rFonts w:eastAsia="Times New Roman" w:cs="Times New Roman"/>
          <w:color w:val="000000" w:themeColor="text1"/>
          <w:sz w:val="24"/>
          <w:szCs w:val="24"/>
        </w:rPr>
        <w:t xml:space="preserve"> were within each range were maximized.</w:t>
      </w:r>
    </w:p>
    <w:p w14:paraId="643C0B7A" w14:textId="77777777" w:rsidR="007523CF" w:rsidRDefault="007523CF" w:rsidP="00713317">
      <w:pPr>
        <w:spacing w:line="360" w:lineRule="auto"/>
        <w:jc w:val="both"/>
        <w:rPr>
          <w:rFonts w:eastAsia="Times New Roman" w:cs="Times New Roman"/>
          <w:color w:val="000000" w:themeColor="text1"/>
          <w:sz w:val="24"/>
          <w:szCs w:val="24"/>
        </w:rPr>
      </w:pPr>
      <w:r>
        <w:rPr>
          <w:rFonts w:eastAsia="Times New Roman" w:cs="Times New Roman"/>
          <w:color w:val="000000" w:themeColor="text1"/>
          <w:sz w:val="24"/>
          <w:szCs w:val="24"/>
        </w:rPr>
        <w:t xml:space="preserve">Lastly, due to the restricted number of possible ground stations capable of </w:t>
      </w:r>
      <w:proofErr w:type="spellStart"/>
      <w:r>
        <w:rPr>
          <w:rFonts w:eastAsia="Times New Roman" w:cs="Times New Roman"/>
          <w:color w:val="000000" w:themeColor="text1"/>
          <w:sz w:val="24"/>
          <w:szCs w:val="24"/>
        </w:rPr>
        <w:t>LaserCom</w:t>
      </w:r>
      <w:proofErr w:type="spellEnd"/>
      <w:r>
        <w:rPr>
          <w:rFonts w:eastAsia="Times New Roman" w:cs="Times New Roman"/>
          <w:color w:val="000000" w:themeColor="text1"/>
          <w:sz w:val="24"/>
          <w:szCs w:val="24"/>
        </w:rPr>
        <w:t xml:space="preserve"> satellite-to-ground communications (As shown below in Figure #) there was a maximum of two possible tests per day, due to pass over issues and geographical restrictions. As seen in the ground tracks for one solar day – which have a precession of about 5-degrees per day, this restricts the number of possible tests to a maximum of two tests per day. Taking into account the possibility of inclement weather and high angular rates during </w:t>
      </w:r>
      <w:proofErr w:type="spellStart"/>
      <w:proofErr w:type="gramStart"/>
      <w:r>
        <w:rPr>
          <w:rFonts w:eastAsia="Times New Roman" w:cs="Times New Roman"/>
          <w:color w:val="000000" w:themeColor="text1"/>
          <w:sz w:val="24"/>
          <w:szCs w:val="24"/>
        </w:rPr>
        <w:t>passovers</w:t>
      </w:r>
      <w:proofErr w:type="spellEnd"/>
      <w:proofErr w:type="gramEnd"/>
      <w:r>
        <w:rPr>
          <w:rFonts w:eastAsia="Times New Roman" w:cs="Times New Roman"/>
          <w:color w:val="000000" w:themeColor="text1"/>
          <w:sz w:val="24"/>
          <w:szCs w:val="24"/>
        </w:rPr>
        <w:t xml:space="preserve">, there needed to be at least 14 days for ground testing. </w:t>
      </w:r>
    </w:p>
    <w:p w14:paraId="672AF161" w14:textId="77777777" w:rsidR="0002716A" w:rsidRDefault="0002716A" w:rsidP="0002716A">
      <w:pPr>
        <w:keepNext/>
        <w:spacing w:line="360" w:lineRule="auto"/>
        <w:jc w:val="center"/>
      </w:pPr>
      <w:r>
        <w:rPr>
          <w:noProof/>
        </w:rPr>
        <w:drawing>
          <wp:inline distT="0" distB="0" distL="0" distR="0" wp14:anchorId="4E4D1AC2" wp14:editId="6F78E07A">
            <wp:extent cx="3636260" cy="1823003"/>
            <wp:effectExtent l="0" t="0" r="254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8525" t="27636" r="11700" b="19088"/>
                    <a:stretch/>
                  </pic:blipFill>
                  <pic:spPr bwMode="auto">
                    <a:xfrm>
                      <a:off x="0" y="0"/>
                      <a:ext cx="3634406" cy="1822073"/>
                    </a:xfrm>
                    <a:prstGeom prst="rect">
                      <a:avLst/>
                    </a:prstGeom>
                    <a:ln>
                      <a:noFill/>
                    </a:ln>
                    <a:extLst>
                      <a:ext uri="{53640926-AAD7-44d8-BBD7-CCE9431645EC}">
                        <a14:shadowObscured xmlns:a14="http://schemas.microsoft.com/office/drawing/2010/main"/>
                      </a:ext>
                    </a:extLst>
                  </pic:spPr>
                </pic:pic>
              </a:graphicData>
            </a:graphic>
          </wp:inline>
        </w:drawing>
      </w:r>
    </w:p>
    <w:p w14:paraId="79FFAA54" w14:textId="3A486DFC" w:rsidR="0002716A" w:rsidRDefault="0002716A" w:rsidP="0002716A">
      <w:pPr>
        <w:pStyle w:val="Caption"/>
        <w:jc w:val="center"/>
      </w:pPr>
      <w:r>
        <w:t xml:space="preserve">Figure </w:t>
      </w:r>
      <w:fldSimple w:instr=" SEQ Figure \* ARABIC ">
        <w:r w:rsidR="005159F6">
          <w:rPr>
            <w:noProof/>
          </w:rPr>
          <w:t>4</w:t>
        </w:r>
      </w:fldSimple>
      <w:r>
        <w:t xml:space="preserve">: </w:t>
      </w:r>
      <w:proofErr w:type="spellStart"/>
      <w:r>
        <w:t>LaserCom</w:t>
      </w:r>
      <w:proofErr w:type="spellEnd"/>
      <w:r>
        <w:t xml:space="preserve"> Ground Station Terminals</w:t>
      </w:r>
    </w:p>
    <w:p w14:paraId="59A00F21" w14:textId="46288AF8" w:rsidR="007523CF" w:rsidRDefault="007523CF" w:rsidP="00713317">
      <w:pPr>
        <w:spacing w:line="360" w:lineRule="auto"/>
        <w:jc w:val="both"/>
        <w:rPr>
          <w:rFonts w:eastAsia="Times New Roman" w:cs="Times New Roman"/>
          <w:color w:val="000000" w:themeColor="text1"/>
          <w:sz w:val="24"/>
          <w:szCs w:val="24"/>
        </w:rPr>
      </w:pPr>
      <w:r>
        <w:rPr>
          <w:rFonts w:eastAsia="Times New Roman" w:cs="Times New Roman"/>
          <w:color w:val="000000" w:themeColor="text1"/>
          <w:sz w:val="24"/>
          <w:szCs w:val="24"/>
        </w:rPr>
        <w:lastRenderedPageBreak/>
        <w:t xml:space="preserve">Due to these issues, along with a maximum lifespan of 100 days, the choice was made to </w:t>
      </w:r>
      <w:r w:rsidR="00C2294E">
        <w:rPr>
          <w:rFonts w:eastAsia="Times New Roman" w:cs="Times New Roman"/>
          <w:color w:val="000000" w:themeColor="text1"/>
          <w:sz w:val="24"/>
          <w:szCs w:val="24"/>
        </w:rPr>
        <w:t xml:space="preserve">attempt </w:t>
      </w:r>
      <w:r>
        <w:rPr>
          <w:rFonts w:eastAsia="Times New Roman" w:cs="Times New Roman"/>
          <w:color w:val="000000" w:themeColor="text1"/>
          <w:sz w:val="24"/>
          <w:szCs w:val="24"/>
        </w:rPr>
        <w:t xml:space="preserve">split the windows of time for satellite-to-satellite and satellite-to-ground/extended operations almost </w:t>
      </w:r>
      <w:r w:rsidR="00C2294E">
        <w:rPr>
          <w:rFonts w:eastAsia="Times New Roman" w:cs="Times New Roman"/>
          <w:color w:val="000000" w:themeColor="text1"/>
          <w:sz w:val="24"/>
          <w:szCs w:val="24"/>
        </w:rPr>
        <w:t>equally, in order to optimize the amount of time in each operational period.</w:t>
      </w:r>
    </w:p>
    <w:p w14:paraId="0E982590" w14:textId="5D1E0C7A" w:rsidR="00F915AF" w:rsidRDefault="00C2294E" w:rsidP="00713317">
      <w:pPr>
        <w:spacing w:line="360" w:lineRule="auto"/>
        <w:jc w:val="both"/>
        <w:rPr>
          <w:rFonts w:eastAsia="Times New Roman" w:cs="Times New Roman"/>
          <w:color w:val="000000" w:themeColor="text1"/>
          <w:sz w:val="24"/>
          <w:szCs w:val="24"/>
        </w:rPr>
      </w:pPr>
      <w:r>
        <w:rPr>
          <w:rFonts w:eastAsia="Times New Roman" w:cs="Times New Roman"/>
          <w:color w:val="000000" w:themeColor="text1"/>
          <w:sz w:val="24"/>
          <w:szCs w:val="24"/>
        </w:rPr>
        <w:t xml:space="preserve">In doing so, the insertion velocities of PROP1 and PROP2 were chosen to be 1.15 and 1.1 m/s, respectively. This is due to the fact that first and foremost the </w:t>
      </w:r>
      <w:proofErr w:type="spellStart"/>
      <w:r>
        <w:rPr>
          <w:rFonts w:eastAsia="Times New Roman" w:cs="Times New Roman"/>
          <w:color w:val="000000" w:themeColor="text1"/>
          <w:sz w:val="24"/>
          <w:szCs w:val="24"/>
        </w:rPr>
        <w:t>CubeSats</w:t>
      </w:r>
      <w:proofErr w:type="spellEnd"/>
      <w:r>
        <w:rPr>
          <w:rFonts w:eastAsia="Times New Roman" w:cs="Times New Roman"/>
          <w:color w:val="000000" w:themeColor="text1"/>
          <w:sz w:val="24"/>
          <w:szCs w:val="24"/>
        </w:rPr>
        <w:t xml:space="preserve"> remain in the satellite-to-satellite range for 5</w:t>
      </w:r>
      <w:r w:rsidR="00F915AF">
        <w:rPr>
          <w:rFonts w:eastAsia="Times New Roman" w:cs="Times New Roman"/>
          <w:color w:val="000000" w:themeColor="text1"/>
          <w:sz w:val="24"/>
          <w:szCs w:val="24"/>
        </w:rPr>
        <w:t xml:space="preserve">4.34 </w:t>
      </w:r>
      <w:r>
        <w:rPr>
          <w:rFonts w:eastAsia="Times New Roman" w:cs="Times New Roman"/>
          <w:color w:val="000000" w:themeColor="text1"/>
          <w:sz w:val="24"/>
          <w:szCs w:val="24"/>
        </w:rPr>
        <w:t xml:space="preserve">days, and remain within sight of </w:t>
      </w:r>
      <w:proofErr w:type="spellStart"/>
      <w:r>
        <w:rPr>
          <w:rFonts w:eastAsia="Times New Roman" w:cs="Times New Roman"/>
          <w:color w:val="000000" w:themeColor="text1"/>
          <w:sz w:val="24"/>
          <w:szCs w:val="24"/>
        </w:rPr>
        <w:t>eachother</w:t>
      </w:r>
      <w:proofErr w:type="spellEnd"/>
      <w:r>
        <w:rPr>
          <w:rFonts w:eastAsia="Times New Roman" w:cs="Times New Roman"/>
          <w:color w:val="000000" w:themeColor="text1"/>
          <w:sz w:val="24"/>
          <w:szCs w:val="24"/>
        </w:rPr>
        <w:t xml:space="preserve"> for the entirety of the mission. Secondly, this allows at least 40 days for ground communication and extended operational testing.</w:t>
      </w:r>
    </w:p>
    <w:p w14:paraId="6379E7D1" w14:textId="77777777" w:rsidR="008237FF" w:rsidRDefault="00F915AF" w:rsidP="008237FF">
      <w:pPr>
        <w:keepNext/>
        <w:spacing w:line="360" w:lineRule="auto"/>
        <w:jc w:val="both"/>
      </w:pPr>
      <w:r>
        <w:rPr>
          <w:rFonts w:eastAsia="Times New Roman" w:cs="Times New Roman"/>
          <w:noProof/>
          <w:color w:val="000000" w:themeColor="text1"/>
          <w:sz w:val="24"/>
          <w:szCs w:val="24"/>
        </w:rPr>
        <w:drawing>
          <wp:inline distT="0" distB="0" distL="0" distR="0" wp14:anchorId="1CB3CB85" wp14:editId="64D6A274">
            <wp:extent cx="6324600" cy="1819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ANCEFINAL.jpg"/>
                    <pic:cNvPicPr/>
                  </pic:nvPicPr>
                  <pic:blipFill rotWithShape="1">
                    <a:blip r:embed="rId16">
                      <a:extLst>
                        <a:ext uri="{28A0092B-C50C-407E-A947-70E740481C1C}">
                          <a14:useLocalDpi xmlns:a14="http://schemas.microsoft.com/office/drawing/2010/main" val="0"/>
                        </a:ext>
                      </a:extLst>
                    </a:blip>
                    <a:srcRect l="9627" r="7363"/>
                    <a:stretch/>
                  </pic:blipFill>
                  <pic:spPr bwMode="auto">
                    <a:xfrm>
                      <a:off x="0" y="0"/>
                      <a:ext cx="6324600" cy="1819275"/>
                    </a:xfrm>
                    <a:prstGeom prst="rect">
                      <a:avLst/>
                    </a:prstGeom>
                    <a:ln>
                      <a:noFill/>
                    </a:ln>
                    <a:extLst>
                      <a:ext uri="{53640926-AAD7-44d8-BBD7-CCE9431645EC}">
                        <a14:shadowObscured xmlns:a14="http://schemas.microsoft.com/office/drawing/2010/main"/>
                      </a:ext>
                    </a:extLst>
                  </pic:spPr>
                </pic:pic>
              </a:graphicData>
            </a:graphic>
          </wp:inline>
        </w:drawing>
      </w:r>
    </w:p>
    <w:p w14:paraId="2A92E73C" w14:textId="5AE9DB92" w:rsidR="00F915AF" w:rsidRDefault="008237FF" w:rsidP="008237FF">
      <w:pPr>
        <w:pStyle w:val="Caption"/>
        <w:jc w:val="center"/>
        <w:rPr>
          <w:rFonts w:eastAsia="Times New Roman" w:cs="Times New Roman"/>
          <w:color w:val="000000" w:themeColor="text1"/>
          <w:sz w:val="24"/>
          <w:szCs w:val="24"/>
        </w:rPr>
      </w:pPr>
      <w:r>
        <w:t xml:space="preserve">Figure </w:t>
      </w:r>
      <w:fldSimple w:instr=" SEQ Figure \* ARABIC ">
        <w:r w:rsidR="00B52449">
          <w:rPr>
            <w:noProof/>
          </w:rPr>
          <w:t>5</w:t>
        </w:r>
      </w:fldSimple>
      <w:r>
        <w:t xml:space="preserve">: Relative Distance between </w:t>
      </w:r>
      <w:proofErr w:type="spellStart"/>
      <w:r>
        <w:t>CubeSats</w:t>
      </w:r>
      <w:proofErr w:type="spellEnd"/>
      <w:r>
        <w:t xml:space="preserve"> (km) as a function of Time (solar days)</w:t>
      </w:r>
    </w:p>
    <w:p w14:paraId="1C6825F0" w14:textId="3CF9BCFD" w:rsidR="00C2294E" w:rsidRPr="00713317" w:rsidRDefault="008237FF" w:rsidP="00713317">
      <w:pPr>
        <w:spacing w:line="360" w:lineRule="auto"/>
        <w:jc w:val="both"/>
        <w:rPr>
          <w:rFonts w:eastAsia="Times New Roman" w:cs="Times New Roman"/>
          <w:color w:val="000000" w:themeColor="text1"/>
          <w:sz w:val="24"/>
          <w:szCs w:val="24"/>
        </w:rPr>
      </w:pPr>
      <w:r>
        <w:rPr>
          <w:rFonts w:eastAsia="Times New Roman" w:cs="Times New Roman"/>
          <w:color w:val="000000" w:themeColor="text1"/>
          <w:sz w:val="24"/>
          <w:szCs w:val="24"/>
        </w:rPr>
        <w:br/>
      </w:r>
      <w:r w:rsidR="00F915AF">
        <w:rPr>
          <w:rFonts w:eastAsia="Times New Roman" w:cs="Times New Roman"/>
          <w:color w:val="000000" w:themeColor="text1"/>
          <w:sz w:val="24"/>
          <w:szCs w:val="24"/>
        </w:rPr>
        <w:t>At higher insertion velocities</w:t>
      </w:r>
      <w:r w:rsidR="00C2294E">
        <w:rPr>
          <w:rFonts w:eastAsia="Times New Roman" w:cs="Times New Roman"/>
          <w:color w:val="000000" w:themeColor="text1"/>
          <w:sz w:val="24"/>
          <w:szCs w:val="24"/>
        </w:rPr>
        <w:t xml:space="preserve"> </w:t>
      </w:r>
      <w:r w:rsidR="00F915AF">
        <w:rPr>
          <w:rFonts w:eastAsia="Times New Roman" w:cs="Times New Roman"/>
          <w:color w:val="000000" w:themeColor="text1"/>
          <w:sz w:val="24"/>
          <w:szCs w:val="24"/>
        </w:rPr>
        <w:t xml:space="preserve">for PROP1, it was not optimal to both </w:t>
      </w:r>
      <w:r w:rsidR="00C2294E">
        <w:rPr>
          <w:rFonts w:eastAsia="Times New Roman" w:cs="Times New Roman"/>
          <w:color w:val="000000" w:themeColor="text1"/>
          <w:sz w:val="24"/>
          <w:szCs w:val="24"/>
        </w:rPr>
        <w:t xml:space="preserve">maintaining line of sight between the two </w:t>
      </w:r>
      <w:proofErr w:type="spellStart"/>
      <w:r w:rsidR="00C2294E">
        <w:rPr>
          <w:rFonts w:eastAsia="Times New Roman" w:cs="Times New Roman"/>
          <w:color w:val="000000" w:themeColor="text1"/>
          <w:sz w:val="24"/>
          <w:szCs w:val="24"/>
        </w:rPr>
        <w:t>CubeSats</w:t>
      </w:r>
      <w:proofErr w:type="spellEnd"/>
      <w:r w:rsidR="00F915AF">
        <w:rPr>
          <w:rFonts w:eastAsia="Times New Roman" w:cs="Times New Roman"/>
          <w:color w:val="000000" w:themeColor="text1"/>
          <w:sz w:val="24"/>
          <w:szCs w:val="24"/>
        </w:rPr>
        <w:t xml:space="preserve"> and attempt to maximize the time allotted for payload testing</w:t>
      </w:r>
      <w:r w:rsidR="00C2294E">
        <w:rPr>
          <w:rFonts w:eastAsia="Times New Roman" w:cs="Times New Roman"/>
          <w:color w:val="000000" w:themeColor="text1"/>
          <w:sz w:val="24"/>
          <w:szCs w:val="24"/>
        </w:rPr>
        <w:t>.</w:t>
      </w:r>
    </w:p>
    <w:p w14:paraId="4EDFBF0F" w14:textId="317FBDFB" w:rsidR="00F02B2D" w:rsidRDefault="00F02B2D" w:rsidP="00F02B2D">
      <w:pPr>
        <w:pStyle w:val="Heading2"/>
        <w:numPr>
          <w:ilvl w:val="3"/>
          <w:numId w:val="19"/>
        </w:numPr>
        <w:spacing w:before="0" w:line="360" w:lineRule="auto"/>
        <w:rPr>
          <w:rFonts w:asciiTheme="minorHAnsi" w:eastAsiaTheme="minorEastAsia" w:hAnsiTheme="minorHAnsi" w:cstheme="minorBidi"/>
        </w:rPr>
      </w:pPr>
      <w:bookmarkStart w:id="56" w:name="_Toc386800091"/>
      <w:bookmarkStart w:id="57" w:name="_Toc260693741"/>
      <w:r>
        <w:rPr>
          <w:rFonts w:asciiTheme="minorHAnsi" w:eastAsiaTheme="minorEastAsia" w:hAnsiTheme="minorHAnsi" w:cstheme="minorBidi"/>
        </w:rPr>
        <w:t>Relative Motion Trajectory Analysis</w:t>
      </w:r>
      <w:bookmarkEnd w:id="56"/>
      <w:bookmarkEnd w:id="57"/>
    </w:p>
    <w:p w14:paraId="1FB23CB9" w14:textId="6E66478B" w:rsidR="009A3B09" w:rsidRPr="007B7A16" w:rsidRDefault="002B769C" w:rsidP="00E01465">
      <w:pPr>
        <w:spacing w:line="360" w:lineRule="auto"/>
        <w:jc w:val="both"/>
        <w:rPr>
          <w:sz w:val="24"/>
          <w:szCs w:val="24"/>
        </w:rPr>
      </w:pPr>
      <w:r>
        <w:rPr>
          <w:rFonts w:eastAsia="Times New Roman" w:cs="Times New Roman"/>
          <w:color w:val="000000" w:themeColor="text1"/>
          <w:sz w:val="24"/>
          <w:szCs w:val="24"/>
        </w:rPr>
        <w:t xml:space="preserve">The </w:t>
      </w:r>
      <w:r w:rsidR="00D92F3D" w:rsidRPr="007B7A16">
        <w:rPr>
          <w:rFonts w:eastAsia="Times New Roman" w:cs="Times New Roman"/>
          <w:color w:val="000000" w:themeColor="text1"/>
          <w:sz w:val="24"/>
          <w:szCs w:val="24"/>
        </w:rPr>
        <w:t>P-POD</w:t>
      </w:r>
      <w:r>
        <w:rPr>
          <w:rFonts w:eastAsia="Times New Roman" w:cs="Times New Roman"/>
          <w:color w:val="000000" w:themeColor="text1"/>
          <w:sz w:val="24"/>
          <w:szCs w:val="24"/>
        </w:rPr>
        <w:t xml:space="preserve"> deployment configuration – explained in detail in the previous section – allows for relative orbital motion calculations</w:t>
      </w:r>
      <w:r w:rsidR="00AF3A66">
        <w:rPr>
          <w:rFonts w:eastAsia="Times New Roman" w:cs="Times New Roman"/>
          <w:color w:val="000000" w:themeColor="text1"/>
          <w:sz w:val="24"/>
          <w:szCs w:val="24"/>
        </w:rPr>
        <w:t xml:space="preserve"> between PROP1, and PROP2. </w:t>
      </w:r>
      <w:r w:rsidR="00AF3A66" w:rsidRPr="007B7A16">
        <w:rPr>
          <w:rFonts w:eastAsia="Times New Roman" w:cs="Times New Roman"/>
          <w:color w:val="000000" w:themeColor="text1"/>
          <w:sz w:val="24"/>
          <w:szCs w:val="24"/>
        </w:rPr>
        <w:t>Th</w:t>
      </w:r>
      <w:r w:rsidR="00D92F3D" w:rsidRPr="007B7A16">
        <w:rPr>
          <w:rFonts w:eastAsia="Times New Roman" w:cs="Times New Roman"/>
          <w:color w:val="000000" w:themeColor="text1"/>
          <w:sz w:val="24"/>
          <w:szCs w:val="24"/>
        </w:rPr>
        <w:t>is</w:t>
      </w:r>
      <w:r w:rsidR="00AF3A66" w:rsidRPr="007B7A16">
        <w:rPr>
          <w:rFonts w:eastAsia="Times New Roman" w:cs="Times New Roman"/>
          <w:color w:val="000000" w:themeColor="text1"/>
          <w:sz w:val="24"/>
          <w:szCs w:val="24"/>
        </w:rPr>
        <w:t xml:space="preserve"> </w:t>
      </w:r>
      <w:r w:rsidR="00F02B2D" w:rsidRPr="00E01465">
        <w:rPr>
          <w:rFonts w:eastAsia="Times New Roman" w:cs="Times New Roman"/>
          <w:color w:val="000000" w:themeColor="text1"/>
          <w:sz w:val="24"/>
          <w:szCs w:val="24"/>
        </w:rPr>
        <w:t xml:space="preserve">orbital trajectory </w:t>
      </w:r>
      <w:r w:rsidR="00F02B2D" w:rsidRPr="007B7A16">
        <w:rPr>
          <w:rFonts w:eastAsia="Times New Roman" w:cs="Times New Roman"/>
          <w:color w:val="000000" w:themeColor="text1"/>
          <w:sz w:val="24"/>
          <w:szCs w:val="24"/>
        </w:rPr>
        <w:t>analys</w:t>
      </w:r>
      <w:r w:rsidR="00D92F3D" w:rsidRPr="007B7A16">
        <w:rPr>
          <w:rFonts w:eastAsia="Times New Roman" w:cs="Times New Roman"/>
          <w:color w:val="000000" w:themeColor="text1"/>
          <w:sz w:val="24"/>
          <w:szCs w:val="24"/>
        </w:rPr>
        <w:t>i</w:t>
      </w:r>
      <w:r w:rsidR="00F02B2D" w:rsidRPr="007B7A16">
        <w:rPr>
          <w:rFonts w:eastAsia="Times New Roman" w:cs="Times New Roman"/>
          <w:color w:val="000000" w:themeColor="text1"/>
          <w:sz w:val="24"/>
          <w:szCs w:val="24"/>
        </w:rPr>
        <w:t>s w</w:t>
      </w:r>
      <w:r w:rsidR="00D92F3D" w:rsidRPr="007B7A16">
        <w:rPr>
          <w:rFonts w:eastAsia="Times New Roman" w:cs="Times New Roman"/>
          <w:color w:val="000000" w:themeColor="text1"/>
          <w:sz w:val="24"/>
          <w:szCs w:val="24"/>
        </w:rPr>
        <w:t>as</w:t>
      </w:r>
      <w:r w:rsidR="00F02B2D" w:rsidRPr="00E01465">
        <w:rPr>
          <w:rFonts w:eastAsia="Times New Roman" w:cs="Times New Roman"/>
          <w:color w:val="000000" w:themeColor="text1"/>
          <w:sz w:val="24"/>
          <w:szCs w:val="24"/>
        </w:rPr>
        <w:t xml:space="preserve"> possible using the </w:t>
      </w:r>
      <w:proofErr w:type="spellStart"/>
      <w:r w:rsidR="00F02B2D" w:rsidRPr="00E01465">
        <w:rPr>
          <w:rFonts w:eastAsia="Times New Roman" w:cs="Times New Roman"/>
          <w:color w:val="000000" w:themeColor="text1"/>
          <w:sz w:val="24"/>
          <w:szCs w:val="24"/>
        </w:rPr>
        <w:t>C</w:t>
      </w:r>
      <w:r w:rsidR="00AF3A66">
        <w:rPr>
          <w:rFonts w:eastAsia="Times New Roman" w:cs="Times New Roman"/>
          <w:color w:val="000000" w:themeColor="text1"/>
          <w:sz w:val="24"/>
          <w:szCs w:val="24"/>
        </w:rPr>
        <w:t>l</w:t>
      </w:r>
      <w:r w:rsidR="00F02B2D" w:rsidRPr="00E01465">
        <w:rPr>
          <w:rFonts w:eastAsia="Times New Roman" w:cs="Times New Roman"/>
          <w:color w:val="000000" w:themeColor="text1"/>
          <w:sz w:val="24"/>
          <w:szCs w:val="24"/>
        </w:rPr>
        <w:t>ohessi</w:t>
      </w:r>
      <w:proofErr w:type="spellEnd"/>
      <w:r w:rsidR="00F02B2D" w:rsidRPr="00E01465">
        <w:rPr>
          <w:rFonts w:eastAsia="Times New Roman" w:cs="Times New Roman"/>
          <w:color w:val="000000" w:themeColor="text1"/>
          <w:sz w:val="24"/>
          <w:szCs w:val="24"/>
        </w:rPr>
        <w:t>-Wiltshire</w:t>
      </w:r>
      <w:r w:rsidR="00AF3A66">
        <w:rPr>
          <w:rFonts w:eastAsia="Times New Roman" w:cs="Times New Roman"/>
          <w:color w:val="000000" w:themeColor="text1"/>
          <w:sz w:val="24"/>
          <w:szCs w:val="24"/>
        </w:rPr>
        <w:t xml:space="preserve"> (CW)</w:t>
      </w:r>
      <w:r w:rsidR="00F02B2D" w:rsidRPr="00E01465">
        <w:rPr>
          <w:rFonts w:eastAsia="Times New Roman" w:cs="Times New Roman"/>
          <w:color w:val="000000" w:themeColor="text1"/>
          <w:sz w:val="24"/>
          <w:szCs w:val="24"/>
        </w:rPr>
        <w:t xml:space="preserve"> equations of relative motion. This method was decided due to extensive </w:t>
      </w:r>
      <w:r w:rsidR="007B7A16" w:rsidRPr="007B7A16">
        <w:rPr>
          <w:rFonts w:eastAsia="Times New Roman" w:cs="Times New Roman"/>
          <w:color w:val="000000" w:themeColor="text1"/>
          <w:sz w:val="24"/>
          <w:szCs w:val="24"/>
        </w:rPr>
        <w:t>CW analysis</w:t>
      </w:r>
      <w:r w:rsidR="00F02B2D" w:rsidRPr="007B7A16">
        <w:rPr>
          <w:rFonts w:eastAsia="Times New Roman" w:cs="Times New Roman"/>
          <w:color w:val="000000" w:themeColor="text1"/>
          <w:sz w:val="24"/>
          <w:szCs w:val="24"/>
        </w:rPr>
        <w:t xml:space="preserve"> </w:t>
      </w:r>
      <w:r w:rsidR="00F02B2D" w:rsidRPr="00E01465">
        <w:rPr>
          <w:rFonts w:eastAsia="Times New Roman" w:cs="Times New Roman"/>
          <w:color w:val="000000" w:themeColor="text1"/>
          <w:sz w:val="24"/>
          <w:szCs w:val="24"/>
        </w:rPr>
        <w:t>heritage information from the GRACE mission of dual satellite relative motion</w:t>
      </w:r>
      <w:r w:rsidR="007B7A16" w:rsidRPr="007B7A16">
        <w:rPr>
          <w:rFonts w:eastAsia="Times New Roman" w:cs="Times New Roman"/>
          <w:color w:val="000000" w:themeColor="text1"/>
          <w:sz w:val="24"/>
          <w:szCs w:val="24"/>
        </w:rPr>
        <w:t xml:space="preserve">, which </w:t>
      </w:r>
      <w:r w:rsidR="00D92F3D" w:rsidRPr="007B7A16">
        <w:rPr>
          <w:rFonts w:eastAsia="Times New Roman" w:cs="Times New Roman"/>
          <w:color w:val="000000" w:themeColor="text1"/>
          <w:sz w:val="24"/>
          <w:szCs w:val="24"/>
        </w:rPr>
        <w:t>also required sub-degree pointing accuracies over comparable distances (GRACE: 250 km, PROPHECY: 500 km)</w:t>
      </w:r>
      <w:r w:rsidR="00F02B2D" w:rsidRPr="007B7A16">
        <w:rPr>
          <w:rFonts w:eastAsia="Times New Roman" w:cs="Times New Roman"/>
          <w:color w:val="000000" w:themeColor="text1"/>
          <w:sz w:val="24"/>
          <w:szCs w:val="24"/>
        </w:rPr>
        <w:t>.</w:t>
      </w:r>
      <w:r w:rsidR="00D92F3D" w:rsidRPr="007B7A16">
        <w:rPr>
          <w:rFonts w:eastAsia="Times New Roman" w:cs="Times New Roman"/>
          <w:color w:val="000000" w:themeColor="text1"/>
          <w:sz w:val="24"/>
          <w:szCs w:val="24"/>
        </w:rPr>
        <w:t xml:space="preserve"> No other dual-satellite configurations match </w:t>
      </w:r>
      <w:r w:rsidR="007B7A16" w:rsidRPr="007B7A16">
        <w:rPr>
          <w:rFonts w:eastAsia="Times New Roman" w:cs="Times New Roman"/>
          <w:color w:val="000000" w:themeColor="text1"/>
          <w:sz w:val="24"/>
          <w:szCs w:val="24"/>
        </w:rPr>
        <w:t>our mission architecture parameters</w:t>
      </w:r>
      <w:r w:rsidR="00D92F3D" w:rsidRPr="007B7A16">
        <w:rPr>
          <w:rFonts w:eastAsia="Times New Roman" w:cs="Times New Roman"/>
          <w:color w:val="000000" w:themeColor="text1"/>
          <w:sz w:val="24"/>
          <w:szCs w:val="24"/>
        </w:rPr>
        <w:t xml:space="preserve"> as closely as GRACE.</w:t>
      </w:r>
      <w:r w:rsidR="00E01465" w:rsidRPr="007B7A16">
        <w:rPr>
          <w:rFonts w:eastAsia="Times New Roman" w:cs="Times New Roman"/>
          <w:color w:val="000000" w:themeColor="text1"/>
          <w:sz w:val="24"/>
          <w:szCs w:val="24"/>
        </w:rPr>
        <w:t xml:space="preserve"> </w:t>
      </w:r>
    </w:p>
    <w:p w14:paraId="3638B9D2" w14:textId="07D93040" w:rsidR="00F02B2D" w:rsidRPr="007B7A16" w:rsidRDefault="00636F51" w:rsidP="007B7A16">
      <w:pPr>
        <w:spacing w:line="360" w:lineRule="auto"/>
        <w:jc w:val="both"/>
        <w:rPr>
          <w:sz w:val="24"/>
          <w:szCs w:val="24"/>
        </w:rPr>
      </w:pPr>
      <w:r w:rsidRPr="007B7A16">
        <w:rPr>
          <w:sz w:val="24"/>
          <w:szCs w:val="24"/>
        </w:rPr>
        <w:lastRenderedPageBreak/>
        <w:t>In order to calculate the relative motion of the satellites, a second algorithm was used which</w:t>
      </w:r>
      <w:r w:rsidR="001960D1" w:rsidRPr="007B7A16">
        <w:rPr>
          <w:sz w:val="24"/>
          <w:szCs w:val="24"/>
        </w:rPr>
        <w:t xml:space="preserve"> used the CubeSat jettison velocities to evaluate the CW equations. </w:t>
      </w:r>
      <w:r w:rsidR="007B7A16" w:rsidRPr="007B7A16">
        <w:rPr>
          <w:sz w:val="24"/>
          <w:szCs w:val="24"/>
        </w:rPr>
        <w:t xml:space="preserve">See Appendix # for the full </w:t>
      </w:r>
      <w:proofErr w:type="spellStart"/>
      <w:r w:rsidR="007B7A16" w:rsidRPr="007B7A16">
        <w:rPr>
          <w:sz w:val="24"/>
          <w:szCs w:val="24"/>
        </w:rPr>
        <w:t>Clohess</w:t>
      </w:r>
      <w:r w:rsidR="00713317">
        <w:rPr>
          <w:sz w:val="24"/>
          <w:szCs w:val="24"/>
        </w:rPr>
        <w:t>y</w:t>
      </w:r>
      <w:proofErr w:type="spellEnd"/>
      <w:r w:rsidR="007B7A16" w:rsidRPr="007B7A16">
        <w:rPr>
          <w:sz w:val="24"/>
          <w:szCs w:val="24"/>
        </w:rPr>
        <w:t>-Wiltshire Equations.</w:t>
      </w:r>
      <w:r w:rsidR="001960D1" w:rsidRPr="007B7A16">
        <w:rPr>
          <w:sz w:val="24"/>
          <w:szCs w:val="24"/>
        </w:rPr>
        <w:t xml:space="preserve"> From these equations, the relative motion of the satellite and their corresponding relative distances were calculated. </w:t>
      </w:r>
    </w:p>
    <w:p w14:paraId="54DC79B7" w14:textId="77777777" w:rsidR="005159F6" w:rsidRDefault="005159F6" w:rsidP="007B7A16">
      <w:pPr>
        <w:spacing w:line="360" w:lineRule="auto"/>
        <w:jc w:val="both"/>
        <w:rPr>
          <w:sz w:val="24"/>
          <w:szCs w:val="24"/>
        </w:rPr>
      </w:pPr>
    </w:p>
    <w:p w14:paraId="126B9C30" w14:textId="77777777" w:rsidR="00D847E3" w:rsidRDefault="0002716A" w:rsidP="00D847E3">
      <w:pPr>
        <w:keepNext/>
        <w:spacing w:line="360" w:lineRule="auto"/>
        <w:jc w:val="both"/>
      </w:pPr>
      <w:r>
        <w:rPr>
          <w:noProof/>
        </w:rPr>
        <w:drawing>
          <wp:inline distT="0" distB="0" distL="0" distR="0" wp14:anchorId="68919553" wp14:editId="477D89BB">
            <wp:extent cx="5972175" cy="625382"/>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8280" t="72365" r="12036" b="16524"/>
                    <a:stretch/>
                  </pic:blipFill>
                  <pic:spPr bwMode="auto">
                    <a:xfrm>
                      <a:off x="0" y="0"/>
                      <a:ext cx="5972175" cy="62538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7008DC1" wp14:editId="4A36D0F6">
            <wp:extent cx="5915025" cy="4667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8280" t="75077" r="12514" b="16618"/>
                    <a:stretch/>
                  </pic:blipFill>
                  <pic:spPr bwMode="auto">
                    <a:xfrm>
                      <a:off x="0" y="0"/>
                      <a:ext cx="5924391" cy="467464"/>
                    </a:xfrm>
                    <a:prstGeom prst="rect">
                      <a:avLst/>
                    </a:prstGeom>
                    <a:ln>
                      <a:noFill/>
                    </a:ln>
                    <a:extLst>
                      <a:ext uri="{53640926-AAD7-44d8-BBD7-CCE9431645EC}">
                        <a14:shadowObscured xmlns:a14="http://schemas.microsoft.com/office/drawing/2010/main"/>
                      </a:ext>
                    </a:extLst>
                  </pic:spPr>
                </pic:pic>
              </a:graphicData>
            </a:graphic>
          </wp:inline>
        </w:drawing>
      </w:r>
      <w:r w:rsidR="00D847E3">
        <w:rPr>
          <w:noProof/>
        </w:rPr>
        <w:drawing>
          <wp:inline distT="0" distB="0" distL="0" distR="0" wp14:anchorId="42A6DE33" wp14:editId="4AF9A434">
            <wp:extent cx="5972175" cy="619125"/>
            <wp:effectExtent l="0" t="0" r="9525" b="9525"/>
            <wp:docPr id="648527937" name="Picture 64852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8340" t="74781" r="12116" b="14245"/>
                    <a:stretch/>
                  </pic:blipFill>
                  <pic:spPr bwMode="auto">
                    <a:xfrm>
                      <a:off x="0" y="0"/>
                      <a:ext cx="5972175" cy="619125"/>
                    </a:xfrm>
                    <a:prstGeom prst="rect">
                      <a:avLst/>
                    </a:prstGeom>
                    <a:ln>
                      <a:noFill/>
                    </a:ln>
                    <a:extLst>
                      <a:ext uri="{53640926-AAD7-44d8-BBD7-CCE9431645EC}">
                        <a14:shadowObscured xmlns:a14="http://schemas.microsoft.com/office/drawing/2010/main"/>
                      </a:ext>
                    </a:extLst>
                  </pic:spPr>
                </pic:pic>
              </a:graphicData>
            </a:graphic>
          </wp:inline>
        </w:drawing>
      </w:r>
    </w:p>
    <w:p w14:paraId="1766B1CD" w14:textId="37C9F463" w:rsidR="00D847E3" w:rsidRDefault="00D847E3" w:rsidP="00D847E3">
      <w:pPr>
        <w:pStyle w:val="Caption"/>
        <w:jc w:val="center"/>
      </w:pPr>
      <w:r>
        <w:t xml:space="preserve">Figure </w:t>
      </w:r>
      <w:fldSimple w:instr=" SEQ Figure \* ARABIC ">
        <w:r w:rsidR="005159F6">
          <w:rPr>
            <w:noProof/>
          </w:rPr>
          <w:t>6</w:t>
        </w:r>
      </w:fldSimple>
      <w:r>
        <w:t>: Relative Motion of PROP1 and PROP2 one solar day after jettison.</w:t>
      </w:r>
    </w:p>
    <w:p w14:paraId="55B48995" w14:textId="77777777" w:rsidR="005159F6" w:rsidRDefault="005159F6" w:rsidP="00D847E3">
      <w:pPr>
        <w:spacing w:line="360" w:lineRule="auto"/>
        <w:jc w:val="both"/>
        <w:rPr>
          <w:sz w:val="24"/>
          <w:szCs w:val="24"/>
        </w:rPr>
      </w:pPr>
    </w:p>
    <w:p w14:paraId="78022366" w14:textId="0A0EFFA2" w:rsidR="005159F6" w:rsidRDefault="00D847E3" w:rsidP="00D847E3">
      <w:pPr>
        <w:spacing w:line="360" w:lineRule="auto"/>
        <w:jc w:val="both"/>
        <w:rPr>
          <w:sz w:val="24"/>
          <w:szCs w:val="24"/>
        </w:rPr>
      </w:pPr>
      <w:r w:rsidRPr="00D847E3">
        <w:rPr>
          <w:sz w:val="24"/>
          <w:szCs w:val="24"/>
        </w:rPr>
        <w:t>For an observer looking at the motion of PROP1 from a position perpendicular the orbit and attached to the position of PROP2, the m</w:t>
      </w:r>
      <w:r>
        <w:rPr>
          <w:sz w:val="24"/>
          <w:szCs w:val="24"/>
        </w:rPr>
        <w:t xml:space="preserve">otion will appear as shown above in Figure 6. Assuming PROP1 is stationary at the origin, the motion of PROP2 relative to PROP1 is calculated. In the figure, the pointing angle is depicted as the angle between the pointing line and the local horizontal axis (of PROP1). </w:t>
      </w:r>
      <w:r w:rsidR="005159F6">
        <w:rPr>
          <w:sz w:val="24"/>
          <w:szCs w:val="24"/>
        </w:rPr>
        <w:t xml:space="preserve">Each curved semi-circular movement is an orbital period. </w:t>
      </w:r>
      <w:r>
        <w:rPr>
          <w:sz w:val="24"/>
          <w:szCs w:val="24"/>
        </w:rPr>
        <w:t xml:space="preserve">As PROP2 moves from the origin along the plotted flight path trajectory, it is shown that the pointing angle oscillates. As PROP2 nears the horizontal axis, the pointing angles are at a minimum, and as it follows each loop, the angle grows. However, this angle is bounded at the maximum angle required </w:t>
      </w:r>
      <w:r w:rsidR="005159F6">
        <w:rPr>
          <w:sz w:val="24"/>
          <w:szCs w:val="24"/>
        </w:rPr>
        <w:t>within the first orbital period, and the angle decays as it moves further along the trajectory. With each orbital period the pointing angle decreases, and converges to zero. These angles are shown below in Figure 7.</w:t>
      </w:r>
    </w:p>
    <w:p w14:paraId="13D33F54" w14:textId="77777777" w:rsidR="005159F6" w:rsidRDefault="005159F6" w:rsidP="005159F6">
      <w:pPr>
        <w:keepNext/>
        <w:spacing w:line="360" w:lineRule="auto"/>
        <w:jc w:val="both"/>
      </w:pPr>
      <w:r w:rsidRPr="005159F6">
        <w:rPr>
          <w:sz w:val="24"/>
          <w:szCs w:val="24"/>
        </w:rPr>
        <w:lastRenderedPageBreak/>
        <w:t xml:space="preserve"> </w:t>
      </w:r>
      <w:r w:rsidRPr="005159F6">
        <w:rPr>
          <w:noProof/>
          <w:sz w:val="24"/>
          <w:szCs w:val="24"/>
        </w:rPr>
        <w:drawing>
          <wp:inline distT="0" distB="0" distL="0" distR="0" wp14:anchorId="37703BC5" wp14:editId="46661265">
            <wp:extent cx="6482369" cy="2162175"/>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17907" t="29081" r="14419" b="22733"/>
                    <a:stretch/>
                  </pic:blipFill>
                  <pic:spPr bwMode="auto">
                    <a:xfrm>
                      <a:off x="0" y="0"/>
                      <a:ext cx="6486524" cy="2163561"/>
                    </a:xfrm>
                    <a:prstGeom prst="rect">
                      <a:avLst/>
                    </a:prstGeom>
                    <a:noFill/>
                    <a:ln>
                      <a:noFill/>
                    </a:ln>
                    <a:extLst/>
                  </pic:spPr>
                </pic:pic>
              </a:graphicData>
            </a:graphic>
          </wp:inline>
        </w:drawing>
      </w:r>
    </w:p>
    <w:p w14:paraId="456F043D" w14:textId="793F2DA3" w:rsidR="005159F6" w:rsidRDefault="005159F6" w:rsidP="005159F6">
      <w:pPr>
        <w:pStyle w:val="Caption"/>
        <w:jc w:val="center"/>
        <w:rPr>
          <w:sz w:val="24"/>
          <w:szCs w:val="24"/>
        </w:rPr>
      </w:pPr>
      <w:r>
        <w:t xml:space="preserve">Figure </w:t>
      </w:r>
      <w:fldSimple w:instr=" SEQ Figure \* ARABIC ">
        <w:r>
          <w:rPr>
            <w:noProof/>
          </w:rPr>
          <w:t>7</w:t>
        </w:r>
      </w:fldSimple>
      <w:r>
        <w:t>: Pointing angle requirements (</w:t>
      </w:r>
      <w:proofErr w:type="spellStart"/>
      <w:r>
        <w:t>deg</w:t>
      </w:r>
      <w:proofErr w:type="spellEnd"/>
      <w:r>
        <w:t>) for PROP1 over</w:t>
      </w:r>
      <w:r>
        <w:rPr>
          <w:noProof/>
        </w:rPr>
        <w:t xml:space="preserve"> the first 25000 seconds.</w:t>
      </w:r>
    </w:p>
    <w:p w14:paraId="39768CE1" w14:textId="3CAD96CC" w:rsidR="00D847E3" w:rsidRDefault="005159F6" w:rsidP="00D847E3">
      <w:pPr>
        <w:spacing w:line="360" w:lineRule="auto"/>
        <w:jc w:val="both"/>
        <w:rPr>
          <w:sz w:val="24"/>
          <w:szCs w:val="24"/>
        </w:rPr>
      </w:pPr>
      <w:r>
        <w:rPr>
          <w:sz w:val="24"/>
          <w:szCs w:val="24"/>
        </w:rPr>
        <w:t xml:space="preserve">The real importance is in the angular rates required to maintain the pointing angles. Shown below in Figure 8, the pointing angles are compared against the angular rates for the first 25000 seconds after jettison (~1/3 day). This short time span is important because it indicates the time it takes to converge upon an angular rate which </w:t>
      </w:r>
      <w:proofErr w:type="gramStart"/>
      <w:r>
        <w:rPr>
          <w:sz w:val="24"/>
          <w:szCs w:val="24"/>
        </w:rPr>
        <w:t>PROPHECY</w:t>
      </w:r>
      <w:proofErr w:type="gramEnd"/>
      <w:r>
        <w:rPr>
          <w:sz w:val="24"/>
          <w:szCs w:val="24"/>
        </w:rPr>
        <w:t>’s attitude control system is capable of handling. Therefore, within the first third of a day, the required angular rates are within 0.01 degrees/sec, and checkout can begin almost immediately after jettison – within the first ten minutes, 1200 seconds.</w:t>
      </w:r>
    </w:p>
    <w:p w14:paraId="3F83DD1C" w14:textId="77777777" w:rsidR="005159F6" w:rsidRDefault="005159F6" w:rsidP="005159F6">
      <w:pPr>
        <w:keepNext/>
        <w:spacing w:line="360" w:lineRule="auto"/>
        <w:jc w:val="both"/>
      </w:pPr>
      <w:r w:rsidRPr="005159F6">
        <w:rPr>
          <w:noProof/>
          <w:sz w:val="24"/>
          <w:szCs w:val="24"/>
        </w:rPr>
        <w:drawing>
          <wp:inline distT="0" distB="0" distL="0" distR="0" wp14:anchorId="198C1CAC" wp14:editId="7D1125A3">
            <wp:extent cx="6529334" cy="2066925"/>
            <wp:effectExtent l="0" t="0" r="5080" b="0"/>
            <wp:docPr id="6485279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17993" t="25877" r="14550" b="22775"/>
                    <a:stretch/>
                  </pic:blipFill>
                  <pic:spPr bwMode="auto">
                    <a:xfrm>
                      <a:off x="0" y="0"/>
                      <a:ext cx="6529334" cy="2066925"/>
                    </a:xfrm>
                    <a:prstGeom prst="rect">
                      <a:avLst/>
                    </a:prstGeom>
                    <a:noFill/>
                    <a:ln>
                      <a:noFill/>
                    </a:ln>
                    <a:extLst/>
                  </pic:spPr>
                </pic:pic>
              </a:graphicData>
            </a:graphic>
          </wp:inline>
        </w:drawing>
      </w:r>
    </w:p>
    <w:p w14:paraId="40C6462D" w14:textId="4CD154E1" w:rsidR="005159F6" w:rsidRDefault="005159F6" w:rsidP="005159F6">
      <w:pPr>
        <w:pStyle w:val="Caption"/>
        <w:jc w:val="center"/>
      </w:pPr>
      <w:r>
        <w:t xml:space="preserve">Figure </w:t>
      </w:r>
      <w:fldSimple w:instr=" SEQ Figure \* ARABIC ">
        <w:r>
          <w:rPr>
            <w:noProof/>
          </w:rPr>
          <w:t>8</w:t>
        </w:r>
      </w:fldSimple>
      <w:r>
        <w:t>: Angular Rate requirements (</w:t>
      </w:r>
      <w:proofErr w:type="spellStart"/>
      <w:r>
        <w:t>deg</w:t>
      </w:r>
      <w:proofErr w:type="spellEnd"/>
      <w:r>
        <w:t>/s) for PROP1 over first 25000 seconds.</w:t>
      </w:r>
    </w:p>
    <w:p w14:paraId="5FC5D822" w14:textId="28C8EEF4" w:rsidR="005159F6" w:rsidRPr="00D847E3" w:rsidRDefault="005159F6" w:rsidP="00D847E3">
      <w:pPr>
        <w:spacing w:line="360" w:lineRule="auto"/>
        <w:jc w:val="both"/>
        <w:rPr>
          <w:sz w:val="24"/>
          <w:szCs w:val="24"/>
        </w:rPr>
      </w:pPr>
    </w:p>
    <w:p w14:paraId="7FD41FE9" w14:textId="1B7667D3" w:rsidR="00C2294E" w:rsidRPr="007B7A16" w:rsidRDefault="00C2294E" w:rsidP="007B7A16">
      <w:pPr>
        <w:spacing w:line="360" w:lineRule="auto"/>
        <w:jc w:val="both"/>
        <w:rPr>
          <w:sz w:val="24"/>
          <w:szCs w:val="24"/>
        </w:rPr>
      </w:pPr>
      <w:r>
        <w:rPr>
          <w:sz w:val="24"/>
          <w:szCs w:val="24"/>
        </w:rPr>
        <w:lastRenderedPageBreak/>
        <w:t xml:space="preserve">Using these results, the pointing requirements mandated by the orbital motion were then compared to the pointing capabilities of the ADC system. Also, the angular rates at which the </w:t>
      </w:r>
      <w:proofErr w:type="spellStart"/>
      <w:r>
        <w:rPr>
          <w:sz w:val="24"/>
          <w:szCs w:val="24"/>
        </w:rPr>
        <w:t>CubeSats</w:t>
      </w:r>
      <w:proofErr w:type="spellEnd"/>
      <w:r>
        <w:rPr>
          <w:sz w:val="24"/>
          <w:szCs w:val="24"/>
        </w:rPr>
        <w:t xml:space="preserve"> needed to move were compared to the control capabilities of the system. Both of these calculations were used to check PROPHECY’s ability to meet the requirements set by both the </w:t>
      </w:r>
      <w:proofErr w:type="spellStart"/>
      <w:r>
        <w:rPr>
          <w:sz w:val="24"/>
          <w:szCs w:val="24"/>
        </w:rPr>
        <w:t>LaserCom</w:t>
      </w:r>
      <w:proofErr w:type="spellEnd"/>
      <w:r>
        <w:rPr>
          <w:sz w:val="24"/>
          <w:szCs w:val="24"/>
        </w:rPr>
        <w:t xml:space="preserve"> payload and the relative motion.</w:t>
      </w:r>
    </w:p>
    <w:p w14:paraId="05683761" w14:textId="227C2FB8" w:rsidR="005159F6" w:rsidRPr="007B7A16" w:rsidRDefault="005159F6" w:rsidP="007B7A16">
      <w:pPr>
        <w:spacing w:line="360" w:lineRule="auto"/>
        <w:jc w:val="both"/>
        <w:rPr>
          <w:sz w:val="24"/>
          <w:szCs w:val="24"/>
        </w:rPr>
      </w:pPr>
      <w:r>
        <w:rPr>
          <w:sz w:val="24"/>
          <w:szCs w:val="24"/>
        </w:rPr>
        <w:t xml:space="preserve">It should also be noted that as PROP1 must turn to maintain pointing accuracy with PROP2, PROP2 must also turn these same angles and rates in order to maintain axial pointing with PROP1. This is because the </w:t>
      </w:r>
      <w:proofErr w:type="spellStart"/>
      <w:r>
        <w:rPr>
          <w:sz w:val="24"/>
          <w:szCs w:val="24"/>
        </w:rPr>
        <w:t>LaserCom</w:t>
      </w:r>
      <w:proofErr w:type="spellEnd"/>
      <w:r>
        <w:rPr>
          <w:sz w:val="24"/>
          <w:szCs w:val="24"/>
        </w:rPr>
        <w:t xml:space="preserve"> necessitates that the long axis of both </w:t>
      </w:r>
      <w:proofErr w:type="spellStart"/>
      <w:r>
        <w:rPr>
          <w:sz w:val="24"/>
          <w:szCs w:val="24"/>
        </w:rPr>
        <w:t>CubeSats</w:t>
      </w:r>
      <w:proofErr w:type="spellEnd"/>
      <w:r>
        <w:rPr>
          <w:sz w:val="24"/>
          <w:szCs w:val="24"/>
        </w:rPr>
        <w:t xml:space="preserve"> need always be aligned within a 0.008</w:t>
      </w:r>
      <w:r>
        <w:rPr>
          <w:sz w:val="24"/>
          <w:szCs w:val="24"/>
          <w:vertAlign w:val="superscript"/>
        </w:rPr>
        <w:t>o</w:t>
      </w:r>
      <w:r>
        <w:rPr>
          <w:sz w:val="24"/>
          <w:szCs w:val="24"/>
        </w:rPr>
        <w:t xml:space="preserve"> offset. Therefore, both systems must simultaneously follow the controls described above.</w:t>
      </w:r>
    </w:p>
    <w:p w14:paraId="6B445E53" w14:textId="2CA4B3DC" w:rsidR="00F02B2D" w:rsidRDefault="00F02B2D" w:rsidP="00F02B2D">
      <w:pPr>
        <w:pStyle w:val="Heading2"/>
        <w:numPr>
          <w:ilvl w:val="2"/>
          <w:numId w:val="19"/>
        </w:numPr>
        <w:spacing w:before="0" w:line="360" w:lineRule="auto"/>
        <w:ind w:left="0" w:firstLine="0"/>
        <w:rPr>
          <w:rFonts w:asciiTheme="minorHAnsi" w:eastAsiaTheme="minorEastAsia" w:hAnsiTheme="minorHAnsi" w:cstheme="minorBidi"/>
        </w:rPr>
      </w:pPr>
      <w:bookmarkStart w:id="58" w:name="_Toc386800092"/>
      <w:bookmarkStart w:id="59" w:name="_Toc260693742"/>
      <w:r>
        <w:rPr>
          <w:rFonts w:asciiTheme="minorHAnsi" w:eastAsiaTheme="minorEastAsia" w:hAnsiTheme="minorHAnsi" w:cstheme="minorBidi"/>
        </w:rPr>
        <w:t>Checkout</w:t>
      </w:r>
      <w:bookmarkEnd w:id="58"/>
      <w:bookmarkEnd w:id="59"/>
    </w:p>
    <w:p w14:paraId="26A0D493" w14:textId="7E7DD67D" w:rsidR="00F02B2D" w:rsidRDefault="00F02B2D" w:rsidP="00F02B2D">
      <w:pPr>
        <w:spacing w:after="0" w:line="360" w:lineRule="auto"/>
        <w:jc w:val="both"/>
        <w:rPr>
          <w:rFonts w:eastAsia="Times New Roman"/>
          <w:color w:val="000000" w:themeColor="text1"/>
          <w:sz w:val="24"/>
        </w:rPr>
      </w:pPr>
      <w:r w:rsidRPr="00B93C8B">
        <w:rPr>
          <w:rFonts w:eastAsia="Times New Roman"/>
          <w:color w:val="000000" w:themeColor="text1"/>
          <w:sz w:val="24"/>
        </w:rPr>
        <w:t>After being deployed, the PROP1 and PROP2 will perform initial checkout procedures. This consists of a flight systems check to validate proper operation of all onboard systems and verification of satellite communication with the operating station via the onboard radio. After a complete system checkout, attitude determination, calibration, and alignment will occur. Onboard reaction wheels will be used for active attitude control, and torque rods will be used passively, primarily to ensure desaturation of the reaction wheels.</w:t>
      </w:r>
      <w:r w:rsidR="00DA07F8">
        <w:rPr>
          <w:rFonts w:eastAsia="Times New Roman"/>
          <w:color w:val="000000" w:themeColor="text1"/>
          <w:sz w:val="24"/>
        </w:rPr>
        <w:t xml:space="preserve"> This period will last anywhere from 1-14 solar days.</w:t>
      </w:r>
    </w:p>
    <w:p w14:paraId="73B86AF7" w14:textId="77777777" w:rsidR="00F02B2D" w:rsidRPr="00F02B2D" w:rsidRDefault="00F02B2D" w:rsidP="00F02B2D">
      <w:pPr>
        <w:spacing w:after="0" w:line="360" w:lineRule="auto"/>
        <w:jc w:val="both"/>
        <w:rPr>
          <w:rFonts w:eastAsia="Times New Roman"/>
          <w:color w:val="000000" w:themeColor="text1"/>
          <w:sz w:val="24"/>
        </w:rPr>
      </w:pPr>
    </w:p>
    <w:p w14:paraId="43D4682C" w14:textId="202FADB8" w:rsidR="00F02B2D" w:rsidRPr="0091554A" w:rsidRDefault="00F02B2D" w:rsidP="0091554A">
      <w:pPr>
        <w:pStyle w:val="Heading2"/>
        <w:numPr>
          <w:ilvl w:val="2"/>
          <w:numId w:val="19"/>
        </w:numPr>
        <w:spacing w:before="0" w:line="360" w:lineRule="auto"/>
        <w:ind w:left="0" w:firstLine="0"/>
        <w:rPr>
          <w:rFonts w:asciiTheme="minorHAnsi" w:eastAsiaTheme="minorEastAsia" w:hAnsiTheme="minorHAnsi" w:cstheme="minorBidi"/>
        </w:rPr>
      </w:pPr>
      <w:bookmarkStart w:id="60" w:name="_Toc386800093"/>
      <w:bookmarkStart w:id="61" w:name="_Toc260693743"/>
      <w:r w:rsidRPr="0091554A">
        <w:rPr>
          <w:rFonts w:asciiTheme="minorHAnsi" w:eastAsiaTheme="minorEastAsia" w:hAnsiTheme="minorHAnsi" w:cstheme="minorBidi"/>
        </w:rPr>
        <w:t xml:space="preserve">Sat-Sat </w:t>
      </w:r>
      <w:proofErr w:type="spellStart"/>
      <w:r w:rsidRPr="0091554A">
        <w:rPr>
          <w:rFonts w:asciiTheme="minorHAnsi" w:eastAsiaTheme="minorEastAsia" w:hAnsiTheme="minorHAnsi" w:cstheme="minorBidi"/>
        </w:rPr>
        <w:t>LaserCom</w:t>
      </w:r>
      <w:bookmarkEnd w:id="60"/>
      <w:bookmarkEnd w:id="61"/>
      <w:proofErr w:type="spellEnd"/>
    </w:p>
    <w:p w14:paraId="228801AD" w14:textId="04506D10" w:rsidR="00F02B2D" w:rsidRPr="00B93C8B" w:rsidRDefault="00F02B2D" w:rsidP="00F02B2D">
      <w:pPr>
        <w:spacing w:line="360" w:lineRule="auto"/>
        <w:jc w:val="both"/>
      </w:pPr>
      <w:r>
        <w:rPr>
          <w:rFonts w:eastAsia="Times New Roman" w:cs="Times New Roman"/>
          <w:color w:val="000000"/>
          <w:sz w:val="24"/>
          <w:szCs w:val="23"/>
        </w:rPr>
        <w:t>At this point, both satellites will begin the SAT-SAT (satellite-to-satellite) communication. This involves</w:t>
      </w:r>
      <w:r w:rsidR="0091554A">
        <w:rPr>
          <w:rFonts w:eastAsia="Times New Roman" w:cs="Times New Roman"/>
          <w:color w:val="000000"/>
          <w:sz w:val="24"/>
          <w:szCs w:val="23"/>
        </w:rPr>
        <w:t xml:space="preserve"> the fully autonomous operation of</w:t>
      </w:r>
      <w:r>
        <w:rPr>
          <w:rFonts w:eastAsia="Times New Roman" w:cs="Times New Roman"/>
          <w:color w:val="000000"/>
          <w:sz w:val="24"/>
          <w:szCs w:val="23"/>
        </w:rPr>
        <w:t xml:space="preserve"> pointing the lasers and receivers of the PROPHECY </w:t>
      </w:r>
      <w:proofErr w:type="spellStart"/>
      <w:r>
        <w:rPr>
          <w:rFonts w:eastAsia="Times New Roman" w:cs="Times New Roman"/>
          <w:color w:val="000000"/>
          <w:sz w:val="24"/>
          <w:szCs w:val="23"/>
        </w:rPr>
        <w:t>CubeSats</w:t>
      </w:r>
      <w:proofErr w:type="spellEnd"/>
      <w:r>
        <w:rPr>
          <w:rFonts w:eastAsia="Times New Roman" w:cs="Times New Roman"/>
          <w:color w:val="000000"/>
          <w:sz w:val="24"/>
          <w:szCs w:val="23"/>
        </w:rPr>
        <w:t xml:space="preserve"> toward one another and initiating </w:t>
      </w:r>
      <w:proofErr w:type="spellStart"/>
      <w:r>
        <w:rPr>
          <w:rFonts w:eastAsia="Times New Roman" w:cs="Times New Roman"/>
          <w:color w:val="000000"/>
          <w:sz w:val="24"/>
          <w:szCs w:val="23"/>
        </w:rPr>
        <w:t>lasercom</w:t>
      </w:r>
      <w:proofErr w:type="spellEnd"/>
      <w:r>
        <w:rPr>
          <w:rFonts w:eastAsia="Times New Roman" w:cs="Times New Roman"/>
          <w:color w:val="000000"/>
          <w:sz w:val="24"/>
          <w:szCs w:val="23"/>
        </w:rPr>
        <w:t xml:space="preserve">.  Once again, large and small data strings will be transmitted and received between satellites in order to verify the signal </w:t>
      </w:r>
      <w:proofErr w:type="gramStart"/>
      <w:r>
        <w:rPr>
          <w:rFonts w:eastAsia="Times New Roman" w:cs="Times New Roman"/>
          <w:color w:val="000000"/>
          <w:sz w:val="24"/>
          <w:szCs w:val="23"/>
        </w:rPr>
        <w:t>connection,</w:t>
      </w:r>
      <w:proofErr w:type="gramEnd"/>
      <w:r>
        <w:rPr>
          <w:rFonts w:eastAsia="Times New Roman" w:cs="Times New Roman"/>
          <w:color w:val="000000"/>
          <w:sz w:val="24"/>
          <w:szCs w:val="23"/>
        </w:rPr>
        <w:t xml:space="preserve"> this period wi</w:t>
      </w:r>
      <w:r w:rsidR="00DA07F8">
        <w:rPr>
          <w:rFonts w:eastAsia="Times New Roman" w:cs="Times New Roman"/>
          <w:color w:val="000000"/>
          <w:sz w:val="24"/>
          <w:szCs w:val="23"/>
        </w:rPr>
        <w:t>ll cease after approximately 40</w:t>
      </w:r>
      <w:r>
        <w:rPr>
          <w:rFonts w:eastAsia="Times New Roman" w:cs="Times New Roman"/>
          <w:color w:val="000000"/>
          <w:sz w:val="24"/>
          <w:szCs w:val="23"/>
        </w:rPr>
        <w:t xml:space="preserve"> solar days.</w:t>
      </w:r>
    </w:p>
    <w:p w14:paraId="0217B27F" w14:textId="31DE08DE" w:rsidR="00F02B2D" w:rsidRDefault="00F02B2D" w:rsidP="00F02B2D">
      <w:pPr>
        <w:pStyle w:val="Heading2"/>
        <w:numPr>
          <w:ilvl w:val="2"/>
          <w:numId w:val="19"/>
        </w:numPr>
        <w:spacing w:before="0" w:line="360" w:lineRule="auto"/>
        <w:ind w:left="0" w:firstLine="0"/>
        <w:rPr>
          <w:rFonts w:asciiTheme="minorHAnsi" w:eastAsiaTheme="minorEastAsia" w:hAnsiTheme="minorHAnsi" w:cstheme="minorBidi"/>
        </w:rPr>
      </w:pPr>
      <w:bookmarkStart w:id="62" w:name="_Toc386800094"/>
      <w:bookmarkStart w:id="63" w:name="_Toc260693744"/>
      <w:r>
        <w:rPr>
          <w:rFonts w:asciiTheme="minorHAnsi" w:eastAsiaTheme="minorEastAsia" w:hAnsiTheme="minorHAnsi" w:cstheme="minorBidi"/>
        </w:rPr>
        <w:lastRenderedPageBreak/>
        <w:t xml:space="preserve">Earth </w:t>
      </w:r>
      <w:proofErr w:type="spellStart"/>
      <w:r>
        <w:rPr>
          <w:rFonts w:asciiTheme="minorHAnsi" w:eastAsiaTheme="minorEastAsia" w:hAnsiTheme="minorHAnsi" w:cstheme="minorBidi"/>
        </w:rPr>
        <w:t>LaserCom</w:t>
      </w:r>
      <w:bookmarkEnd w:id="62"/>
      <w:bookmarkEnd w:id="63"/>
      <w:proofErr w:type="spellEnd"/>
    </w:p>
    <w:p w14:paraId="2442F8F2" w14:textId="5AA0138F" w:rsidR="00F02B2D" w:rsidRPr="00B93C8B" w:rsidRDefault="00F02B2D" w:rsidP="00F02B2D">
      <w:pPr>
        <w:spacing w:line="360" w:lineRule="auto"/>
        <w:rPr>
          <w:rFonts w:eastAsia="Times New Roman" w:cs="Times New Roman"/>
          <w:color w:val="000000"/>
          <w:sz w:val="24"/>
          <w:szCs w:val="23"/>
        </w:rPr>
      </w:pPr>
      <w:r>
        <w:rPr>
          <w:rFonts w:eastAsia="Times New Roman" w:cs="Times New Roman"/>
          <w:color w:val="000000"/>
          <w:sz w:val="24"/>
          <w:szCs w:val="23"/>
        </w:rPr>
        <w:t>At this point, the satellites will point their lasers toward Earth and attempt ground station communication.</w:t>
      </w:r>
      <w:r w:rsidR="0007114E">
        <w:rPr>
          <w:rFonts w:eastAsia="Times New Roman" w:cs="Times New Roman"/>
          <w:color w:val="000000"/>
          <w:sz w:val="24"/>
          <w:szCs w:val="23"/>
        </w:rPr>
        <w:t xml:space="preserve"> The ground station locations will be in White Sands, NM, at NASA/JPL’s Table Mountain Facility in Wrightwood, CA, and at La </w:t>
      </w:r>
      <w:proofErr w:type="spellStart"/>
      <w:r w:rsidR="0007114E">
        <w:rPr>
          <w:rFonts w:eastAsia="Times New Roman" w:cs="Times New Roman"/>
          <w:color w:val="000000"/>
          <w:sz w:val="24"/>
          <w:szCs w:val="23"/>
        </w:rPr>
        <w:t>Teide</w:t>
      </w:r>
      <w:proofErr w:type="spellEnd"/>
      <w:r w:rsidR="0007114E">
        <w:rPr>
          <w:rFonts w:eastAsia="Times New Roman" w:cs="Times New Roman"/>
          <w:color w:val="000000"/>
          <w:sz w:val="24"/>
          <w:szCs w:val="23"/>
        </w:rPr>
        <w:t xml:space="preserve"> Observatory in Spain’s Canary Islands. </w:t>
      </w:r>
    </w:p>
    <w:p w14:paraId="20808068" w14:textId="7EE4FD80" w:rsidR="00F02B2D" w:rsidRDefault="00F02B2D" w:rsidP="00F02B2D">
      <w:pPr>
        <w:pStyle w:val="Heading2"/>
        <w:numPr>
          <w:ilvl w:val="2"/>
          <w:numId w:val="19"/>
        </w:numPr>
        <w:spacing w:before="0" w:line="360" w:lineRule="auto"/>
        <w:ind w:left="0" w:firstLine="0"/>
        <w:rPr>
          <w:rFonts w:asciiTheme="minorHAnsi" w:eastAsiaTheme="minorEastAsia" w:hAnsiTheme="minorHAnsi" w:cstheme="minorBidi"/>
        </w:rPr>
      </w:pPr>
      <w:bookmarkStart w:id="64" w:name="_Toc386800095"/>
      <w:bookmarkStart w:id="65" w:name="_Toc260693745"/>
      <w:r>
        <w:rPr>
          <w:rFonts w:asciiTheme="minorHAnsi" w:eastAsiaTheme="minorEastAsia" w:hAnsiTheme="minorHAnsi" w:cstheme="minorBidi"/>
        </w:rPr>
        <w:t>Extended Operations</w:t>
      </w:r>
      <w:bookmarkEnd w:id="64"/>
      <w:bookmarkEnd w:id="65"/>
    </w:p>
    <w:p w14:paraId="3C6F7C18" w14:textId="45A5CC45" w:rsidR="00F02B2D" w:rsidRPr="00B93C8B" w:rsidRDefault="00F02B2D" w:rsidP="00F02B2D">
      <w:pPr>
        <w:spacing w:line="360" w:lineRule="auto"/>
      </w:pPr>
      <w:r>
        <w:rPr>
          <w:rFonts w:eastAsia="Times New Roman" w:cs="Times New Roman"/>
          <w:color w:val="000000"/>
          <w:sz w:val="24"/>
          <w:szCs w:val="23"/>
        </w:rPr>
        <w:t xml:space="preserve">Upon </w:t>
      </w:r>
      <w:r w:rsidR="0007114E">
        <w:rPr>
          <w:rFonts w:eastAsia="Times New Roman" w:cs="Times New Roman"/>
          <w:color w:val="000000"/>
          <w:sz w:val="24"/>
          <w:szCs w:val="23"/>
        </w:rPr>
        <w:t>successful completion of Stage 5</w:t>
      </w:r>
      <w:r>
        <w:rPr>
          <w:rFonts w:eastAsia="Times New Roman" w:cs="Times New Roman"/>
          <w:color w:val="000000"/>
          <w:sz w:val="24"/>
          <w:szCs w:val="23"/>
        </w:rPr>
        <w:t>, t</w:t>
      </w:r>
      <w:r w:rsidR="0007114E">
        <w:rPr>
          <w:rFonts w:eastAsia="Times New Roman" w:cs="Times New Roman"/>
          <w:color w:val="000000"/>
          <w:sz w:val="24"/>
          <w:szCs w:val="23"/>
        </w:rPr>
        <w:t>he satellites will begin Stage 6</w:t>
      </w:r>
      <w:r>
        <w:rPr>
          <w:rFonts w:eastAsia="Times New Roman" w:cs="Times New Roman"/>
          <w:color w:val="000000"/>
          <w:sz w:val="24"/>
          <w:szCs w:val="23"/>
        </w:rPr>
        <w:t>, which consists of Extended Operations. The purpose of Extended Operations is to test the maximum distance at which PROP1 and PROP2 are capable of communicating with one another, while maintaining a bit rate of at least 350Mbps</w:t>
      </w:r>
    </w:p>
    <w:p w14:paraId="3F8A15B1" w14:textId="6179209C" w:rsidR="00F02B2D" w:rsidRPr="00B93C8B" w:rsidRDefault="00F02B2D" w:rsidP="00F02B2D">
      <w:pPr>
        <w:pStyle w:val="Heading2"/>
        <w:numPr>
          <w:ilvl w:val="2"/>
          <w:numId w:val="19"/>
        </w:numPr>
        <w:spacing w:before="0" w:line="360" w:lineRule="auto"/>
        <w:ind w:left="0" w:firstLine="0"/>
        <w:rPr>
          <w:rFonts w:asciiTheme="minorHAnsi" w:eastAsiaTheme="minorEastAsia" w:hAnsiTheme="minorHAnsi" w:cstheme="minorBidi"/>
        </w:rPr>
      </w:pPr>
      <w:bookmarkStart w:id="66" w:name="_Toc386800096"/>
      <w:bookmarkStart w:id="67" w:name="_Toc260693746"/>
      <w:r>
        <w:rPr>
          <w:rFonts w:asciiTheme="minorHAnsi" w:eastAsiaTheme="minorEastAsia" w:hAnsiTheme="minorHAnsi" w:cstheme="minorBidi"/>
        </w:rPr>
        <w:t>Re-Entry</w:t>
      </w:r>
      <w:bookmarkEnd w:id="66"/>
      <w:bookmarkEnd w:id="67"/>
    </w:p>
    <w:p w14:paraId="3CE7E0D6" w14:textId="03A2A565" w:rsidR="00F02B2D" w:rsidRPr="00F02B2D" w:rsidRDefault="00F02B2D" w:rsidP="00F02B2D">
      <w:pPr>
        <w:keepNext/>
        <w:spacing w:after="0" w:line="360" w:lineRule="auto"/>
        <w:jc w:val="both"/>
        <w:rPr>
          <w:rFonts w:ascii="Times New Roman" w:eastAsia="Times New Roman" w:hAnsi="Times New Roman" w:cs="Times New Roman"/>
          <w:color w:val="000000" w:themeColor="text1"/>
          <w:sz w:val="24"/>
          <w:szCs w:val="24"/>
        </w:rPr>
      </w:pPr>
      <w:r>
        <w:rPr>
          <w:rFonts w:eastAsia="Times New Roman" w:cs="Times New Roman"/>
          <w:color w:val="000000"/>
          <w:sz w:val="24"/>
          <w:szCs w:val="23"/>
        </w:rPr>
        <w:t xml:space="preserve">After Extended Operations have been completed, the PROPHECY satellites will reorient themselves in a high-drag configuration in order to facilitate deorbit. </w:t>
      </w:r>
      <w:bookmarkEnd w:id="30"/>
      <w:bookmarkEnd w:id="31"/>
      <w:bookmarkEnd w:id="32"/>
    </w:p>
    <w:p w14:paraId="329DB1DB" w14:textId="6608F363" w:rsidR="00890493" w:rsidRPr="00B93C8B" w:rsidRDefault="00890493" w:rsidP="007D6C59">
      <w:pPr>
        <w:keepNext/>
        <w:spacing w:after="0" w:line="360" w:lineRule="auto"/>
        <w:jc w:val="both"/>
        <w:rPr>
          <w:rFonts w:ascii="Times New Roman" w:eastAsia="Times New Roman" w:hAnsi="Times New Roman" w:cs="Times New Roman"/>
          <w:color w:val="000000" w:themeColor="text1"/>
          <w:sz w:val="24"/>
          <w:szCs w:val="24"/>
        </w:rPr>
      </w:pPr>
      <w:r w:rsidRPr="00746354">
        <w:br w:type="page"/>
      </w:r>
    </w:p>
    <w:p w14:paraId="329DB1DE" w14:textId="3EC56C3C" w:rsidR="00573D61" w:rsidRPr="00746354" w:rsidRDefault="00BC5E57" w:rsidP="00131793">
      <w:pPr>
        <w:pStyle w:val="Heading1"/>
        <w:spacing w:before="0" w:line="360" w:lineRule="auto"/>
        <w:rPr>
          <w:rFonts w:asciiTheme="minorHAnsi" w:hAnsiTheme="minorHAnsi"/>
        </w:rPr>
      </w:pPr>
      <w:bookmarkStart w:id="68" w:name="_Toc383118577"/>
      <w:bookmarkStart w:id="69" w:name="_Toc383168706"/>
      <w:bookmarkStart w:id="70" w:name="_Toc383168537"/>
      <w:bookmarkStart w:id="71" w:name="_Toc386800097"/>
      <w:bookmarkStart w:id="72" w:name="_Toc260693747"/>
      <w:r w:rsidRPr="00746354">
        <w:rPr>
          <w:rFonts w:asciiTheme="minorHAnsi" w:hAnsiTheme="minorHAnsi"/>
        </w:rPr>
        <w:lastRenderedPageBreak/>
        <w:t xml:space="preserve">2.0 </w:t>
      </w:r>
      <w:r w:rsidR="00474178">
        <w:rPr>
          <w:rFonts w:asciiTheme="minorHAnsi" w:hAnsiTheme="minorHAnsi"/>
        </w:rPr>
        <w:t xml:space="preserve">Mission </w:t>
      </w:r>
      <w:r w:rsidR="00BF2656" w:rsidRPr="00746354">
        <w:rPr>
          <w:rFonts w:asciiTheme="minorHAnsi" w:hAnsiTheme="minorHAnsi"/>
        </w:rPr>
        <w:t>Scope</w:t>
      </w:r>
      <w:bookmarkEnd w:id="72"/>
      <w:r w:rsidR="00BF2656" w:rsidRPr="00746354">
        <w:rPr>
          <w:rFonts w:asciiTheme="minorHAnsi" w:hAnsiTheme="minorHAnsi"/>
        </w:rPr>
        <w:t xml:space="preserve"> </w:t>
      </w:r>
      <w:bookmarkEnd w:id="68"/>
      <w:bookmarkEnd w:id="69"/>
      <w:bookmarkEnd w:id="70"/>
      <w:bookmarkEnd w:id="71"/>
    </w:p>
    <w:p w14:paraId="2EE2AC3C" w14:textId="22B7C7EA" w:rsidR="00C574E3" w:rsidRPr="00706D1B" w:rsidRDefault="00573D61" w:rsidP="00C574E3">
      <w:pPr>
        <w:pStyle w:val="Heading2"/>
        <w:spacing w:before="0" w:line="360" w:lineRule="auto"/>
        <w:rPr>
          <w:rFonts w:asciiTheme="minorHAnsi" w:hAnsiTheme="minorHAnsi"/>
          <w:sz w:val="24"/>
        </w:rPr>
      </w:pPr>
      <w:bookmarkStart w:id="73" w:name="_Toc383118578"/>
      <w:bookmarkStart w:id="74" w:name="_Toc383168707"/>
      <w:bookmarkStart w:id="75" w:name="_Toc383168538"/>
      <w:bookmarkStart w:id="76" w:name="_Toc386800098"/>
      <w:bookmarkStart w:id="77" w:name="_Toc260693748"/>
      <w:r w:rsidRPr="00706D1B">
        <w:rPr>
          <w:rFonts w:asciiTheme="minorHAnsi" w:hAnsiTheme="minorHAnsi"/>
          <w:sz w:val="24"/>
        </w:rPr>
        <w:t xml:space="preserve">2.1 </w:t>
      </w:r>
      <w:r w:rsidR="00131793" w:rsidRPr="00706D1B">
        <w:rPr>
          <w:rFonts w:asciiTheme="minorHAnsi" w:hAnsiTheme="minorHAnsi"/>
          <w:sz w:val="24"/>
        </w:rPr>
        <w:t>N</w:t>
      </w:r>
      <w:r w:rsidR="00C574E3" w:rsidRPr="00706D1B">
        <w:rPr>
          <w:rFonts w:asciiTheme="minorHAnsi" w:hAnsiTheme="minorHAnsi"/>
          <w:sz w:val="24"/>
        </w:rPr>
        <w:t>eed Statement</w:t>
      </w:r>
      <w:bookmarkEnd w:id="73"/>
      <w:bookmarkEnd w:id="74"/>
      <w:bookmarkEnd w:id="75"/>
      <w:bookmarkEnd w:id="76"/>
      <w:bookmarkEnd w:id="77"/>
    </w:p>
    <w:p w14:paraId="4FB44673" w14:textId="705B6901" w:rsidR="00C574E3" w:rsidRPr="00746354" w:rsidRDefault="002C69D9" w:rsidP="00706D1B">
      <w:pPr>
        <w:spacing w:after="0" w:line="360" w:lineRule="auto"/>
        <w:rPr>
          <w:rFonts w:cs="Times New Roman"/>
          <w:sz w:val="24"/>
          <w:szCs w:val="24"/>
        </w:rPr>
      </w:pPr>
      <w:r>
        <w:rPr>
          <w:rFonts w:cs="Times New Roman"/>
          <w:sz w:val="24"/>
          <w:szCs w:val="24"/>
        </w:rPr>
        <w:t>The PROPHECY mission is designed in order to determ</w:t>
      </w:r>
      <w:r w:rsidR="001E5755">
        <w:rPr>
          <w:rFonts w:cs="Times New Roman"/>
          <w:sz w:val="24"/>
          <w:szCs w:val="24"/>
        </w:rPr>
        <w:t xml:space="preserve">ine the effectiveness of laser communication </w:t>
      </w:r>
      <w:r>
        <w:rPr>
          <w:rFonts w:cs="Times New Roman"/>
          <w:sz w:val="24"/>
          <w:szCs w:val="24"/>
        </w:rPr>
        <w:t>in a low-cost and low-power platform such as a CubeSat.</w:t>
      </w:r>
    </w:p>
    <w:p w14:paraId="7C937365" w14:textId="77777777" w:rsidR="0073202D" w:rsidRPr="00746354" w:rsidRDefault="0073202D" w:rsidP="0073202D">
      <w:pPr>
        <w:spacing w:after="0" w:line="360" w:lineRule="auto"/>
        <w:rPr>
          <w:rFonts w:cs="Times New Roman"/>
          <w:sz w:val="24"/>
          <w:szCs w:val="24"/>
        </w:rPr>
      </w:pPr>
      <w:bookmarkStart w:id="78" w:name="_Toc383118579"/>
    </w:p>
    <w:p w14:paraId="5B39FC08" w14:textId="5870BCFF" w:rsidR="00C574E3" w:rsidRDefault="00C574E3" w:rsidP="008A4B01">
      <w:pPr>
        <w:pStyle w:val="Heading2"/>
        <w:numPr>
          <w:ilvl w:val="2"/>
          <w:numId w:val="30"/>
        </w:numPr>
        <w:spacing w:before="0" w:line="360" w:lineRule="auto"/>
        <w:rPr>
          <w:rFonts w:asciiTheme="minorHAnsi" w:hAnsiTheme="minorHAnsi"/>
        </w:rPr>
      </w:pPr>
      <w:bookmarkStart w:id="79" w:name="_Toc383168708"/>
      <w:bookmarkStart w:id="80" w:name="_Toc383168539"/>
      <w:bookmarkStart w:id="81" w:name="_Toc386800099"/>
      <w:bookmarkStart w:id="82" w:name="_Toc260693749"/>
      <w:r w:rsidRPr="32DB1C2D">
        <w:rPr>
          <w:rFonts w:asciiTheme="minorHAnsi" w:eastAsiaTheme="minorEastAsia" w:hAnsiTheme="minorHAnsi" w:cstheme="minorBidi"/>
        </w:rPr>
        <w:t>Assumptions</w:t>
      </w:r>
      <w:bookmarkEnd w:id="78"/>
      <w:bookmarkEnd w:id="79"/>
      <w:bookmarkEnd w:id="80"/>
      <w:bookmarkEnd w:id="81"/>
      <w:bookmarkEnd w:id="82"/>
    </w:p>
    <w:p w14:paraId="52370D5A" w14:textId="77777777" w:rsidR="00FA6781" w:rsidRDefault="002C69D9" w:rsidP="00706D1B">
      <w:pPr>
        <w:spacing w:after="0" w:line="360" w:lineRule="auto"/>
        <w:rPr>
          <w:sz w:val="24"/>
        </w:rPr>
      </w:pPr>
      <w:bookmarkStart w:id="83" w:name="_Toc383118580"/>
      <w:r w:rsidRPr="0001271D">
        <w:rPr>
          <w:sz w:val="24"/>
        </w:rPr>
        <w:t>This mission requires the following assumptions:</w:t>
      </w:r>
    </w:p>
    <w:p w14:paraId="1E27A082" w14:textId="77777777" w:rsidR="00FA6781" w:rsidRPr="00706D1B" w:rsidRDefault="002C69D9" w:rsidP="00706D1B">
      <w:pPr>
        <w:pStyle w:val="ListParagraph"/>
        <w:numPr>
          <w:ilvl w:val="0"/>
          <w:numId w:val="29"/>
        </w:numPr>
        <w:spacing w:after="0" w:line="360" w:lineRule="auto"/>
        <w:rPr>
          <w:sz w:val="24"/>
        </w:rPr>
      </w:pPr>
      <w:r w:rsidRPr="00706D1B">
        <w:rPr>
          <w:sz w:val="24"/>
        </w:rPr>
        <w:t>He</w:t>
      </w:r>
      <w:r w:rsidR="00FA6781" w:rsidRPr="00706D1B">
        <w:rPr>
          <w:sz w:val="24"/>
        </w:rPr>
        <w:t>ritage missions are relatable</w:t>
      </w:r>
    </w:p>
    <w:p w14:paraId="2FB185D7" w14:textId="6289B6B0" w:rsidR="00FA6781" w:rsidRPr="00706D1B" w:rsidRDefault="00F54BA7" w:rsidP="00706D1B">
      <w:pPr>
        <w:pStyle w:val="ListParagraph"/>
        <w:numPr>
          <w:ilvl w:val="0"/>
          <w:numId w:val="29"/>
        </w:numPr>
        <w:spacing w:after="0" w:line="360" w:lineRule="auto"/>
        <w:rPr>
          <w:sz w:val="24"/>
        </w:rPr>
      </w:pPr>
      <w:r>
        <w:rPr>
          <w:sz w:val="24"/>
        </w:rPr>
        <w:t>Research and development of all technologies will be completed</w:t>
      </w:r>
      <w:r w:rsidR="002C69D9" w:rsidRPr="00706D1B">
        <w:rPr>
          <w:sz w:val="24"/>
        </w:rPr>
        <w:t xml:space="preserve"> and certified by the launch date</w:t>
      </w:r>
    </w:p>
    <w:bookmarkEnd w:id="83"/>
    <w:p w14:paraId="3275EB83" w14:textId="3F59FCF3" w:rsidR="00C8604C" w:rsidRPr="00C8604C" w:rsidRDefault="002C69D9" w:rsidP="0073202D">
      <w:pPr>
        <w:pStyle w:val="ListParagraph"/>
        <w:numPr>
          <w:ilvl w:val="0"/>
          <w:numId w:val="29"/>
        </w:numPr>
        <w:spacing w:after="0" w:line="360" w:lineRule="auto"/>
        <w:rPr>
          <w:sz w:val="24"/>
        </w:rPr>
      </w:pPr>
      <w:r w:rsidRPr="00706D1B">
        <w:rPr>
          <w:sz w:val="24"/>
        </w:rPr>
        <w:t xml:space="preserve">The launch vehicle will </w:t>
      </w:r>
      <w:r w:rsidR="00F54BA7">
        <w:rPr>
          <w:sz w:val="24"/>
        </w:rPr>
        <w:t>be an ISS resupply mission</w:t>
      </w:r>
    </w:p>
    <w:p w14:paraId="7CFDD83B" w14:textId="77777777" w:rsidR="0073202D" w:rsidRPr="0073202D" w:rsidRDefault="0073202D" w:rsidP="0073202D">
      <w:pPr>
        <w:spacing w:after="0" w:line="360" w:lineRule="auto"/>
        <w:rPr>
          <w:sz w:val="24"/>
        </w:rPr>
      </w:pPr>
      <w:bookmarkStart w:id="84" w:name="_Toc383118581"/>
    </w:p>
    <w:p w14:paraId="36F5FEAF" w14:textId="28F20BF2" w:rsidR="00C574E3" w:rsidRPr="00746354" w:rsidRDefault="00C574E3" w:rsidP="00C574E3">
      <w:pPr>
        <w:pStyle w:val="Heading2"/>
        <w:spacing w:before="0" w:line="360" w:lineRule="auto"/>
        <w:rPr>
          <w:rFonts w:asciiTheme="minorHAnsi" w:hAnsiTheme="minorHAnsi"/>
        </w:rPr>
      </w:pPr>
      <w:bookmarkStart w:id="85" w:name="_Toc383168709"/>
      <w:bookmarkStart w:id="86" w:name="_Toc383168540"/>
      <w:bookmarkStart w:id="87" w:name="_Toc386800100"/>
      <w:bookmarkStart w:id="88" w:name="_Toc260693750"/>
      <w:r w:rsidRPr="00746354">
        <w:rPr>
          <w:rFonts w:asciiTheme="minorHAnsi" w:hAnsiTheme="minorHAnsi"/>
        </w:rPr>
        <w:t>2.1.2 Limitations</w:t>
      </w:r>
      <w:bookmarkEnd w:id="84"/>
      <w:bookmarkEnd w:id="85"/>
      <w:bookmarkEnd w:id="86"/>
      <w:bookmarkEnd w:id="87"/>
      <w:bookmarkEnd w:id="88"/>
    </w:p>
    <w:p w14:paraId="77169E73" w14:textId="581DCFFD" w:rsidR="00FA6781" w:rsidRPr="00706D1B" w:rsidRDefault="0084585E" w:rsidP="00706D1B">
      <w:pPr>
        <w:spacing w:after="0" w:line="360" w:lineRule="auto"/>
        <w:ind w:left="720" w:hanging="360"/>
        <w:rPr>
          <w:sz w:val="24"/>
        </w:rPr>
      </w:pPr>
      <w:r w:rsidRPr="00706D1B">
        <w:rPr>
          <w:sz w:val="24"/>
        </w:rPr>
        <w:t>•</w:t>
      </w:r>
      <w:r w:rsidRPr="00706D1B">
        <w:rPr>
          <w:sz w:val="24"/>
        </w:rPr>
        <w:tab/>
      </w:r>
      <w:proofErr w:type="gramStart"/>
      <w:r w:rsidRPr="00706D1B">
        <w:rPr>
          <w:sz w:val="24"/>
        </w:rPr>
        <w:t>Monetary</w:t>
      </w:r>
      <w:proofErr w:type="gramEnd"/>
      <w:r w:rsidRPr="00706D1B">
        <w:rPr>
          <w:sz w:val="24"/>
        </w:rPr>
        <w:t xml:space="preserve"> budget</w:t>
      </w:r>
      <w:r w:rsidR="00F54BA7">
        <w:rPr>
          <w:sz w:val="24"/>
        </w:rPr>
        <w:t xml:space="preserve"> – limited to under $5 Million. This maintains the standpoint that the miss</w:t>
      </w:r>
      <w:r w:rsidR="00EF65DE">
        <w:rPr>
          <w:sz w:val="24"/>
        </w:rPr>
        <w:t>ion will be relatively low cost.</w:t>
      </w:r>
    </w:p>
    <w:p w14:paraId="189B0FDC" w14:textId="7D5351BA" w:rsidR="00FA6781" w:rsidRPr="00706D1B" w:rsidRDefault="0084585E" w:rsidP="00706D1B">
      <w:pPr>
        <w:spacing w:after="0" w:line="360" w:lineRule="auto"/>
        <w:ind w:left="720" w:hanging="360"/>
        <w:rPr>
          <w:sz w:val="24"/>
        </w:rPr>
      </w:pPr>
      <w:r w:rsidRPr="00706D1B">
        <w:rPr>
          <w:sz w:val="24"/>
        </w:rPr>
        <w:t>•</w:t>
      </w:r>
      <w:r w:rsidRPr="00706D1B">
        <w:rPr>
          <w:sz w:val="24"/>
        </w:rPr>
        <w:tab/>
        <w:t>Mass</w:t>
      </w:r>
      <w:r w:rsidR="007C6CF9" w:rsidRPr="00706D1B">
        <w:rPr>
          <w:sz w:val="24"/>
        </w:rPr>
        <w:t xml:space="preserve"> constraints – Each CubeSat will need to be under 4kg in total mass.</w:t>
      </w:r>
      <w:r w:rsidR="00EF65DE">
        <w:rPr>
          <w:sz w:val="24"/>
        </w:rPr>
        <w:t xml:space="preserve"> This is dictated by the CubeSat Launch initiative.</w:t>
      </w:r>
    </w:p>
    <w:p w14:paraId="5E53E5A6" w14:textId="0D3A51D3" w:rsidR="00FA6781" w:rsidRPr="00706D1B" w:rsidRDefault="0084585E" w:rsidP="00706D1B">
      <w:pPr>
        <w:spacing w:after="0" w:line="360" w:lineRule="auto"/>
        <w:ind w:left="720" w:hanging="360"/>
        <w:rPr>
          <w:sz w:val="24"/>
        </w:rPr>
      </w:pPr>
      <w:r w:rsidRPr="00706D1B">
        <w:rPr>
          <w:sz w:val="24"/>
        </w:rPr>
        <w:t>•</w:t>
      </w:r>
      <w:r w:rsidRPr="00706D1B">
        <w:rPr>
          <w:sz w:val="24"/>
        </w:rPr>
        <w:tab/>
      </w:r>
      <w:r w:rsidR="007C6CF9" w:rsidRPr="00706D1B">
        <w:rPr>
          <w:sz w:val="24"/>
        </w:rPr>
        <w:t xml:space="preserve">Volume constraints – All subsystems of the CubeSat will </w:t>
      </w:r>
      <w:r w:rsidR="00FA6781" w:rsidRPr="00706D1B">
        <w:rPr>
          <w:sz w:val="24"/>
        </w:rPr>
        <w:t xml:space="preserve">need to fit within a 3U </w:t>
      </w:r>
      <w:proofErr w:type="spellStart"/>
      <w:r w:rsidR="00FA6781" w:rsidRPr="00706D1B">
        <w:rPr>
          <w:sz w:val="24"/>
        </w:rPr>
        <w:t>ISISPod</w:t>
      </w:r>
      <w:proofErr w:type="spellEnd"/>
      <w:r w:rsidR="00FA6781" w:rsidRPr="00706D1B">
        <w:rPr>
          <w:sz w:val="24"/>
        </w:rPr>
        <w:t xml:space="preserve"> </w:t>
      </w:r>
      <w:r w:rsidR="007C6CF9" w:rsidRPr="00706D1B">
        <w:rPr>
          <w:sz w:val="24"/>
        </w:rPr>
        <w:t>deployment system. This grants 10x10x30cm of available space within the CubeSat.</w:t>
      </w:r>
    </w:p>
    <w:p w14:paraId="14E5D3A5" w14:textId="539DEE37" w:rsidR="007C6CF9" w:rsidRPr="00706D1B" w:rsidRDefault="007C6CF9" w:rsidP="00706D1B">
      <w:pPr>
        <w:pStyle w:val="ListParagraph"/>
        <w:numPr>
          <w:ilvl w:val="0"/>
          <w:numId w:val="28"/>
        </w:numPr>
        <w:spacing w:after="0" w:line="360" w:lineRule="auto"/>
        <w:rPr>
          <w:sz w:val="24"/>
        </w:rPr>
      </w:pPr>
      <w:r w:rsidRPr="00706D1B">
        <w:rPr>
          <w:sz w:val="24"/>
        </w:rPr>
        <w:t xml:space="preserve">Power constraints – All subsystems of the CubeSat will need to be run purely off of power absorbed from the solar panels and stored in on-board batteries. </w:t>
      </w:r>
    </w:p>
    <w:p w14:paraId="5073F139" w14:textId="036B96EF" w:rsidR="00470C61" w:rsidRPr="0073202D" w:rsidRDefault="00D465C9" w:rsidP="00470C61">
      <w:pPr>
        <w:pStyle w:val="Heading2"/>
        <w:spacing w:before="0" w:line="360" w:lineRule="auto"/>
        <w:rPr>
          <w:rFonts w:asciiTheme="minorHAnsi" w:hAnsiTheme="minorHAnsi"/>
        </w:rPr>
      </w:pPr>
      <w:r w:rsidRPr="000E2598">
        <w:rPr>
          <w:rFonts w:asciiTheme="minorHAnsi" w:hAnsiTheme="minorHAnsi"/>
          <w:sz w:val="24"/>
        </w:rPr>
        <w:br/>
      </w:r>
      <w:bookmarkStart w:id="89" w:name="_Toc383118583"/>
      <w:bookmarkStart w:id="90" w:name="_Toc383168710"/>
      <w:bookmarkStart w:id="91" w:name="_Toc383168541"/>
      <w:bookmarkStart w:id="92" w:name="_Toc386800101"/>
      <w:bookmarkStart w:id="93" w:name="_Toc260693751"/>
      <w:r w:rsidR="00A4066D" w:rsidRPr="0073202D">
        <w:rPr>
          <w:rFonts w:asciiTheme="minorHAnsi" w:hAnsiTheme="minorHAnsi"/>
        </w:rPr>
        <w:t>2.2</w:t>
      </w:r>
      <w:r w:rsidR="00C574E3" w:rsidRPr="0073202D">
        <w:rPr>
          <w:rFonts w:asciiTheme="minorHAnsi" w:hAnsiTheme="minorHAnsi"/>
        </w:rPr>
        <w:t xml:space="preserve"> Requirements</w:t>
      </w:r>
      <w:bookmarkEnd w:id="89"/>
      <w:bookmarkEnd w:id="90"/>
      <w:bookmarkEnd w:id="91"/>
      <w:bookmarkEnd w:id="92"/>
      <w:bookmarkEnd w:id="93"/>
    </w:p>
    <w:p w14:paraId="61DC569A" w14:textId="664F7372" w:rsidR="004E48B7" w:rsidRPr="00706D1B" w:rsidRDefault="004E48B7" w:rsidP="00706D1B">
      <w:pPr>
        <w:spacing w:after="0" w:line="360" w:lineRule="auto"/>
        <w:rPr>
          <w:sz w:val="24"/>
        </w:rPr>
      </w:pPr>
      <w:r w:rsidRPr="00706D1B">
        <w:rPr>
          <w:sz w:val="24"/>
        </w:rPr>
        <w:t xml:space="preserve">The requirements for the PROPHECY mission consist of </w:t>
      </w:r>
      <w:r w:rsidR="008A6A65" w:rsidRPr="00706D1B">
        <w:rPr>
          <w:sz w:val="24"/>
        </w:rPr>
        <w:t xml:space="preserve">five mission-level requirements and </w:t>
      </w:r>
      <w:r w:rsidR="00713499" w:rsidRPr="00706D1B">
        <w:rPr>
          <w:sz w:val="24"/>
        </w:rPr>
        <w:t>eight system-level requirements. These are in place to ensure mission success and feasibility.</w:t>
      </w:r>
    </w:p>
    <w:p w14:paraId="39CBDCC7" w14:textId="631F6515" w:rsidR="003442CA" w:rsidRPr="0073202D" w:rsidRDefault="00A4066D" w:rsidP="0073202D">
      <w:pPr>
        <w:pStyle w:val="Heading3"/>
        <w:spacing w:line="360" w:lineRule="auto"/>
        <w:rPr>
          <w:rFonts w:asciiTheme="minorHAnsi" w:hAnsiTheme="minorHAnsi"/>
          <w:sz w:val="26"/>
        </w:rPr>
      </w:pPr>
      <w:bookmarkStart w:id="94" w:name="_Toc383118584"/>
      <w:bookmarkStart w:id="95" w:name="_Toc383168711"/>
      <w:bookmarkStart w:id="96" w:name="_Toc383168542"/>
      <w:bookmarkStart w:id="97" w:name="_Toc386800102"/>
      <w:bookmarkStart w:id="98" w:name="_Toc260693752"/>
      <w:r w:rsidRPr="0073202D">
        <w:rPr>
          <w:rFonts w:asciiTheme="minorHAnsi" w:hAnsiTheme="minorHAnsi"/>
          <w:sz w:val="26"/>
        </w:rPr>
        <w:t>2.2</w:t>
      </w:r>
      <w:r w:rsidR="00470C61" w:rsidRPr="0073202D">
        <w:rPr>
          <w:rFonts w:asciiTheme="minorHAnsi" w:hAnsiTheme="minorHAnsi"/>
          <w:sz w:val="26"/>
        </w:rPr>
        <w:t xml:space="preserve">.1 Mission </w:t>
      </w:r>
      <w:r w:rsidR="006C2EFB" w:rsidRPr="0073202D">
        <w:rPr>
          <w:rFonts w:asciiTheme="minorHAnsi" w:hAnsiTheme="minorHAnsi"/>
          <w:sz w:val="26"/>
        </w:rPr>
        <w:t>Level</w:t>
      </w:r>
      <w:r w:rsidR="00470C61" w:rsidRPr="0073202D">
        <w:rPr>
          <w:rFonts w:asciiTheme="minorHAnsi" w:hAnsiTheme="minorHAnsi"/>
          <w:sz w:val="26"/>
        </w:rPr>
        <w:t xml:space="preserve"> Requirements</w:t>
      </w:r>
      <w:bookmarkEnd w:id="94"/>
      <w:bookmarkEnd w:id="95"/>
      <w:bookmarkEnd w:id="96"/>
      <w:bookmarkEnd w:id="97"/>
      <w:bookmarkEnd w:id="98"/>
    </w:p>
    <w:p w14:paraId="5E7440B3" w14:textId="45212A4C" w:rsidR="000E2598" w:rsidRDefault="006C2EFB" w:rsidP="00923939">
      <w:pPr>
        <w:pStyle w:val="ListParagraph"/>
        <w:numPr>
          <w:ilvl w:val="0"/>
          <w:numId w:val="23"/>
        </w:numPr>
        <w:spacing w:after="0" w:line="360" w:lineRule="auto"/>
        <w:rPr>
          <w:rFonts w:cs="Times New Roman"/>
          <w:i/>
          <w:sz w:val="24"/>
          <w:szCs w:val="24"/>
        </w:rPr>
      </w:pPr>
      <w:r w:rsidRPr="000E2598">
        <w:rPr>
          <w:rFonts w:cs="Times New Roman"/>
          <w:i/>
          <w:sz w:val="24"/>
          <w:szCs w:val="24"/>
        </w:rPr>
        <w:t>Both PROPHECY satellites shall be launched as a secondary</w:t>
      </w:r>
      <w:r w:rsidR="00191C48">
        <w:rPr>
          <w:rFonts w:cs="Times New Roman"/>
          <w:i/>
          <w:sz w:val="24"/>
          <w:szCs w:val="24"/>
        </w:rPr>
        <w:t xml:space="preserve"> payload on a resupply mission to the ISS under the CubeSat Launch Initiative</w:t>
      </w:r>
      <w:r w:rsidRPr="000E2598">
        <w:rPr>
          <w:rFonts w:cs="Times New Roman"/>
          <w:i/>
          <w:sz w:val="24"/>
          <w:szCs w:val="24"/>
        </w:rPr>
        <w:t>.</w:t>
      </w:r>
      <w:r w:rsidR="000E2598">
        <w:rPr>
          <w:rFonts w:cs="Times New Roman"/>
          <w:i/>
          <w:sz w:val="24"/>
          <w:szCs w:val="24"/>
        </w:rPr>
        <w:t xml:space="preserve"> </w:t>
      </w:r>
    </w:p>
    <w:p w14:paraId="47E7AE35" w14:textId="2AAE5C40" w:rsidR="006C2EFB" w:rsidRPr="000E2598" w:rsidRDefault="000E2598" w:rsidP="00923939">
      <w:pPr>
        <w:pStyle w:val="ListParagraph"/>
        <w:spacing w:after="0" w:line="360" w:lineRule="auto"/>
        <w:ind w:left="1080"/>
        <w:rPr>
          <w:rFonts w:cs="Times New Roman"/>
          <w:i/>
          <w:sz w:val="24"/>
          <w:szCs w:val="24"/>
        </w:rPr>
      </w:pPr>
      <w:r w:rsidRPr="000E2598">
        <w:rPr>
          <w:rFonts w:eastAsia="Times New Roman" w:cs="Arial"/>
          <w:iCs/>
          <w:color w:val="000000"/>
          <w:sz w:val="24"/>
          <w:szCs w:val="24"/>
        </w:rPr>
        <w:lastRenderedPageBreak/>
        <w:t>The most inexpensive and reli</w:t>
      </w:r>
      <w:r w:rsidR="00191C48">
        <w:rPr>
          <w:rFonts w:eastAsia="Times New Roman" w:cs="Arial"/>
          <w:iCs/>
          <w:color w:val="000000"/>
          <w:sz w:val="24"/>
          <w:szCs w:val="24"/>
        </w:rPr>
        <w:t>able option for reaching LEO with an inclination of 51.6 degrees</w:t>
      </w:r>
      <w:r w:rsidRPr="000E2598">
        <w:rPr>
          <w:rFonts w:eastAsia="Times New Roman" w:cs="Arial"/>
          <w:iCs/>
          <w:color w:val="000000"/>
          <w:sz w:val="24"/>
          <w:szCs w:val="24"/>
        </w:rPr>
        <w:t xml:space="preserve"> is to utilize a secondary payload.</w:t>
      </w:r>
    </w:p>
    <w:p w14:paraId="0106F047" w14:textId="77568968" w:rsidR="006C2EFB" w:rsidRPr="000E2598" w:rsidRDefault="006C2EFB" w:rsidP="00923939">
      <w:pPr>
        <w:pStyle w:val="ListParagraph"/>
        <w:numPr>
          <w:ilvl w:val="0"/>
          <w:numId w:val="23"/>
        </w:numPr>
        <w:spacing w:after="0" w:line="360" w:lineRule="auto"/>
        <w:rPr>
          <w:rFonts w:cs="Times New Roman"/>
          <w:i/>
          <w:sz w:val="24"/>
          <w:szCs w:val="24"/>
        </w:rPr>
      </w:pPr>
      <w:r w:rsidRPr="000E2598">
        <w:rPr>
          <w:rFonts w:cs="Times New Roman"/>
          <w:i/>
          <w:sz w:val="24"/>
          <w:szCs w:val="24"/>
        </w:rPr>
        <w:t xml:space="preserve">Both PROPHECY satellites shall be </w:t>
      </w:r>
      <w:r w:rsidR="00191C48">
        <w:rPr>
          <w:rFonts w:cs="Times New Roman"/>
          <w:i/>
          <w:sz w:val="24"/>
          <w:szCs w:val="24"/>
        </w:rPr>
        <w:t>deployed into orbit</w:t>
      </w:r>
      <w:r w:rsidRPr="000E2598">
        <w:rPr>
          <w:rFonts w:cs="Times New Roman"/>
          <w:i/>
          <w:sz w:val="24"/>
          <w:szCs w:val="24"/>
        </w:rPr>
        <w:t xml:space="preserve"> using a</w:t>
      </w:r>
      <w:r w:rsidR="00191C48">
        <w:rPr>
          <w:rFonts w:cs="Times New Roman"/>
          <w:i/>
          <w:sz w:val="24"/>
          <w:szCs w:val="24"/>
        </w:rPr>
        <w:t xml:space="preserve"> P-Pod deployment system</w:t>
      </w:r>
      <w:r w:rsidR="005E35BB">
        <w:rPr>
          <w:rFonts w:cs="Times New Roman"/>
          <w:i/>
          <w:sz w:val="24"/>
          <w:szCs w:val="24"/>
        </w:rPr>
        <w:t>.</w:t>
      </w:r>
      <w:r w:rsidR="000E2598" w:rsidRPr="000E2598">
        <w:rPr>
          <w:rFonts w:cs="Times New Roman"/>
          <w:i/>
          <w:sz w:val="24"/>
          <w:szCs w:val="24"/>
        </w:rPr>
        <w:br/>
      </w:r>
      <w:r w:rsidRPr="000E2598">
        <w:rPr>
          <w:rFonts w:cs="Times New Roman"/>
          <w:sz w:val="24"/>
          <w:szCs w:val="24"/>
        </w:rPr>
        <w:t xml:space="preserve">This is to ensure that both </w:t>
      </w:r>
      <w:proofErr w:type="spellStart"/>
      <w:r w:rsidRPr="000E2598">
        <w:rPr>
          <w:rFonts w:cs="Times New Roman"/>
          <w:sz w:val="24"/>
          <w:szCs w:val="24"/>
        </w:rPr>
        <w:t>CubeSats</w:t>
      </w:r>
      <w:proofErr w:type="spellEnd"/>
      <w:r w:rsidRPr="000E2598">
        <w:rPr>
          <w:rFonts w:cs="Times New Roman"/>
          <w:sz w:val="24"/>
          <w:szCs w:val="24"/>
        </w:rPr>
        <w:t xml:space="preserve"> are deployed into the correct orbit</w:t>
      </w:r>
      <w:r w:rsidR="00191C48">
        <w:rPr>
          <w:rFonts w:cs="Times New Roman"/>
          <w:sz w:val="24"/>
          <w:szCs w:val="24"/>
        </w:rPr>
        <w:t xml:space="preserve"> before reaching the ISS</w:t>
      </w:r>
      <w:r w:rsidRPr="000E2598">
        <w:rPr>
          <w:rFonts w:cs="Times New Roman"/>
          <w:sz w:val="24"/>
          <w:szCs w:val="24"/>
        </w:rPr>
        <w:t>.</w:t>
      </w:r>
    </w:p>
    <w:p w14:paraId="699CF5D5" w14:textId="6CB8B9A3" w:rsidR="000E2598" w:rsidRPr="000E2598" w:rsidRDefault="00191C48" w:rsidP="00923939">
      <w:pPr>
        <w:pStyle w:val="ListParagraph"/>
        <w:numPr>
          <w:ilvl w:val="0"/>
          <w:numId w:val="23"/>
        </w:numPr>
        <w:spacing w:after="0" w:line="360" w:lineRule="auto"/>
        <w:rPr>
          <w:rFonts w:eastAsia="Times New Roman" w:cs="Times New Roman"/>
          <w:sz w:val="24"/>
          <w:szCs w:val="24"/>
        </w:rPr>
      </w:pPr>
      <w:r>
        <w:rPr>
          <w:rFonts w:eastAsia="Times New Roman" w:cs="Arial"/>
          <w:i/>
          <w:color w:val="000000"/>
          <w:sz w:val="24"/>
          <w:szCs w:val="24"/>
        </w:rPr>
        <w:t>The mission shall have two primary</w:t>
      </w:r>
      <w:r w:rsidR="000E2598" w:rsidRPr="000E2598">
        <w:rPr>
          <w:rFonts w:eastAsia="Times New Roman" w:cs="Arial"/>
          <w:i/>
          <w:color w:val="000000"/>
          <w:sz w:val="24"/>
          <w:szCs w:val="24"/>
        </w:rPr>
        <w:t xml:space="preserve"> optical laser communication tests. The </w:t>
      </w:r>
      <w:proofErr w:type="spellStart"/>
      <w:r w:rsidR="000E2598" w:rsidRPr="000E2598">
        <w:rPr>
          <w:rFonts w:eastAsia="Times New Roman" w:cs="Arial"/>
          <w:i/>
          <w:color w:val="000000"/>
          <w:sz w:val="24"/>
          <w:szCs w:val="24"/>
        </w:rPr>
        <w:t>Cube</w:t>
      </w:r>
      <w:r>
        <w:rPr>
          <w:rFonts w:eastAsia="Times New Roman" w:cs="Arial"/>
          <w:i/>
          <w:color w:val="000000"/>
          <w:sz w:val="24"/>
          <w:szCs w:val="24"/>
        </w:rPr>
        <w:t>Sats</w:t>
      </w:r>
      <w:proofErr w:type="spellEnd"/>
      <w:r>
        <w:rPr>
          <w:rFonts w:eastAsia="Times New Roman" w:cs="Arial"/>
          <w:i/>
          <w:color w:val="000000"/>
          <w:sz w:val="24"/>
          <w:szCs w:val="24"/>
        </w:rPr>
        <w:t xml:space="preserve"> shall initiate </w:t>
      </w:r>
      <w:proofErr w:type="spellStart"/>
      <w:r>
        <w:rPr>
          <w:rFonts w:eastAsia="Times New Roman" w:cs="Arial"/>
          <w:i/>
          <w:color w:val="000000"/>
          <w:sz w:val="24"/>
          <w:szCs w:val="24"/>
        </w:rPr>
        <w:t>lasercom</w:t>
      </w:r>
      <w:proofErr w:type="spellEnd"/>
      <w:r>
        <w:rPr>
          <w:rFonts w:eastAsia="Times New Roman" w:cs="Arial"/>
          <w:i/>
          <w:color w:val="000000"/>
          <w:sz w:val="24"/>
          <w:szCs w:val="24"/>
        </w:rPr>
        <w:t xml:space="preserve"> with one another</w:t>
      </w:r>
      <w:r w:rsidR="000E2598" w:rsidRPr="000E2598">
        <w:rPr>
          <w:rFonts w:eastAsia="Times New Roman" w:cs="Arial"/>
          <w:i/>
          <w:color w:val="000000"/>
          <w:sz w:val="24"/>
          <w:szCs w:val="24"/>
        </w:rPr>
        <w:t xml:space="preserve"> </w:t>
      </w:r>
      <w:r>
        <w:rPr>
          <w:rFonts w:eastAsia="Times New Roman" w:cs="Arial"/>
          <w:i/>
          <w:color w:val="000000"/>
          <w:sz w:val="24"/>
          <w:szCs w:val="24"/>
        </w:rPr>
        <w:t>other</w:t>
      </w:r>
      <w:r w:rsidR="000E2598" w:rsidRPr="000E2598">
        <w:rPr>
          <w:rFonts w:eastAsia="Times New Roman" w:cs="Arial"/>
          <w:i/>
          <w:color w:val="000000"/>
          <w:sz w:val="24"/>
          <w:szCs w:val="24"/>
        </w:rPr>
        <w:t xml:space="preserve"> and a ground station.</w:t>
      </w:r>
      <w:r w:rsidR="000E2598" w:rsidRPr="000E2598">
        <w:rPr>
          <w:rFonts w:eastAsia="Times New Roman" w:cs="Arial"/>
          <w:color w:val="000000"/>
          <w:sz w:val="24"/>
          <w:szCs w:val="24"/>
        </w:rPr>
        <w:t xml:space="preserve"> </w:t>
      </w:r>
      <w:r w:rsidR="000E2598" w:rsidRPr="000E2598">
        <w:rPr>
          <w:rFonts w:eastAsia="Times New Roman" w:cs="Arial"/>
          <w:color w:val="000000"/>
          <w:sz w:val="24"/>
          <w:szCs w:val="24"/>
        </w:rPr>
        <w:br/>
      </w:r>
      <w:r>
        <w:rPr>
          <w:rFonts w:eastAsia="Times New Roman" w:cs="Arial"/>
          <w:iCs/>
          <w:color w:val="000000"/>
          <w:sz w:val="24"/>
          <w:szCs w:val="24"/>
        </w:rPr>
        <w:t>These two</w:t>
      </w:r>
      <w:r w:rsidR="000E2598" w:rsidRPr="000E2598">
        <w:rPr>
          <w:rFonts w:eastAsia="Times New Roman" w:cs="Arial"/>
          <w:iCs/>
          <w:color w:val="000000"/>
          <w:sz w:val="24"/>
          <w:szCs w:val="24"/>
        </w:rPr>
        <w:t xml:space="preserve"> tests will give a full understanding of the efficiency of the optical </w:t>
      </w:r>
      <w:r>
        <w:rPr>
          <w:rFonts w:eastAsia="Times New Roman" w:cs="Arial"/>
          <w:iCs/>
          <w:color w:val="000000"/>
          <w:sz w:val="24"/>
          <w:szCs w:val="24"/>
        </w:rPr>
        <w:t xml:space="preserve">laser </w:t>
      </w:r>
      <w:r w:rsidR="000E2598" w:rsidRPr="000E2598">
        <w:rPr>
          <w:rFonts w:eastAsia="Times New Roman" w:cs="Arial"/>
          <w:iCs/>
          <w:color w:val="000000"/>
          <w:sz w:val="24"/>
          <w:szCs w:val="24"/>
        </w:rPr>
        <w:t xml:space="preserve">communication system. </w:t>
      </w:r>
    </w:p>
    <w:p w14:paraId="10241838" w14:textId="106D5ED3" w:rsidR="006C2EFB" w:rsidRPr="000E2598" w:rsidRDefault="002931A1" w:rsidP="00923939">
      <w:pPr>
        <w:pStyle w:val="ListParagraph"/>
        <w:numPr>
          <w:ilvl w:val="0"/>
          <w:numId w:val="23"/>
        </w:numPr>
        <w:spacing w:after="0" w:line="360" w:lineRule="auto"/>
        <w:rPr>
          <w:rFonts w:cs="Times New Roman"/>
          <w:i/>
          <w:sz w:val="24"/>
          <w:szCs w:val="24"/>
        </w:rPr>
      </w:pPr>
      <w:r>
        <w:rPr>
          <w:rFonts w:cs="Times New Roman"/>
          <w:i/>
          <w:sz w:val="24"/>
          <w:szCs w:val="24"/>
        </w:rPr>
        <w:t>Both PROPHECY satellites shall</w:t>
      </w:r>
      <w:r w:rsidR="006C2EFB" w:rsidRPr="000E2598">
        <w:rPr>
          <w:rFonts w:cs="Times New Roman"/>
          <w:i/>
          <w:sz w:val="24"/>
          <w:szCs w:val="24"/>
        </w:rPr>
        <w:t xml:space="preserve"> conform to the dimensions of a 3U (unit) CubeSat.</w:t>
      </w:r>
      <w:r w:rsidR="006C2EFB" w:rsidRPr="000E2598">
        <w:rPr>
          <w:i/>
          <w:sz w:val="24"/>
          <w:szCs w:val="24"/>
        </w:rPr>
        <w:t xml:space="preserve"> </w:t>
      </w:r>
      <w:r w:rsidR="00191C48">
        <w:rPr>
          <w:i/>
          <w:sz w:val="24"/>
          <w:szCs w:val="24"/>
        </w:rPr>
        <w:br/>
      </w:r>
      <w:r w:rsidR="006C2EFB" w:rsidRPr="000E2598">
        <w:rPr>
          <w:sz w:val="24"/>
          <w:szCs w:val="24"/>
        </w:rPr>
        <w:t>This requirement provides a standard from which mass, volume, and power requirements will be derived.</w:t>
      </w:r>
    </w:p>
    <w:p w14:paraId="1813CBCF" w14:textId="3EF53EDF" w:rsidR="003442CA" w:rsidRPr="0073202D" w:rsidRDefault="006C2EFB" w:rsidP="0073202D">
      <w:pPr>
        <w:pStyle w:val="ListParagraph"/>
        <w:numPr>
          <w:ilvl w:val="0"/>
          <w:numId w:val="23"/>
        </w:numPr>
        <w:spacing w:after="0" w:line="360" w:lineRule="auto"/>
        <w:rPr>
          <w:i/>
          <w:sz w:val="24"/>
        </w:rPr>
      </w:pPr>
      <w:r w:rsidRPr="000E2598">
        <w:rPr>
          <w:rFonts w:cs="Times New Roman"/>
          <w:i/>
          <w:sz w:val="24"/>
          <w:szCs w:val="24"/>
        </w:rPr>
        <w:t xml:space="preserve">The Payload module of both PROPHECY </w:t>
      </w:r>
      <w:proofErr w:type="spellStart"/>
      <w:r w:rsidRPr="000E2598">
        <w:rPr>
          <w:rFonts w:cs="Times New Roman"/>
          <w:i/>
          <w:sz w:val="24"/>
          <w:szCs w:val="24"/>
        </w:rPr>
        <w:t>CubeSats</w:t>
      </w:r>
      <w:proofErr w:type="spellEnd"/>
      <w:r w:rsidRPr="000E2598">
        <w:rPr>
          <w:rFonts w:cs="Times New Roman"/>
          <w:i/>
          <w:sz w:val="24"/>
          <w:szCs w:val="24"/>
        </w:rPr>
        <w:t xml:space="preserve"> shall house a laser transmitter and receiver specifically for experimental laser communication.</w:t>
      </w:r>
      <w:r w:rsidRPr="000E2598">
        <w:rPr>
          <w:i/>
          <w:sz w:val="24"/>
          <w:szCs w:val="24"/>
        </w:rPr>
        <w:t xml:space="preserve"> </w:t>
      </w:r>
      <w:r w:rsidR="000E2598" w:rsidRPr="000E2598">
        <w:rPr>
          <w:i/>
          <w:sz w:val="24"/>
          <w:szCs w:val="24"/>
        </w:rPr>
        <w:br/>
      </w:r>
      <w:r w:rsidRPr="000E2598">
        <w:rPr>
          <w:sz w:val="24"/>
          <w:szCs w:val="24"/>
        </w:rPr>
        <w:t xml:space="preserve">This requirement establishes the necessity of a laser in each CubeSat for the sake of redundancy and </w:t>
      </w:r>
      <w:r w:rsidR="000E2598" w:rsidRPr="000E2598">
        <w:rPr>
          <w:sz w:val="24"/>
          <w:szCs w:val="24"/>
        </w:rPr>
        <w:t>to provide satellite-to-satellite laser communications.</w:t>
      </w:r>
    </w:p>
    <w:p w14:paraId="2D0F080C" w14:textId="7E176852" w:rsidR="000E2598" w:rsidRPr="0073202D" w:rsidRDefault="00A4066D" w:rsidP="00B36A14">
      <w:pPr>
        <w:pStyle w:val="Heading3"/>
        <w:spacing w:line="360" w:lineRule="auto"/>
        <w:rPr>
          <w:sz w:val="26"/>
        </w:rPr>
      </w:pPr>
      <w:bookmarkStart w:id="99" w:name="_Toc383118585"/>
      <w:bookmarkStart w:id="100" w:name="_Toc383168712"/>
      <w:bookmarkStart w:id="101" w:name="_Toc383168543"/>
      <w:bookmarkStart w:id="102" w:name="_Toc386800103"/>
      <w:bookmarkStart w:id="103" w:name="_Toc260693753"/>
      <w:r w:rsidRPr="0073202D">
        <w:rPr>
          <w:rFonts w:asciiTheme="minorHAnsi" w:hAnsiTheme="minorHAnsi"/>
          <w:sz w:val="26"/>
        </w:rPr>
        <w:t>2.2</w:t>
      </w:r>
      <w:r w:rsidR="00470C61" w:rsidRPr="0073202D">
        <w:rPr>
          <w:rFonts w:asciiTheme="minorHAnsi" w:hAnsiTheme="minorHAnsi"/>
          <w:sz w:val="26"/>
        </w:rPr>
        <w:t xml:space="preserve">.2 </w:t>
      </w:r>
      <w:r w:rsidR="003442CA" w:rsidRPr="0073202D">
        <w:rPr>
          <w:rFonts w:asciiTheme="minorHAnsi" w:hAnsiTheme="minorHAnsi"/>
          <w:sz w:val="26"/>
        </w:rPr>
        <w:t>S</w:t>
      </w:r>
      <w:r w:rsidR="000E2598" w:rsidRPr="0073202D">
        <w:rPr>
          <w:rFonts w:asciiTheme="minorHAnsi" w:hAnsiTheme="minorHAnsi"/>
          <w:sz w:val="26"/>
        </w:rPr>
        <w:t>ystem Level</w:t>
      </w:r>
      <w:r w:rsidR="003442CA" w:rsidRPr="0073202D">
        <w:rPr>
          <w:rFonts w:asciiTheme="minorHAnsi" w:hAnsiTheme="minorHAnsi"/>
          <w:sz w:val="26"/>
        </w:rPr>
        <w:t xml:space="preserve"> Requirements</w:t>
      </w:r>
      <w:bookmarkEnd w:id="99"/>
      <w:bookmarkEnd w:id="100"/>
      <w:bookmarkEnd w:id="101"/>
      <w:bookmarkEnd w:id="102"/>
      <w:bookmarkEnd w:id="103"/>
      <w:r w:rsidR="000E2598" w:rsidRPr="0073202D">
        <w:rPr>
          <w:rFonts w:asciiTheme="minorHAnsi" w:eastAsia="Times New Roman" w:hAnsiTheme="minorHAnsi"/>
          <w:color w:val="000000"/>
          <w:sz w:val="26"/>
        </w:rPr>
        <w:t xml:space="preserve"> </w:t>
      </w:r>
    </w:p>
    <w:p w14:paraId="445D03C3" w14:textId="516E95C7" w:rsidR="000E2598" w:rsidRPr="0073202D" w:rsidRDefault="00A4066D" w:rsidP="00B36A14">
      <w:pPr>
        <w:pStyle w:val="Heading3"/>
        <w:spacing w:line="360" w:lineRule="auto"/>
        <w:rPr>
          <w:rFonts w:asciiTheme="minorHAnsi" w:hAnsiTheme="minorHAnsi"/>
          <w:sz w:val="26"/>
        </w:rPr>
      </w:pPr>
      <w:bookmarkStart w:id="104" w:name="_Toc383118586"/>
      <w:bookmarkStart w:id="105" w:name="_Toc383168713"/>
      <w:bookmarkStart w:id="106" w:name="_Toc383168544"/>
      <w:bookmarkStart w:id="107" w:name="_Toc386800104"/>
      <w:bookmarkStart w:id="108" w:name="_Toc260693754"/>
      <w:r w:rsidRPr="0073202D">
        <w:rPr>
          <w:rFonts w:asciiTheme="minorHAnsi" w:hAnsiTheme="minorHAnsi"/>
          <w:sz w:val="26"/>
        </w:rPr>
        <w:t>2.2</w:t>
      </w:r>
      <w:r w:rsidR="000E2598" w:rsidRPr="0073202D">
        <w:rPr>
          <w:rFonts w:asciiTheme="minorHAnsi" w:hAnsiTheme="minorHAnsi"/>
          <w:sz w:val="26"/>
        </w:rPr>
        <w:t>.2.1 Launch Vehicle</w:t>
      </w:r>
      <w:bookmarkEnd w:id="104"/>
      <w:bookmarkEnd w:id="105"/>
      <w:bookmarkEnd w:id="106"/>
      <w:bookmarkEnd w:id="107"/>
      <w:bookmarkEnd w:id="108"/>
    </w:p>
    <w:p w14:paraId="3074D2CA" w14:textId="3B7D4000" w:rsidR="00E46788" w:rsidRPr="000E2598" w:rsidRDefault="00E46788" w:rsidP="00B36A14">
      <w:pPr>
        <w:pStyle w:val="ListParagraph"/>
        <w:numPr>
          <w:ilvl w:val="0"/>
          <w:numId w:val="25"/>
        </w:numPr>
        <w:spacing w:after="0" w:line="360" w:lineRule="auto"/>
        <w:rPr>
          <w:rFonts w:eastAsia="Times New Roman" w:cs="Times New Roman"/>
          <w:sz w:val="24"/>
          <w:szCs w:val="24"/>
        </w:rPr>
      </w:pPr>
      <w:r w:rsidRPr="000E2598">
        <w:rPr>
          <w:rFonts w:eastAsia="Times New Roman" w:cs="Arial"/>
          <w:color w:val="000000"/>
          <w:sz w:val="24"/>
          <w:szCs w:val="24"/>
        </w:rPr>
        <w:t xml:space="preserve">The </w:t>
      </w:r>
      <w:r>
        <w:rPr>
          <w:rFonts w:eastAsia="Times New Roman" w:cs="Arial"/>
          <w:color w:val="000000"/>
          <w:sz w:val="24"/>
          <w:szCs w:val="24"/>
        </w:rPr>
        <w:t xml:space="preserve">CubeSat shall be delivered </w:t>
      </w:r>
      <w:r w:rsidR="00191C48">
        <w:rPr>
          <w:rFonts w:eastAsia="Times New Roman" w:cs="Arial"/>
          <w:color w:val="000000"/>
          <w:sz w:val="24"/>
          <w:szCs w:val="24"/>
        </w:rPr>
        <w:t>to LEO upon</w:t>
      </w:r>
      <w:r>
        <w:rPr>
          <w:rFonts w:eastAsia="Times New Roman" w:cs="Arial"/>
          <w:color w:val="000000"/>
          <w:sz w:val="24"/>
          <w:szCs w:val="24"/>
        </w:rPr>
        <w:t xml:space="preserve"> any </w:t>
      </w:r>
      <w:r w:rsidR="00191C48">
        <w:rPr>
          <w:rFonts w:eastAsia="Times New Roman" w:cs="Arial"/>
          <w:color w:val="000000"/>
          <w:sz w:val="24"/>
          <w:szCs w:val="24"/>
        </w:rPr>
        <w:t>ISS resupply</w:t>
      </w:r>
      <w:r w:rsidR="003A2D50">
        <w:rPr>
          <w:rFonts w:eastAsia="Times New Roman" w:cs="Arial"/>
          <w:color w:val="000000"/>
          <w:sz w:val="24"/>
          <w:szCs w:val="24"/>
        </w:rPr>
        <w:t xml:space="preserve"> mission with availability in the secondary payload</w:t>
      </w:r>
      <w:r w:rsidR="00191C48">
        <w:rPr>
          <w:rFonts w:eastAsia="Times New Roman" w:cs="Arial"/>
          <w:color w:val="000000"/>
          <w:sz w:val="24"/>
          <w:szCs w:val="24"/>
        </w:rPr>
        <w:t xml:space="preserve"> and by utilizing the CubeSat Launch Initiative</w:t>
      </w:r>
      <w:r w:rsidR="003A2D50">
        <w:rPr>
          <w:rFonts w:eastAsia="Times New Roman" w:cs="Arial"/>
          <w:color w:val="000000"/>
          <w:sz w:val="24"/>
          <w:szCs w:val="24"/>
        </w:rPr>
        <w:t>.</w:t>
      </w:r>
    </w:p>
    <w:p w14:paraId="5902A28B" w14:textId="503D4FB5" w:rsidR="00E46788" w:rsidRPr="000E2598" w:rsidRDefault="00E46788" w:rsidP="00FE6778">
      <w:pPr>
        <w:spacing w:after="0" w:line="360" w:lineRule="auto"/>
        <w:ind w:left="720"/>
        <w:rPr>
          <w:rFonts w:eastAsia="Times New Roman" w:cs="Times New Roman"/>
          <w:sz w:val="24"/>
          <w:szCs w:val="24"/>
        </w:rPr>
      </w:pPr>
      <w:r w:rsidRPr="000E2598">
        <w:rPr>
          <w:rFonts w:eastAsia="Times New Roman" w:cs="Arial"/>
          <w:i/>
          <w:iCs/>
          <w:color w:val="000000"/>
          <w:sz w:val="24"/>
          <w:szCs w:val="24"/>
        </w:rPr>
        <w:t xml:space="preserve">Rationale: </w:t>
      </w:r>
      <w:r w:rsidR="003A2D50">
        <w:rPr>
          <w:rFonts w:eastAsia="Times New Roman" w:cs="Arial"/>
          <w:i/>
          <w:iCs/>
          <w:color w:val="000000"/>
          <w:sz w:val="24"/>
          <w:szCs w:val="24"/>
        </w:rPr>
        <w:t>Due to the low cost of the mission and relative low priority when compared to larger missions, this mission will begin whenever a launch opportunity is available.</w:t>
      </w:r>
    </w:p>
    <w:p w14:paraId="5522869C" w14:textId="0E62C820" w:rsidR="00E46788" w:rsidRPr="000E2598" w:rsidRDefault="003A2D50" w:rsidP="00B36A14">
      <w:pPr>
        <w:pStyle w:val="ListParagraph"/>
        <w:numPr>
          <w:ilvl w:val="0"/>
          <w:numId w:val="25"/>
        </w:numPr>
        <w:spacing w:after="0" w:line="360" w:lineRule="auto"/>
        <w:rPr>
          <w:rFonts w:eastAsia="Times New Roman" w:cs="Times New Roman"/>
          <w:sz w:val="24"/>
          <w:szCs w:val="24"/>
        </w:rPr>
      </w:pPr>
      <w:r>
        <w:rPr>
          <w:rFonts w:eastAsia="Times New Roman" w:cs="Arial"/>
          <w:color w:val="000000"/>
          <w:sz w:val="24"/>
          <w:szCs w:val="24"/>
        </w:rPr>
        <w:t xml:space="preserve">The PROPHECY </w:t>
      </w:r>
      <w:proofErr w:type="spellStart"/>
      <w:r>
        <w:rPr>
          <w:rFonts w:eastAsia="Times New Roman" w:cs="Arial"/>
          <w:color w:val="000000"/>
          <w:sz w:val="24"/>
          <w:szCs w:val="24"/>
        </w:rPr>
        <w:t>CubeSats</w:t>
      </w:r>
      <w:proofErr w:type="spellEnd"/>
      <w:r>
        <w:rPr>
          <w:rFonts w:eastAsia="Times New Roman" w:cs="Arial"/>
          <w:color w:val="000000"/>
          <w:sz w:val="24"/>
          <w:szCs w:val="24"/>
        </w:rPr>
        <w:t xml:space="preserve"> will be transported inside of protective housings, namely </w:t>
      </w:r>
      <w:r w:rsidR="00191C48">
        <w:rPr>
          <w:rFonts w:eastAsia="Times New Roman" w:cs="Arial"/>
          <w:color w:val="000000"/>
          <w:sz w:val="24"/>
          <w:szCs w:val="24"/>
        </w:rPr>
        <w:t>P-Pod</w:t>
      </w:r>
      <w:r>
        <w:rPr>
          <w:rFonts w:eastAsia="Times New Roman" w:cs="Arial"/>
          <w:color w:val="000000"/>
          <w:sz w:val="24"/>
          <w:szCs w:val="24"/>
        </w:rPr>
        <w:t xml:space="preserve"> </w:t>
      </w:r>
      <w:proofErr w:type="spellStart"/>
      <w:r>
        <w:rPr>
          <w:rFonts w:eastAsia="Times New Roman" w:cs="Arial"/>
          <w:color w:val="000000"/>
          <w:sz w:val="24"/>
          <w:szCs w:val="24"/>
        </w:rPr>
        <w:t>deployers</w:t>
      </w:r>
      <w:proofErr w:type="spellEnd"/>
      <w:r>
        <w:rPr>
          <w:rFonts w:eastAsia="Times New Roman" w:cs="Arial"/>
          <w:color w:val="000000"/>
          <w:sz w:val="24"/>
          <w:szCs w:val="24"/>
        </w:rPr>
        <w:t>.</w:t>
      </w:r>
    </w:p>
    <w:p w14:paraId="2892FFE4" w14:textId="33C6CBDA" w:rsidR="00E46788" w:rsidRDefault="00E46788" w:rsidP="00B36A14">
      <w:pPr>
        <w:spacing w:after="0" w:line="360" w:lineRule="auto"/>
        <w:ind w:left="720"/>
        <w:rPr>
          <w:rFonts w:eastAsia="Times New Roman" w:cs="Arial"/>
          <w:i/>
          <w:iCs/>
          <w:color w:val="000000"/>
          <w:sz w:val="24"/>
          <w:szCs w:val="24"/>
        </w:rPr>
      </w:pPr>
      <w:r w:rsidRPr="000E2598">
        <w:rPr>
          <w:rFonts w:eastAsia="Times New Roman" w:cs="Arial"/>
          <w:i/>
          <w:iCs/>
          <w:color w:val="000000"/>
          <w:sz w:val="24"/>
          <w:szCs w:val="24"/>
        </w:rPr>
        <w:t>Rationale: This</w:t>
      </w:r>
      <w:r w:rsidR="003A2D50">
        <w:rPr>
          <w:rFonts w:eastAsia="Times New Roman" w:cs="Arial"/>
          <w:i/>
          <w:iCs/>
          <w:color w:val="000000"/>
          <w:sz w:val="24"/>
          <w:szCs w:val="24"/>
        </w:rPr>
        <w:t xml:space="preserve"> exists in</w:t>
      </w:r>
      <w:r w:rsidRPr="000E2598">
        <w:rPr>
          <w:rFonts w:eastAsia="Times New Roman" w:cs="Arial"/>
          <w:i/>
          <w:iCs/>
          <w:color w:val="000000"/>
          <w:sz w:val="24"/>
          <w:szCs w:val="24"/>
        </w:rPr>
        <w:t xml:space="preserve"> </w:t>
      </w:r>
      <w:r w:rsidR="003A2D50" w:rsidRPr="003A2D50">
        <w:rPr>
          <w:rFonts w:eastAsia="Times New Roman" w:cs="Arial"/>
          <w:i/>
          <w:color w:val="000000"/>
          <w:sz w:val="24"/>
          <w:szCs w:val="24"/>
        </w:rPr>
        <w:t xml:space="preserve">order to keep the spacecraft safe in transit and the overall form factor </w:t>
      </w:r>
      <w:r w:rsidR="003A2D50">
        <w:rPr>
          <w:rFonts w:eastAsia="Times New Roman" w:cs="Arial"/>
          <w:i/>
          <w:color w:val="000000"/>
          <w:sz w:val="24"/>
          <w:szCs w:val="24"/>
        </w:rPr>
        <w:t>small.</w:t>
      </w:r>
    </w:p>
    <w:p w14:paraId="428E1893" w14:textId="77777777" w:rsidR="000E2598" w:rsidRPr="000E2598" w:rsidRDefault="000E2598" w:rsidP="00B36A14">
      <w:pPr>
        <w:spacing w:after="0" w:line="360" w:lineRule="auto"/>
        <w:rPr>
          <w:sz w:val="24"/>
          <w:szCs w:val="24"/>
        </w:rPr>
      </w:pPr>
    </w:p>
    <w:p w14:paraId="33ECA2A8" w14:textId="13E6F69E" w:rsidR="000E2598" w:rsidRPr="0073202D" w:rsidRDefault="00A4066D" w:rsidP="00B36A14">
      <w:pPr>
        <w:pStyle w:val="Heading3"/>
        <w:spacing w:line="360" w:lineRule="auto"/>
        <w:rPr>
          <w:rFonts w:asciiTheme="minorHAnsi" w:eastAsia="Times New Roman" w:hAnsiTheme="minorHAnsi"/>
          <w:color w:val="000000"/>
          <w:sz w:val="26"/>
        </w:rPr>
      </w:pPr>
      <w:bookmarkStart w:id="109" w:name="_Toc383118587"/>
      <w:bookmarkStart w:id="110" w:name="_Toc383168714"/>
      <w:bookmarkStart w:id="111" w:name="_Toc383168545"/>
      <w:bookmarkStart w:id="112" w:name="_Toc386800105"/>
      <w:bookmarkStart w:id="113" w:name="_Toc260693755"/>
      <w:r w:rsidRPr="0073202D">
        <w:rPr>
          <w:rFonts w:asciiTheme="minorHAnsi" w:hAnsiTheme="minorHAnsi"/>
          <w:sz w:val="26"/>
        </w:rPr>
        <w:lastRenderedPageBreak/>
        <w:t>2.2</w:t>
      </w:r>
      <w:r w:rsidR="000E2598" w:rsidRPr="0073202D">
        <w:rPr>
          <w:rFonts w:asciiTheme="minorHAnsi" w:hAnsiTheme="minorHAnsi"/>
          <w:sz w:val="26"/>
        </w:rPr>
        <w:t>.2.2 Orbit and Trajectory</w:t>
      </w:r>
      <w:bookmarkEnd w:id="109"/>
      <w:bookmarkEnd w:id="110"/>
      <w:bookmarkEnd w:id="111"/>
      <w:bookmarkEnd w:id="112"/>
      <w:bookmarkEnd w:id="113"/>
    </w:p>
    <w:p w14:paraId="35CCD475" w14:textId="106DD303" w:rsidR="000E2598" w:rsidRPr="000E2598" w:rsidRDefault="000E2598" w:rsidP="00B36A14">
      <w:pPr>
        <w:pStyle w:val="ListParagraph"/>
        <w:numPr>
          <w:ilvl w:val="0"/>
          <w:numId w:val="26"/>
        </w:numPr>
        <w:spacing w:after="0" w:line="360" w:lineRule="auto"/>
        <w:rPr>
          <w:rFonts w:eastAsia="Times New Roman" w:cs="Times New Roman"/>
          <w:sz w:val="24"/>
          <w:szCs w:val="24"/>
        </w:rPr>
      </w:pPr>
      <w:r w:rsidRPr="000E2598">
        <w:rPr>
          <w:rFonts w:eastAsia="Times New Roman" w:cs="Arial"/>
          <w:color w:val="000000"/>
          <w:sz w:val="24"/>
          <w:szCs w:val="24"/>
        </w:rPr>
        <w:t xml:space="preserve">The orbital altitude of the </w:t>
      </w:r>
      <w:proofErr w:type="spellStart"/>
      <w:r w:rsidRPr="000E2598">
        <w:rPr>
          <w:rFonts w:eastAsia="Times New Roman" w:cs="Arial"/>
          <w:color w:val="000000"/>
          <w:sz w:val="24"/>
          <w:szCs w:val="24"/>
        </w:rPr>
        <w:t>CubeSats</w:t>
      </w:r>
      <w:proofErr w:type="spellEnd"/>
      <w:r w:rsidRPr="000E2598">
        <w:rPr>
          <w:rFonts w:eastAsia="Times New Roman" w:cs="Arial"/>
          <w:color w:val="000000"/>
          <w:sz w:val="24"/>
          <w:szCs w:val="24"/>
        </w:rPr>
        <w:t xml:space="preserve"> will be </w:t>
      </w:r>
      <w:r w:rsidR="00E46788">
        <w:rPr>
          <w:rFonts w:eastAsia="Times New Roman" w:cs="Arial"/>
          <w:color w:val="000000"/>
          <w:sz w:val="24"/>
          <w:szCs w:val="24"/>
        </w:rPr>
        <w:t>at an altitude of</w:t>
      </w:r>
      <w:r w:rsidRPr="000E2598">
        <w:rPr>
          <w:rFonts w:eastAsia="Times New Roman" w:cs="Arial"/>
          <w:color w:val="000000"/>
          <w:sz w:val="24"/>
          <w:szCs w:val="24"/>
        </w:rPr>
        <w:t xml:space="preserve"> 380-420 km with</w:t>
      </w:r>
      <w:r w:rsidR="00191C48">
        <w:rPr>
          <w:rFonts w:eastAsia="Times New Roman" w:cs="Arial"/>
          <w:color w:val="000000"/>
          <w:sz w:val="24"/>
          <w:szCs w:val="24"/>
        </w:rPr>
        <w:t xml:space="preserve"> an inclination of 51.6 degrees, but shall not interfere with any ISS operations.</w:t>
      </w:r>
    </w:p>
    <w:p w14:paraId="0D20B68D" w14:textId="16793ABA" w:rsidR="000E2598" w:rsidRPr="000E2598" w:rsidRDefault="000E2598" w:rsidP="00191C48">
      <w:pPr>
        <w:spacing w:after="0" w:line="360" w:lineRule="auto"/>
        <w:ind w:left="720"/>
        <w:rPr>
          <w:rFonts w:eastAsia="Times New Roman" w:cs="Times New Roman"/>
          <w:sz w:val="24"/>
          <w:szCs w:val="24"/>
        </w:rPr>
      </w:pPr>
      <w:r w:rsidRPr="000E2598">
        <w:rPr>
          <w:rFonts w:eastAsia="Times New Roman" w:cs="Arial"/>
          <w:i/>
          <w:iCs/>
          <w:color w:val="000000"/>
          <w:sz w:val="24"/>
          <w:szCs w:val="24"/>
        </w:rPr>
        <w:t>Rationale: Altitude and inclination of the orbit is determined entirely by th</w:t>
      </w:r>
      <w:r w:rsidR="00191C48">
        <w:rPr>
          <w:rFonts w:eastAsia="Times New Roman" w:cs="Arial"/>
          <w:i/>
          <w:iCs/>
          <w:color w:val="000000"/>
          <w:sz w:val="24"/>
          <w:szCs w:val="24"/>
        </w:rPr>
        <w:t>e nature of the launch</w:t>
      </w:r>
      <w:r w:rsidRPr="000E2598">
        <w:rPr>
          <w:rFonts w:eastAsia="Times New Roman" w:cs="Arial"/>
          <w:i/>
          <w:iCs/>
          <w:color w:val="000000"/>
          <w:sz w:val="24"/>
          <w:szCs w:val="24"/>
        </w:rPr>
        <w:t xml:space="preserve">. </w:t>
      </w:r>
    </w:p>
    <w:p w14:paraId="3B07FAA4" w14:textId="4875F94A" w:rsidR="000E2598" w:rsidRPr="000E2598" w:rsidRDefault="000E2598" w:rsidP="00B36A14">
      <w:pPr>
        <w:pStyle w:val="ListParagraph"/>
        <w:numPr>
          <w:ilvl w:val="0"/>
          <w:numId w:val="26"/>
        </w:numPr>
        <w:spacing w:after="0" w:line="360" w:lineRule="auto"/>
        <w:rPr>
          <w:rFonts w:eastAsia="Times New Roman" w:cs="Times New Roman"/>
          <w:sz w:val="24"/>
          <w:szCs w:val="24"/>
        </w:rPr>
      </w:pPr>
      <w:r w:rsidRPr="4875F94A">
        <w:rPr>
          <w:rFonts w:ascii="Arial,Times New Roman" w:eastAsia="Arial,Times New Roman" w:hAnsi="Arial,Times New Roman" w:cs="Arial,Times New Roman"/>
          <w:color w:val="000000" w:themeColor="text1"/>
          <w:sz w:val="24"/>
          <w:szCs w:val="24"/>
        </w:rPr>
        <w:t xml:space="preserve">- The velocity of the </w:t>
      </w:r>
      <w:proofErr w:type="spellStart"/>
      <w:r w:rsidRPr="4875F94A">
        <w:rPr>
          <w:rFonts w:ascii="Arial,Times New Roman" w:eastAsia="Arial,Times New Roman" w:hAnsi="Arial,Times New Roman" w:cs="Arial,Times New Roman"/>
          <w:color w:val="000000" w:themeColor="text1"/>
          <w:sz w:val="24"/>
          <w:szCs w:val="24"/>
        </w:rPr>
        <w:t>CubeSats</w:t>
      </w:r>
      <w:proofErr w:type="spellEnd"/>
      <w:r w:rsidRPr="4875F94A">
        <w:rPr>
          <w:rFonts w:ascii="Arial,Times New Roman" w:eastAsia="Arial,Times New Roman" w:hAnsi="Arial,Times New Roman" w:cs="Arial,Times New Roman"/>
          <w:color w:val="000000" w:themeColor="text1"/>
          <w:sz w:val="24"/>
          <w:szCs w:val="24"/>
        </w:rPr>
        <w:t xml:space="preserve"> wil</w:t>
      </w:r>
      <w:r w:rsidR="00191C48" w:rsidRPr="4875F94A">
        <w:rPr>
          <w:rFonts w:ascii="Arial,Times New Roman" w:eastAsia="Arial,Times New Roman" w:hAnsi="Arial,Times New Roman" w:cs="Arial,Times New Roman"/>
          <w:color w:val="000000" w:themeColor="text1"/>
          <w:sz w:val="24"/>
          <w:szCs w:val="24"/>
        </w:rPr>
        <w:t>l be 1.15 m/s for the first deployed satellite and 1.1</w:t>
      </w:r>
      <w:r w:rsidRPr="4875F94A">
        <w:rPr>
          <w:rFonts w:ascii="Arial,Times New Roman" w:eastAsia="Arial,Times New Roman" w:hAnsi="Arial,Times New Roman" w:cs="Arial,Times New Roman"/>
          <w:color w:val="000000" w:themeColor="text1"/>
          <w:sz w:val="24"/>
          <w:szCs w:val="24"/>
        </w:rPr>
        <w:t xml:space="preserve"> m/s </w:t>
      </w:r>
      <w:r w:rsidR="00191C48" w:rsidRPr="4875F94A">
        <w:rPr>
          <w:rFonts w:ascii="Arial,Times New Roman" w:eastAsia="Arial,Times New Roman" w:hAnsi="Arial,Times New Roman" w:cs="Arial,Times New Roman"/>
          <w:color w:val="000000" w:themeColor="text1"/>
          <w:sz w:val="24"/>
          <w:szCs w:val="24"/>
        </w:rPr>
        <w:t>for the second deployed satellite.</w:t>
      </w:r>
    </w:p>
    <w:p w14:paraId="1828CD51" w14:textId="4630CDBC" w:rsidR="000E2598" w:rsidRPr="000E2598" w:rsidRDefault="000E2598" w:rsidP="001B48F1">
      <w:pPr>
        <w:spacing w:after="0" w:line="360" w:lineRule="auto"/>
        <w:ind w:left="720"/>
        <w:rPr>
          <w:sz w:val="24"/>
          <w:szCs w:val="24"/>
        </w:rPr>
      </w:pPr>
      <w:r w:rsidRPr="000E2598">
        <w:rPr>
          <w:rFonts w:eastAsia="Times New Roman" w:cs="Arial"/>
          <w:i/>
          <w:iCs/>
          <w:color w:val="000000"/>
          <w:sz w:val="24"/>
          <w:szCs w:val="24"/>
        </w:rPr>
        <w:t xml:space="preserve">Rationale: This is to guarantee that the </w:t>
      </w:r>
      <w:proofErr w:type="spellStart"/>
      <w:r w:rsidRPr="000E2598">
        <w:rPr>
          <w:rFonts w:eastAsia="Times New Roman" w:cs="Arial"/>
          <w:i/>
          <w:iCs/>
          <w:color w:val="000000"/>
          <w:sz w:val="24"/>
          <w:szCs w:val="24"/>
        </w:rPr>
        <w:t>CubeSats</w:t>
      </w:r>
      <w:proofErr w:type="spellEnd"/>
      <w:r w:rsidRPr="000E2598">
        <w:rPr>
          <w:rFonts w:eastAsia="Times New Roman" w:cs="Arial"/>
          <w:i/>
          <w:iCs/>
          <w:color w:val="000000"/>
          <w:sz w:val="24"/>
          <w:szCs w:val="24"/>
        </w:rPr>
        <w:t xml:space="preserve"> will </w:t>
      </w:r>
      <w:r w:rsidR="00191C48">
        <w:rPr>
          <w:rFonts w:eastAsia="Times New Roman" w:cs="Arial"/>
          <w:i/>
          <w:iCs/>
          <w:color w:val="000000"/>
          <w:sz w:val="24"/>
          <w:szCs w:val="24"/>
        </w:rPr>
        <w:t xml:space="preserve">move apart from one another at a </w:t>
      </w:r>
      <w:r w:rsidR="001B48F1">
        <w:rPr>
          <w:rFonts w:eastAsia="Times New Roman" w:cs="Arial"/>
          <w:i/>
          <w:iCs/>
          <w:color w:val="000000"/>
          <w:sz w:val="24"/>
          <w:szCs w:val="24"/>
        </w:rPr>
        <w:t>slow rate.</w:t>
      </w:r>
    </w:p>
    <w:p w14:paraId="46EDD09B" w14:textId="5C521310" w:rsidR="000E2598" w:rsidRPr="0073202D" w:rsidRDefault="00A4066D" w:rsidP="0073202D">
      <w:pPr>
        <w:pStyle w:val="Heading3"/>
        <w:spacing w:line="360" w:lineRule="auto"/>
        <w:rPr>
          <w:rFonts w:asciiTheme="minorHAnsi" w:eastAsia="Times New Roman" w:hAnsiTheme="minorHAnsi"/>
          <w:color w:val="000000"/>
          <w:sz w:val="26"/>
        </w:rPr>
      </w:pPr>
      <w:bookmarkStart w:id="114" w:name="_Toc383118588"/>
      <w:bookmarkStart w:id="115" w:name="_Toc383168715"/>
      <w:bookmarkStart w:id="116" w:name="_Toc383168546"/>
      <w:bookmarkStart w:id="117" w:name="_Toc386800106"/>
      <w:bookmarkStart w:id="118" w:name="_Toc260693756"/>
      <w:r w:rsidRPr="0073202D">
        <w:rPr>
          <w:rFonts w:asciiTheme="minorHAnsi" w:hAnsiTheme="minorHAnsi"/>
          <w:sz w:val="26"/>
        </w:rPr>
        <w:t>2.2</w:t>
      </w:r>
      <w:r w:rsidR="000E2598" w:rsidRPr="0073202D">
        <w:rPr>
          <w:rFonts w:asciiTheme="minorHAnsi" w:hAnsiTheme="minorHAnsi"/>
          <w:sz w:val="26"/>
        </w:rPr>
        <w:t>.2.3 Subsystem Requirements</w:t>
      </w:r>
      <w:bookmarkEnd w:id="114"/>
      <w:bookmarkEnd w:id="115"/>
      <w:bookmarkEnd w:id="116"/>
      <w:bookmarkEnd w:id="117"/>
      <w:bookmarkEnd w:id="118"/>
    </w:p>
    <w:p w14:paraId="2039C848" w14:textId="77777777" w:rsidR="000E2598" w:rsidRPr="000E2598" w:rsidRDefault="000E2598" w:rsidP="004C06BF">
      <w:pPr>
        <w:pStyle w:val="ListParagraph"/>
        <w:numPr>
          <w:ilvl w:val="0"/>
          <w:numId w:val="33"/>
        </w:numPr>
        <w:spacing w:after="0" w:line="360" w:lineRule="auto"/>
        <w:rPr>
          <w:rFonts w:eastAsia="Times New Roman" w:cs="Times New Roman"/>
          <w:sz w:val="24"/>
          <w:szCs w:val="24"/>
        </w:rPr>
      </w:pPr>
      <w:r w:rsidRPr="000E2598">
        <w:rPr>
          <w:rFonts w:eastAsia="Times New Roman" w:cs="Arial"/>
          <w:color w:val="000000"/>
          <w:sz w:val="24"/>
          <w:szCs w:val="24"/>
        </w:rPr>
        <w:t>The spacecraft shall provide a 3.3V and 5V bus for which all subsystems will draw their power.</w:t>
      </w:r>
    </w:p>
    <w:p w14:paraId="63C52AF3" w14:textId="18CB30A4" w:rsidR="000E2598" w:rsidRPr="000E2598" w:rsidRDefault="000E2598" w:rsidP="00B36A14">
      <w:pPr>
        <w:pStyle w:val="ListParagraph"/>
        <w:spacing w:after="0" w:line="360" w:lineRule="auto"/>
        <w:rPr>
          <w:rFonts w:eastAsia="Times New Roman" w:cs="Times New Roman"/>
          <w:sz w:val="24"/>
          <w:szCs w:val="24"/>
        </w:rPr>
      </w:pPr>
      <w:r w:rsidRPr="000E2598">
        <w:rPr>
          <w:rFonts w:eastAsia="Times New Roman" w:cs="Arial"/>
          <w:i/>
          <w:iCs/>
          <w:color w:val="000000"/>
          <w:sz w:val="24"/>
          <w:szCs w:val="24"/>
        </w:rPr>
        <w:t>Rationale: This reduces overall complexity of the electrical system and allows for all subsystems to run off of the same power source.</w:t>
      </w:r>
    </w:p>
    <w:p w14:paraId="3D28A396" w14:textId="77777777" w:rsidR="00B6266E" w:rsidRPr="00B6266E" w:rsidRDefault="00B6266E" w:rsidP="004C06BF">
      <w:pPr>
        <w:pStyle w:val="ListParagraph"/>
        <w:numPr>
          <w:ilvl w:val="0"/>
          <w:numId w:val="33"/>
        </w:numPr>
        <w:spacing w:after="0" w:line="360" w:lineRule="auto"/>
        <w:rPr>
          <w:rFonts w:eastAsia="Times New Roman" w:cs="Times New Roman"/>
          <w:sz w:val="24"/>
          <w:szCs w:val="24"/>
        </w:rPr>
      </w:pPr>
      <w:r w:rsidRPr="00B6266E">
        <w:rPr>
          <w:rFonts w:eastAsia="Times New Roman" w:cs="Arial"/>
          <w:color w:val="000000"/>
          <w:sz w:val="24"/>
          <w:szCs w:val="24"/>
        </w:rPr>
        <w:t>The mass of each individual 3U CubeSat shall not exceed 4kg.</w:t>
      </w:r>
    </w:p>
    <w:p w14:paraId="5B188B2E" w14:textId="66B92AE2" w:rsidR="00B6266E" w:rsidRDefault="00B6266E" w:rsidP="00B36A14">
      <w:pPr>
        <w:pStyle w:val="ListParagraph"/>
        <w:spacing w:after="0" w:line="360" w:lineRule="auto"/>
        <w:rPr>
          <w:rFonts w:eastAsia="Times New Roman" w:cs="Arial"/>
          <w:i/>
          <w:iCs/>
          <w:color w:val="000000"/>
          <w:sz w:val="24"/>
          <w:szCs w:val="24"/>
        </w:rPr>
      </w:pPr>
      <w:r w:rsidRPr="00B6266E">
        <w:rPr>
          <w:rFonts w:eastAsia="Times New Roman" w:cs="Arial"/>
          <w:i/>
          <w:iCs/>
          <w:color w:val="000000"/>
          <w:sz w:val="24"/>
          <w:szCs w:val="24"/>
        </w:rPr>
        <w:t>Rationale: Launch vehicles demand low mass and volumes from secondary payloads.  </w:t>
      </w:r>
      <w:r>
        <w:rPr>
          <w:rFonts w:eastAsia="Times New Roman" w:cs="Arial"/>
          <w:i/>
          <w:iCs/>
          <w:color w:val="000000"/>
          <w:sz w:val="24"/>
          <w:szCs w:val="24"/>
        </w:rPr>
        <w:t>This is based on heritage studies.</w:t>
      </w:r>
      <w:r w:rsidRPr="00B6266E">
        <w:rPr>
          <w:rFonts w:eastAsia="Times New Roman" w:cs="Arial"/>
          <w:i/>
          <w:iCs/>
          <w:color w:val="000000"/>
          <w:sz w:val="24"/>
          <w:szCs w:val="24"/>
        </w:rPr>
        <w:t xml:space="preserve"> </w:t>
      </w:r>
    </w:p>
    <w:p w14:paraId="1A9DDF97" w14:textId="39521951" w:rsidR="002A2581" w:rsidRPr="002A2581" w:rsidRDefault="00E20C8D" w:rsidP="004C06BF">
      <w:pPr>
        <w:pStyle w:val="ListParagraph"/>
        <w:numPr>
          <w:ilvl w:val="0"/>
          <w:numId w:val="33"/>
        </w:numPr>
        <w:spacing w:after="0" w:line="360" w:lineRule="auto"/>
        <w:rPr>
          <w:rFonts w:eastAsia="Times New Roman" w:cs="Times New Roman"/>
          <w:sz w:val="24"/>
          <w:szCs w:val="24"/>
        </w:rPr>
      </w:pPr>
      <w:r>
        <w:rPr>
          <w:rFonts w:eastAsia="Times New Roman" w:cs="Arial"/>
          <w:color w:val="000000"/>
          <w:sz w:val="24"/>
          <w:szCs w:val="24"/>
        </w:rPr>
        <w:t>Communicat</w:t>
      </w:r>
      <w:r w:rsidR="001B48F1">
        <w:rPr>
          <w:rFonts w:eastAsia="Times New Roman" w:cs="Arial"/>
          <w:color w:val="000000"/>
          <w:sz w:val="24"/>
          <w:szCs w:val="24"/>
        </w:rPr>
        <w:t>ion between the satellites shall</w:t>
      </w:r>
      <w:r>
        <w:rPr>
          <w:rFonts w:eastAsia="Times New Roman" w:cs="Arial"/>
          <w:color w:val="000000"/>
          <w:sz w:val="24"/>
          <w:szCs w:val="24"/>
        </w:rPr>
        <w:t xml:space="preserve"> have enough bandwidth to send position and attitude data with a delay that is tolerable for the closed-loop attitude control and determination system</w:t>
      </w:r>
      <w:r w:rsidR="00E46788" w:rsidRPr="00E46788">
        <w:rPr>
          <w:rFonts w:eastAsia="Times New Roman" w:cs="Arial"/>
          <w:color w:val="000000"/>
          <w:sz w:val="24"/>
          <w:szCs w:val="24"/>
        </w:rPr>
        <w:t>.</w:t>
      </w:r>
    </w:p>
    <w:p w14:paraId="091DF3A4" w14:textId="603E183A" w:rsidR="002A2581" w:rsidRPr="002A2581" w:rsidRDefault="002A2581" w:rsidP="002A2581">
      <w:pPr>
        <w:pStyle w:val="ListParagraph"/>
        <w:spacing w:after="0" w:line="360" w:lineRule="auto"/>
        <w:rPr>
          <w:rFonts w:eastAsia="Times New Roman" w:cs="Times New Roman"/>
          <w:sz w:val="24"/>
          <w:szCs w:val="24"/>
        </w:rPr>
      </w:pPr>
      <w:r w:rsidRPr="002A2581">
        <w:rPr>
          <w:rFonts w:eastAsia="Times New Roman" w:cs="Arial"/>
          <w:i/>
          <w:iCs/>
          <w:color w:val="000000"/>
          <w:sz w:val="24"/>
          <w:szCs w:val="24"/>
        </w:rPr>
        <w:t xml:space="preserve">Rationale: The closed-loop ADC cannot be bottle necked by the communication in order to keep the pointing requirements met. </w:t>
      </w:r>
    </w:p>
    <w:p w14:paraId="77369C73" w14:textId="7ED1FBCD" w:rsidR="002A2581" w:rsidRPr="002A2581" w:rsidRDefault="002A2581" w:rsidP="004C06BF">
      <w:pPr>
        <w:pStyle w:val="ListParagraph"/>
        <w:numPr>
          <w:ilvl w:val="0"/>
          <w:numId w:val="33"/>
        </w:numPr>
        <w:spacing w:after="0" w:line="360" w:lineRule="auto"/>
        <w:rPr>
          <w:rFonts w:eastAsia="Times New Roman" w:cs="Times New Roman"/>
          <w:sz w:val="24"/>
          <w:szCs w:val="24"/>
        </w:rPr>
      </w:pPr>
      <w:r>
        <w:rPr>
          <w:rFonts w:eastAsia="Times New Roman" w:cs="Arial"/>
          <w:color w:val="000000"/>
          <w:sz w:val="24"/>
          <w:szCs w:val="24"/>
        </w:rPr>
        <w:t xml:space="preserve">The satellite shale </w:t>
      </w:r>
      <w:proofErr w:type="gramStart"/>
      <w:r>
        <w:rPr>
          <w:rFonts w:eastAsia="Times New Roman" w:cs="Arial"/>
          <w:color w:val="000000"/>
          <w:sz w:val="24"/>
          <w:szCs w:val="24"/>
        </w:rPr>
        <w:t>provide</w:t>
      </w:r>
      <w:proofErr w:type="gramEnd"/>
      <w:r>
        <w:rPr>
          <w:rFonts w:eastAsia="Times New Roman" w:cs="Arial"/>
          <w:color w:val="000000"/>
          <w:sz w:val="24"/>
          <w:szCs w:val="24"/>
        </w:rPr>
        <w:t xml:space="preserve"> a form of local storage to hold up to 1 month of processed laser communication data in the case that earth communication is disrupted</w:t>
      </w:r>
      <w:r w:rsidRPr="00E46788">
        <w:rPr>
          <w:rFonts w:eastAsia="Times New Roman" w:cs="Arial"/>
          <w:color w:val="000000"/>
          <w:sz w:val="24"/>
          <w:szCs w:val="24"/>
        </w:rPr>
        <w:t>.</w:t>
      </w:r>
    </w:p>
    <w:p w14:paraId="13A3C095" w14:textId="670E6810" w:rsidR="002A2581" w:rsidRDefault="002A2581" w:rsidP="002A2581">
      <w:pPr>
        <w:pStyle w:val="ListParagraph"/>
        <w:spacing w:after="0" w:line="360" w:lineRule="auto"/>
        <w:rPr>
          <w:rFonts w:eastAsia="Times New Roman" w:cs="Arial"/>
          <w:i/>
          <w:iCs/>
          <w:color w:val="000000"/>
          <w:sz w:val="24"/>
          <w:szCs w:val="24"/>
        </w:rPr>
      </w:pPr>
      <w:r w:rsidRPr="002A2581">
        <w:rPr>
          <w:rFonts w:eastAsia="Times New Roman" w:cs="Arial"/>
          <w:i/>
          <w:iCs/>
          <w:color w:val="000000"/>
          <w:sz w:val="24"/>
          <w:szCs w:val="24"/>
        </w:rPr>
        <w:t>Rationale:</w:t>
      </w:r>
      <w:r>
        <w:rPr>
          <w:rFonts w:eastAsia="Times New Roman" w:cs="Arial"/>
          <w:i/>
          <w:iCs/>
          <w:color w:val="000000"/>
          <w:sz w:val="24"/>
          <w:szCs w:val="24"/>
        </w:rPr>
        <w:t xml:space="preserve"> Satellite communication can be unpredictable; the data is of high importance, so storing the data for up to 1 month will provide a margin in the case of failure. </w:t>
      </w:r>
    </w:p>
    <w:p w14:paraId="1DA213EA" w14:textId="16FD2196" w:rsidR="001B48F1" w:rsidRPr="001B48F1" w:rsidRDefault="001B48F1" w:rsidP="004C06BF">
      <w:pPr>
        <w:pStyle w:val="ListParagraph"/>
        <w:numPr>
          <w:ilvl w:val="0"/>
          <w:numId w:val="33"/>
        </w:numPr>
        <w:spacing w:after="0" w:line="360" w:lineRule="auto"/>
        <w:rPr>
          <w:rFonts w:eastAsia="Times New Roman" w:cs="Times New Roman"/>
          <w:sz w:val="24"/>
          <w:szCs w:val="24"/>
        </w:rPr>
      </w:pPr>
      <w:r>
        <w:t>The optical laser communication system shall use an input power of no more than 30 Watts, and will use an input power of 28 Watts.</w:t>
      </w:r>
    </w:p>
    <w:p w14:paraId="420141A4" w14:textId="5BBCBF29" w:rsidR="00EC6E72" w:rsidRPr="00EC6E72" w:rsidRDefault="001B48F1" w:rsidP="00EC6E72">
      <w:pPr>
        <w:pStyle w:val="ListParagraph"/>
        <w:spacing w:after="0" w:line="360" w:lineRule="auto"/>
      </w:pPr>
      <w:r>
        <w:rPr>
          <w:i/>
        </w:rPr>
        <w:lastRenderedPageBreak/>
        <w:t>Rationale: This is a requirement placed on the optical laser so that it doesn’t use too much power or take power from other subsystems.</w:t>
      </w:r>
      <w:r w:rsidR="00EC6E72">
        <w:t xml:space="preserve"> </w:t>
      </w:r>
    </w:p>
    <w:p w14:paraId="42915027" w14:textId="5EE4971B" w:rsidR="00EC6E72" w:rsidRDefault="00EC6E72" w:rsidP="004C06BF">
      <w:pPr>
        <w:pStyle w:val="ListParagraph"/>
        <w:numPr>
          <w:ilvl w:val="0"/>
          <w:numId w:val="33"/>
        </w:numPr>
        <w:spacing w:after="0" w:line="360" w:lineRule="auto"/>
      </w:pPr>
      <w:r>
        <w:t>The power subsystem shall be able to store at least 70Wh of energy.</w:t>
      </w:r>
    </w:p>
    <w:p w14:paraId="58B9DA9D" w14:textId="5604EAC3" w:rsidR="00EC6E72" w:rsidRDefault="00EC6E72" w:rsidP="00EC6E72">
      <w:pPr>
        <w:pStyle w:val="ListParagraph"/>
        <w:spacing w:after="0" w:line="360" w:lineRule="auto"/>
        <w:rPr>
          <w:i/>
        </w:rPr>
      </w:pPr>
      <w:r>
        <w:rPr>
          <w:i/>
        </w:rPr>
        <w:t xml:space="preserve">Rationale: This is to provide an adequate amount of power for all subsystems during and after </w:t>
      </w:r>
      <w:proofErr w:type="spellStart"/>
      <w:r>
        <w:rPr>
          <w:i/>
        </w:rPr>
        <w:t>lasercom</w:t>
      </w:r>
      <w:proofErr w:type="spellEnd"/>
      <w:r>
        <w:rPr>
          <w:i/>
        </w:rPr>
        <w:t xml:space="preserve"> in both day and night. </w:t>
      </w:r>
    </w:p>
    <w:p w14:paraId="5EAD189A" w14:textId="2D14A91E" w:rsidR="002647D0" w:rsidRDefault="002647D0" w:rsidP="004C06BF">
      <w:pPr>
        <w:pStyle w:val="ListParagraph"/>
        <w:numPr>
          <w:ilvl w:val="0"/>
          <w:numId w:val="33"/>
        </w:numPr>
        <w:spacing w:after="0" w:line="360" w:lineRule="auto"/>
      </w:pPr>
      <w:r>
        <w:t>The communications subsystem shall communicate on a UHF band in both transmit and receive configurations.</w:t>
      </w:r>
    </w:p>
    <w:p w14:paraId="0CA8AD2F" w14:textId="06AE51C5" w:rsidR="002647D0" w:rsidRPr="002647D0" w:rsidRDefault="002647D0" w:rsidP="002647D0">
      <w:pPr>
        <w:pStyle w:val="ListParagraph"/>
        <w:spacing w:after="0" w:line="360" w:lineRule="auto"/>
        <w:rPr>
          <w:i/>
        </w:rPr>
      </w:pPr>
      <w:r>
        <w:rPr>
          <w:i/>
        </w:rPr>
        <w:t xml:space="preserve">Rationale: </w:t>
      </w:r>
      <w:proofErr w:type="gramStart"/>
      <w:r w:rsidR="004F040D">
        <w:rPr>
          <w:i/>
        </w:rPr>
        <w:t>This exist</w:t>
      </w:r>
      <w:proofErr w:type="gramEnd"/>
      <w:r w:rsidR="004F040D">
        <w:rPr>
          <w:i/>
        </w:rPr>
        <w:t xml:space="preserve"> so both satellites can complete fully autonomous operation while still maintaining a ground link with the ground station.</w:t>
      </w:r>
    </w:p>
    <w:p w14:paraId="6B4AAAB6" w14:textId="3399E6D9" w:rsidR="002647D0" w:rsidRDefault="002647D0" w:rsidP="004C06BF">
      <w:pPr>
        <w:pStyle w:val="ListParagraph"/>
        <w:numPr>
          <w:ilvl w:val="0"/>
          <w:numId w:val="33"/>
        </w:numPr>
        <w:spacing w:after="0" w:line="360" w:lineRule="auto"/>
      </w:pPr>
      <w:r>
        <w:t>The C&amp;DH subsystem shall be capable of completing fully autonomous satellite laser acquisitions by using and sending proper data from all other subsystems.</w:t>
      </w:r>
    </w:p>
    <w:p w14:paraId="486DB3DC" w14:textId="23C0202E" w:rsidR="002647D0" w:rsidRDefault="002647D0" w:rsidP="002647D0">
      <w:pPr>
        <w:pStyle w:val="ListParagraph"/>
        <w:spacing w:after="0" w:line="360" w:lineRule="auto"/>
        <w:rPr>
          <w:i/>
        </w:rPr>
      </w:pPr>
      <w:r>
        <w:rPr>
          <w:i/>
        </w:rPr>
        <w:t>Rationale: Fully autonomous operation is necessary in order to complete laser acquisition and communication.</w:t>
      </w:r>
    </w:p>
    <w:p w14:paraId="21838D1D" w14:textId="58206A83" w:rsidR="00666AF2" w:rsidRDefault="00666AF2" w:rsidP="004C06BF">
      <w:pPr>
        <w:pStyle w:val="ListParagraph"/>
        <w:numPr>
          <w:ilvl w:val="0"/>
          <w:numId w:val="33"/>
        </w:numPr>
        <w:spacing w:after="0" w:line="360" w:lineRule="auto"/>
      </w:pPr>
      <w:r>
        <w:t>The</w:t>
      </w:r>
      <w:r w:rsidR="00D87340">
        <w:t xml:space="preserve"> laser communication system shall meet pointing requirements set by the ADC by more than two times.</w:t>
      </w:r>
    </w:p>
    <w:p w14:paraId="4EC95891" w14:textId="758485AB" w:rsidR="00666AF2" w:rsidRDefault="00666AF2" w:rsidP="00666AF2">
      <w:pPr>
        <w:pStyle w:val="ListParagraph"/>
        <w:spacing w:after="0" w:line="360" w:lineRule="auto"/>
        <w:rPr>
          <w:i/>
        </w:rPr>
      </w:pPr>
      <w:r>
        <w:rPr>
          <w:i/>
        </w:rPr>
        <w:t>Rationale:</w:t>
      </w:r>
      <w:r w:rsidR="00D87340">
        <w:rPr>
          <w:i/>
        </w:rPr>
        <w:t xml:space="preserve"> This gives margin for pointing accuracy, so </w:t>
      </w:r>
      <w:r w:rsidR="00212F13">
        <w:rPr>
          <w:i/>
        </w:rPr>
        <w:t xml:space="preserve">the ADC will have the ability to control the craft without creating high-speed actuations. </w:t>
      </w:r>
    </w:p>
    <w:p w14:paraId="72A34A9A" w14:textId="40CF28AE" w:rsidR="00212F13" w:rsidRDefault="00212F13" w:rsidP="004C06BF">
      <w:pPr>
        <w:pStyle w:val="ListParagraph"/>
        <w:numPr>
          <w:ilvl w:val="0"/>
          <w:numId w:val="33"/>
        </w:numPr>
        <w:spacing w:after="0" w:line="360" w:lineRule="auto"/>
      </w:pPr>
      <w:r>
        <w:t>The laser communication system shall provide no less than 95% confidence in communication at 500 km.</w:t>
      </w:r>
    </w:p>
    <w:p w14:paraId="7D71F685" w14:textId="21F53376" w:rsidR="00212F13" w:rsidRPr="00EC6E72" w:rsidRDefault="00212F13" w:rsidP="00212F13">
      <w:pPr>
        <w:pStyle w:val="ListParagraph"/>
        <w:spacing w:after="0" w:line="360" w:lineRule="auto"/>
      </w:pPr>
      <w:r>
        <w:rPr>
          <w:i/>
        </w:rPr>
        <w:t xml:space="preserve">Rationale: The mission requires communication to 500km. </w:t>
      </w:r>
    </w:p>
    <w:p w14:paraId="56C3F27C" w14:textId="60A3D5D0" w:rsidR="00212F13" w:rsidRDefault="00212F13" w:rsidP="004C06BF">
      <w:pPr>
        <w:pStyle w:val="ListParagraph"/>
        <w:numPr>
          <w:ilvl w:val="0"/>
          <w:numId w:val="33"/>
        </w:numPr>
        <w:spacing w:after="0" w:line="360" w:lineRule="auto"/>
      </w:pPr>
      <w:r>
        <w:t xml:space="preserve">The laser communication system shall only transmit a static word that will still provide 14 watts of peak power and not allow the chosen optical amplifier to malfunction. </w:t>
      </w:r>
    </w:p>
    <w:p w14:paraId="2272DC82" w14:textId="4B7CBFB9" w:rsidR="004C06BF" w:rsidRPr="004C06BF" w:rsidRDefault="00212F13" w:rsidP="004C06BF">
      <w:pPr>
        <w:pStyle w:val="ListParagraph"/>
        <w:spacing w:after="0" w:line="360" w:lineRule="auto"/>
        <w:rPr>
          <w:i/>
        </w:rPr>
      </w:pPr>
      <w:r>
        <w:rPr>
          <w:i/>
        </w:rPr>
        <w:t>Rationale: The optical amplifier looses transmission power the longer it is on, and if there is no input, the amplifier will permanently malfunction</w:t>
      </w:r>
      <w:r w:rsidR="004C06BF">
        <w:rPr>
          <w:i/>
        </w:rPr>
        <w:t>.</w:t>
      </w:r>
    </w:p>
    <w:p w14:paraId="2AEFFEEF" w14:textId="689CB694" w:rsidR="00212F13" w:rsidRPr="004C06BF" w:rsidRDefault="00212F13" w:rsidP="004C06BF">
      <w:pPr>
        <w:pStyle w:val="ListParagraph"/>
        <w:numPr>
          <w:ilvl w:val="0"/>
          <w:numId w:val="33"/>
        </w:numPr>
        <w:spacing w:after="0" w:line="360" w:lineRule="auto"/>
        <w:rPr>
          <w:i/>
        </w:rPr>
      </w:pPr>
      <w:r w:rsidRPr="00212F13">
        <w:t>The C&amp;DH subsystem shall be at technology readiness level in the range from 5 to 7.</w:t>
      </w:r>
    </w:p>
    <w:p w14:paraId="1E701FEE" w14:textId="5413DD2E" w:rsidR="00212F13" w:rsidRPr="004C06BF" w:rsidRDefault="00212F13" w:rsidP="00212F13">
      <w:pPr>
        <w:pStyle w:val="ListParagraph"/>
        <w:spacing w:after="0" w:line="360" w:lineRule="auto"/>
        <w:rPr>
          <w:i/>
        </w:rPr>
      </w:pPr>
      <w:r w:rsidRPr="004C06BF">
        <w:rPr>
          <w:i/>
        </w:rPr>
        <w:t>Rationale: In order to provide an acceptable level of confidence in fulfilling all mission requirements, this subsystem needs to be within the specified technology readiness level.</w:t>
      </w:r>
    </w:p>
    <w:p w14:paraId="6275BB44" w14:textId="77777777" w:rsidR="004C06BF" w:rsidRPr="004C06BF" w:rsidRDefault="004C06BF" w:rsidP="004C06BF">
      <w:pPr>
        <w:pStyle w:val="ListParagraph"/>
        <w:numPr>
          <w:ilvl w:val="0"/>
          <w:numId w:val="33"/>
        </w:numPr>
        <w:spacing w:after="0" w:line="360" w:lineRule="auto"/>
      </w:pPr>
      <w:proofErr w:type="gramStart"/>
      <w:r w:rsidRPr="004C06BF">
        <w:t>The C&amp;DH subsystem shall be powered by either a 5V or 3.3V bus or both</w:t>
      </w:r>
      <w:proofErr w:type="gramEnd"/>
      <w:r w:rsidRPr="004C06BF">
        <w:t>.</w:t>
      </w:r>
    </w:p>
    <w:p w14:paraId="772331A0" w14:textId="599DFFD6" w:rsidR="00212F13" w:rsidRPr="004C06BF" w:rsidRDefault="004C06BF" w:rsidP="004C06BF">
      <w:pPr>
        <w:pStyle w:val="ListParagraph"/>
        <w:spacing w:after="0" w:line="360" w:lineRule="auto"/>
        <w:rPr>
          <w:i/>
        </w:rPr>
      </w:pPr>
      <w:r w:rsidRPr="004C06BF">
        <w:rPr>
          <w:i/>
        </w:rPr>
        <w:t>Rationale: The power being provided by the power subsystem is 5V and 3.3V.</w:t>
      </w:r>
    </w:p>
    <w:p w14:paraId="31F5B84E" w14:textId="77777777" w:rsidR="004C06BF" w:rsidRPr="004C06BF" w:rsidRDefault="004C06BF" w:rsidP="004C06BF">
      <w:pPr>
        <w:pStyle w:val="ListParagraph"/>
        <w:numPr>
          <w:ilvl w:val="0"/>
          <w:numId w:val="33"/>
        </w:numPr>
        <w:spacing w:after="0" w:line="360" w:lineRule="auto"/>
      </w:pPr>
      <w:r w:rsidRPr="004C06BF">
        <w:t>The C&amp;DH subsystem shall process all commands from the ground station.</w:t>
      </w:r>
    </w:p>
    <w:p w14:paraId="03446A01" w14:textId="3AAC56C9" w:rsidR="00212F13" w:rsidRPr="004C06BF" w:rsidRDefault="004C06BF" w:rsidP="004C06BF">
      <w:pPr>
        <w:pStyle w:val="ListParagraph"/>
        <w:spacing w:after="0" w:line="360" w:lineRule="auto"/>
        <w:rPr>
          <w:i/>
        </w:rPr>
      </w:pPr>
      <w:r w:rsidRPr="004C06BF">
        <w:rPr>
          <w:i/>
        </w:rPr>
        <w:lastRenderedPageBreak/>
        <w:t>Rationale: This subsystem needs to be able to handle any incoming commands from the ground station.</w:t>
      </w:r>
    </w:p>
    <w:p w14:paraId="397DD88A" w14:textId="77777777" w:rsidR="004C06BF" w:rsidRPr="004C06BF" w:rsidRDefault="004C06BF" w:rsidP="004C06BF">
      <w:pPr>
        <w:pStyle w:val="ListParagraph"/>
        <w:numPr>
          <w:ilvl w:val="0"/>
          <w:numId w:val="33"/>
        </w:numPr>
        <w:spacing w:after="0" w:line="360" w:lineRule="auto"/>
      </w:pPr>
      <w:r w:rsidRPr="004C06BF">
        <w:t>The C&amp;DH subsystem shall continue operations after resets and loss of power.</w:t>
      </w:r>
    </w:p>
    <w:p w14:paraId="2BE8F183" w14:textId="77777777" w:rsidR="004C06BF" w:rsidRPr="004C06BF" w:rsidRDefault="004C06BF" w:rsidP="004C06BF">
      <w:pPr>
        <w:pStyle w:val="ListParagraph"/>
        <w:spacing w:after="0" w:line="360" w:lineRule="auto"/>
        <w:rPr>
          <w:i/>
        </w:rPr>
      </w:pPr>
      <w:r w:rsidRPr="004C06BF">
        <w:rPr>
          <w:i/>
        </w:rPr>
        <w:t xml:space="preserve">Rationale: In the case that something happens to this </w:t>
      </w:r>
      <w:proofErr w:type="gramStart"/>
      <w:r w:rsidRPr="004C06BF">
        <w:rPr>
          <w:i/>
        </w:rPr>
        <w:t>subsystem which</w:t>
      </w:r>
      <w:proofErr w:type="gramEnd"/>
      <w:r w:rsidRPr="004C06BF">
        <w:rPr>
          <w:i/>
        </w:rPr>
        <w:t xml:space="preserve"> requires a reset, or of the subsystem resets without cause, this subsystem should be able to recover in order to fulfill mission requirements.</w:t>
      </w:r>
    </w:p>
    <w:p w14:paraId="0971877C" w14:textId="77777777" w:rsidR="004C06BF" w:rsidRPr="004C06BF" w:rsidRDefault="004C06BF" w:rsidP="004C06BF">
      <w:pPr>
        <w:pStyle w:val="ListParagraph"/>
        <w:numPr>
          <w:ilvl w:val="0"/>
          <w:numId w:val="33"/>
        </w:numPr>
        <w:spacing w:after="0" w:line="360" w:lineRule="auto"/>
      </w:pPr>
      <w:r w:rsidRPr="004C06BF">
        <w:t>The C&amp;DH subsystem shall allow for communications between all subsystems.</w:t>
      </w:r>
    </w:p>
    <w:p w14:paraId="63674C54" w14:textId="77777777" w:rsidR="004C06BF" w:rsidRPr="004C06BF" w:rsidRDefault="004C06BF" w:rsidP="004C06BF">
      <w:pPr>
        <w:pStyle w:val="ListParagraph"/>
        <w:spacing w:after="0" w:line="360" w:lineRule="auto"/>
        <w:rPr>
          <w:i/>
        </w:rPr>
      </w:pPr>
      <w:r w:rsidRPr="004C06BF">
        <w:rPr>
          <w:i/>
        </w:rPr>
        <w:t>Rationale: This subsystem will need to communicate with all other subsystems in order to meet mission requirements.</w:t>
      </w:r>
    </w:p>
    <w:p w14:paraId="3F315995" w14:textId="77777777" w:rsidR="004C06BF" w:rsidRPr="004C06BF" w:rsidRDefault="004C06BF" w:rsidP="004C06BF">
      <w:pPr>
        <w:pStyle w:val="ListParagraph"/>
        <w:numPr>
          <w:ilvl w:val="0"/>
          <w:numId w:val="33"/>
        </w:numPr>
        <w:spacing w:after="0" w:line="360" w:lineRule="auto"/>
      </w:pPr>
      <w:r w:rsidRPr="004C06BF">
        <w:t>The C&amp;DH subsystem shall receive laser communication data and relay that data to mission control. If there is no way to properly transmit the data to a ground station, the C&amp;DH subsystem shall store the data.</w:t>
      </w:r>
    </w:p>
    <w:p w14:paraId="33307A30" w14:textId="3CDEC3B6" w:rsidR="00666AF2" w:rsidRPr="004C06BF" w:rsidRDefault="004C06BF" w:rsidP="004C06BF">
      <w:pPr>
        <w:pStyle w:val="ListParagraph"/>
        <w:spacing w:after="0" w:line="360" w:lineRule="auto"/>
        <w:rPr>
          <w:i/>
        </w:rPr>
      </w:pPr>
      <w:r w:rsidRPr="004C06BF">
        <w:rPr>
          <w:i/>
        </w:rPr>
        <w:t>Rationale: There is no way to guarantee that all the data will be received by ground stations 100% of the time, but when able, any collected data should be sent to the ground station.</w:t>
      </w:r>
    </w:p>
    <w:p w14:paraId="596F848C" w14:textId="77777777" w:rsidR="004C06BF" w:rsidRPr="004C06BF" w:rsidRDefault="004C06BF" w:rsidP="004C06BF">
      <w:pPr>
        <w:pStyle w:val="ListParagraph"/>
        <w:numPr>
          <w:ilvl w:val="0"/>
          <w:numId w:val="33"/>
        </w:numPr>
        <w:spacing w:after="0" w:line="360" w:lineRule="auto"/>
      </w:pPr>
      <w:r w:rsidRPr="004C06BF">
        <w:t>The C&amp;DH subsystem shall have the ability to store at least three hours of collected laser communication and attitude control data.</w:t>
      </w:r>
    </w:p>
    <w:p w14:paraId="3AA090C6" w14:textId="5F77A40E" w:rsidR="004C06BF" w:rsidRPr="004C06BF" w:rsidRDefault="004C06BF" w:rsidP="004C06BF">
      <w:pPr>
        <w:pStyle w:val="ListParagraph"/>
        <w:spacing w:after="0" w:line="360" w:lineRule="auto"/>
        <w:rPr>
          <w:i/>
        </w:rPr>
      </w:pPr>
      <w:r w:rsidRPr="004C06BF">
        <w:rPr>
          <w:i/>
        </w:rPr>
        <w:t>Rationale: Three hours of storage is a precaution in the case that ground communication is lost with the PROPHECY satellite, which will have an orbital p</w:t>
      </w:r>
      <w:r>
        <w:rPr>
          <w:i/>
        </w:rPr>
        <w:t>eriod of 1.5</w:t>
      </w:r>
      <w:r w:rsidRPr="004C06BF">
        <w:rPr>
          <w:i/>
        </w:rPr>
        <w:t xml:space="preserve"> hours.</w:t>
      </w:r>
    </w:p>
    <w:p w14:paraId="4708AE42" w14:textId="77777777" w:rsidR="002A2581" w:rsidRPr="002A2581" w:rsidRDefault="002A2581" w:rsidP="002A2581">
      <w:pPr>
        <w:spacing w:after="0" w:line="360" w:lineRule="auto"/>
        <w:rPr>
          <w:rFonts w:eastAsia="Times New Roman" w:cs="Times New Roman"/>
          <w:sz w:val="24"/>
          <w:szCs w:val="24"/>
        </w:rPr>
      </w:pPr>
    </w:p>
    <w:p w14:paraId="329DB1E7" w14:textId="77777777" w:rsidR="00C52704" w:rsidRPr="000E2598" w:rsidRDefault="00C52704">
      <w:pPr>
        <w:rPr>
          <w:rFonts w:eastAsiaTheme="majorEastAsia"/>
          <w:b/>
          <w:color w:val="365F91" w:themeColor="accent1" w:themeShade="BF"/>
          <w:sz w:val="24"/>
        </w:rPr>
      </w:pPr>
      <w:r w:rsidRPr="000E2598">
        <w:rPr>
          <w:sz w:val="24"/>
        </w:rPr>
        <w:br w:type="page"/>
      </w:r>
    </w:p>
    <w:p w14:paraId="329DB1E8" w14:textId="26574BC0" w:rsidR="00BF2A49" w:rsidRPr="00746354" w:rsidRDefault="00BC5E57" w:rsidP="000A1312">
      <w:pPr>
        <w:pStyle w:val="Heading1"/>
        <w:spacing w:before="0" w:line="360" w:lineRule="auto"/>
        <w:rPr>
          <w:rFonts w:asciiTheme="minorHAnsi" w:hAnsiTheme="minorHAnsi"/>
        </w:rPr>
      </w:pPr>
      <w:bookmarkStart w:id="119" w:name="_Toc383118589"/>
      <w:bookmarkStart w:id="120" w:name="_Toc383168716"/>
      <w:bookmarkStart w:id="121" w:name="_Toc383168547"/>
      <w:bookmarkStart w:id="122" w:name="_Toc386800107"/>
      <w:bookmarkStart w:id="123" w:name="_Toc260693757"/>
      <w:r w:rsidRPr="00746354">
        <w:rPr>
          <w:rFonts w:asciiTheme="minorHAnsi" w:hAnsiTheme="minorHAnsi"/>
        </w:rPr>
        <w:lastRenderedPageBreak/>
        <w:t xml:space="preserve">3.0 </w:t>
      </w:r>
      <w:r w:rsidR="00251B0F" w:rsidRPr="00746354">
        <w:rPr>
          <w:rFonts w:asciiTheme="minorHAnsi" w:hAnsiTheme="minorHAnsi"/>
        </w:rPr>
        <w:t>Design Approach</w:t>
      </w:r>
      <w:bookmarkEnd w:id="119"/>
      <w:bookmarkEnd w:id="120"/>
      <w:bookmarkEnd w:id="121"/>
      <w:bookmarkEnd w:id="122"/>
      <w:bookmarkEnd w:id="123"/>
    </w:p>
    <w:p w14:paraId="329DB1E9" w14:textId="4DB5CD39" w:rsidR="009C198E" w:rsidRPr="00746354" w:rsidRDefault="00BC5E57" w:rsidP="00C52704">
      <w:pPr>
        <w:pStyle w:val="Heading2"/>
        <w:spacing w:before="0" w:line="360" w:lineRule="auto"/>
        <w:rPr>
          <w:rFonts w:asciiTheme="minorHAnsi" w:hAnsiTheme="minorHAnsi"/>
        </w:rPr>
      </w:pPr>
      <w:bookmarkStart w:id="124" w:name="_Toc383118590"/>
      <w:bookmarkStart w:id="125" w:name="_Toc383168717"/>
      <w:bookmarkStart w:id="126" w:name="_Toc383168548"/>
      <w:bookmarkStart w:id="127" w:name="_Toc386800108"/>
      <w:bookmarkStart w:id="128" w:name="_Toc260693758"/>
      <w:r w:rsidRPr="00746354">
        <w:rPr>
          <w:rFonts w:asciiTheme="minorHAnsi" w:hAnsiTheme="minorHAnsi"/>
        </w:rPr>
        <w:t xml:space="preserve">3.1 </w:t>
      </w:r>
      <w:r w:rsidR="00E425D0">
        <w:rPr>
          <w:rFonts w:asciiTheme="minorHAnsi" w:hAnsiTheme="minorHAnsi"/>
        </w:rPr>
        <w:t>Command and Data Handling</w:t>
      </w:r>
      <w:bookmarkEnd w:id="124"/>
      <w:bookmarkEnd w:id="125"/>
      <w:bookmarkEnd w:id="126"/>
      <w:bookmarkEnd w:id="127"/>
      <w:bookmarkEnd w:id="128"/>
      <w:r w:rsidR="00E425D0">
        <w:rPr>
          <w:rFonts w:asciiTheme="minorHAnsi" w:hAnsiTheme="minorHAnsi"/>
        </w:rPr>
        <w:t xml:space="preserve"> </w:t>
      </w:r>
    </w:p>
    <w:p w14:paraId="48A1A3F6" w14:textId="39DA902F" w:rsidR="00E203D3" w:rsidRPr="00B36A14" w:rsidRDefault="00E203D3" w:rsidP="00B36A14">
      <w:pPr>
        <w:pStyle w:val="Heading3"/>
        <w:spacing w:line="360" w:lineRule="auto"/>
        <w:jc w:val="both"/>
        <w:rPr>
          <w:rFonts w:asciiTheme="minorHAnsi" w:hAnsiTheme="minorHAnsi"/>
          <w:sz w:val="24"/>
        </w:rPr>
      </w:pPr>
      <w:bookmarkStart w:id="129" w:name="_Toc383118591"/>
      <w:bookmarkStart w:id="130" w:name="_Toc383168718"/>
      <w:bookmarkStart w:id="131" w:name="_Toc383168549"/>
      <w:bookmarkStart w:id="132" w:name="_Toc386800109"/>
      <w:bookmarkStart w:id="133" w:name="_Toc260693759"/>
      <w:r w:rsidRPr="00B36A14">
        <w:rPr>
          <w:rFonts w:asciiTheme="minorHAnsi" w:hAnsiTheme="minorHAnsi"/>
          <w:sz w:val="24"/>
        </w:rPr>
        <w:t>3.1.1 Design Candidate Selection</w:t>
      </w:r>
      <w:bookmarkEnd w:id="129"/>
      <w:bookmarkEnd w:id="130"/>
      <w:bookmarkEnd w:id="131"/>
      <w:bookmarkEnd w:id="132"/>
      <w:bookmarkEnd w:id="133"/>
    </w:p>
    <w:p w14:paraId="68BA4A00" w14:textId="602B00BC" w:rsidR="00E425D0" w:rsidRPr="00B36A14" w:rsidRDefault="00776E71" w:rsidP="00B36A14">
      <w:pPr>
        <w:spacing w:after="0" w:line="360" w:lineRule="auto"/>
        <w:jc w:val="both"/>
        <w:rPr>
          <w:sz w:val="24"/>
        </w:rPr>
      </w:pPr>
      <w:r>
        <w:rPr>
          <w:sz w:val="24"/>
          <w:szCs w:val="24"/>
        </w:rPr>
        <w:t>The</w:t>
      </w:r>
      <w:r w:rsidR="00E203D3">
        <w:rPr>
          <w:sz w:val="24"/>
          <w:szCs w:val="24"/>
        </w:rPr>
        <w:t xml:space="preserve"> design requirements for the C&amp;DH subsystem for </w:t>
      </w:r>
      <w:r>
        <w:rPr>
          <w:sz w:val="24"/>
          <w:szCs w:val="24"/>
        </w:rPr>
        <w:t xml:space="preserve">this mission </w:t>
      </w:r>
      <w:r w:rsidR="00197C12">
        <w:rPr>
          <w:sz w:val="24"/>
          <w:szCs w:val="24"/>
        </w:rPr>
        <w:t>are</w:t>
      </w:r>
      <w:r w:rsidR="00E203D3">
        <w:rPr>
          <w:sz w:val="24"/>
          <w:szCs w:val="24"/>
        </w:rPr>
        <w:t xml:space="preserve"> unique and </w:t>
      </w:r>
      <w:r w:rsidR="005238A8">
        <w:rPr>
          <w:sz w:val="24"/>
          <w:szCs w:val="24"/>
        </w:rPr>
        <w:t>demand</w:t>
      </w:r>
      <w:r w:rsidR="00E203D3">
        <w:rPr>
          <w:sz w:val="24"/>
          <w:szCs w:val="24"/>
        </w:rPr>
        <w:t xml:space="preserve"> more in terms of computing resources than missions. </w:t>
      </w:r>
      <w:r>
        <w:rPr>
          <w:sz w:val="24"/>
          <w:szCs w:val="24"/>
        </w:rPr>
        <w:t>The</w:t>
      </w:r>
      <w:r w:rsidR="00E203D3">
        <w:rPr>
          <w:sz w:val="24"/>
          <w:szCs w:val="24"/>
        </w:rPr>
        <w:t xml:space="preserve"> design limitations</w:t>
      </w:r>
      <w:r>
        <w:rPr>
          <w:sz w:val="24"/>
          <w:szCs w:val="24"/>
        </w:rPr>
        <w:t>,</w:t>
      </w:r>
      <w:r w:rsidR="00E203D3">
        <w:rPr>
          <w:sz w:val="24"/>
          <w:szCs w:val="24"/>
        </w:rPr>
        <w:t xml:space="preserve"> when choosing a C&amp;</w:t>
      </w:r>
      <w:r w:rsidR="00B921BC">
        <w:rPr>
          <w:sz w:val="24"/>
          <w:szCs w:val="24"/>
        </w:rPr>
        <w:t>DH subsystem</w:t>
      </w:r>
      <w:r>
        <w:rPr>
          <w:sz w:val="24"/>
          <w:szCs w:val="24"/>
        </w:rPr>
        <w:t>,</w:t>
      </w:r>
      <w:r w:rsidR="00B921BC">
        <w:rPr>
          <w:sz w:val="24"/>
          <w:szCs w:val="24"/>
        </w:rPr>
        <w:t xml:space="preserve"> </w:t>
      </w:r>
      <w:r>
        <w:rPr>
          <w:sz w:val="24"/>
          <w:szCs w:val="24"/>
        </w:rPr>
        <w:t xml:space="preserve">need to account for the </w:t>
      </w:r>
      <w:r w:rsidR="00B921BC">
        <w:rPr>
          <w:sz w:val="24"/>
          <w:szCs w:val="24"/>
        </w:rPr>
        <w:t>ability to handle high frequency communications between the two satellites. The high frequency communications encompass both the experimental laser and a closed-loop pointing system. As part of the high frequency closed-loop attitude control algorithm</w:t>
      </w:r>
      <w:r>
        <w:rPr>
          <w:sz w:val="24"/>
          <w:szCs w:val="24"/>
        </w:rPr>
        <w:t>, the C&amp;DH has the</w:t>
      </w:r>
      <w:r w:rsidR="007E73C4">
        <w:rPr>
          <w:sz w:val="24"/>
          <w:szCs w:val="24"/>
        </w:rPr>
        <w:t xml:space="preserve"> need to </w:t>
      </w:r>
      <w:r>
        <w:rPr>
          <w:sz w:val="24"/>
          <w:szCs w:val="24"/>
        </w:rPr>
        <w:t>process</w:t>
      </w:r>
      <w:r w:rsidR="007E73C4">
        <w:rPr>
          <w:sz w:val="24"/>
          <w:szCs w:val="24"/>
        </w:rPr>
        <w:t xml:space="preserve"> and pass information to and from the ADC. </w:t>
      </w:r>
      <w:r w:rsidR="00B921BC">
        <w:rPr>
          <w:sz w:val="24"/>
          <w:szCs w:val="24"/>
        </w:rPr>
        <w:t xml:space="preserve">The C&amp;DH will also need to simultaneously handle earth communication </w:t>
      </w:r>
      <w:r>
        <w:rPr>
          <w:sz w:val="24"/>
          <w:szCs w:val="24"/>
        </w:rPr>
        <w:t>while satellite-to-satellite communication is occurring. If communication to Earth is not possible the C&amp;DH subsystem will need to</w:t>
      </w:r>
      <w:r w:rsidR="00B921BC">
        <w:rPr>
          <w:sz w:val="24"/>
          <w:szCs w:val="24"/>
        </w:rPr>
        <w:t xml:space="preserve"> local</w:t>
      </w:r>
      <w:r>
        <w:rPr>
          <w:sz w:val="24"/>
          <w:szCs w:val="24"/>
        </w:rPr>
        <w:t xml:space="preserve">ly store the data. The </w:t>
      </w:r>
      <w:r w:rsidR="0052496C">
        <w:rPr>
          <w:sz w:val="24"/>
          <w:szCs w:val="24"/>
        </w:rPr>
        <w:t>C&amp;DH</w:t>
      </w:r>
      <w:r>
        <w:rPr>
          <w:sz w:val="24"/>
          <w:szCs w:val="24"/>
        </w:rPr>
        <w:t xml:space="preserve"> must control other subsystems</w:t>
      </w:r>
      <w:r w:rsidR="0052496C">
        <w:rPr>
          <w:sz w:val="24"/>
          <w:szCs w:val="24"/>
        </w:rPr>
        <w:t xml:space="preserve"> like power scheduling and reading sensors while also providing </w:t>
      </w:r>
      <w:r>
        <w:rPr>
          <w:sz w:val="24"/>
          <w:szCs w:val="24"/>
        </w:rPr>
        <w:t>a bus relay between other subsyste</w:t>
      </w:r>
      <w:r w:rsidR="0052496C">
        <w:rPr>
          <w:sz w:val="24"/>
          <w:szCs w:val="24"/>
        </w:rPr>
        <w:t>ms</w:t>
      </w:r>
      <w:r>
        <w:rPr>
          <w:sz w:val="24"/>
          <w:szCs w:val="24"/>
        </w:rPr>
        <w:t xml:space="preserve"> </w:t>
      </w:r>
      <w:r w:rsidR="0052496C">
        <w:rPr>
          <w:sz w:val="24"/>
          <w:szCs w:val="24"/>
        </w:rPr>
        <w:t>and</w:t>
      </w:r>
      <w:r>
        <w:rPr>
          <w:sz w:val="24"/>
          <w:szCs w:val="24"/>
        </w:rPr>
        <w:t xml:space="preserve"> handling</w:t>
      </w:r>
      <w:r w:rsidR="00B921BC">
        <w:rPr>
          <w:sz w:val="24"/>
          <w:szCs w:val="24"/>
        </w:rPr>
        <w:t xml:space="preserve"> </w:t>
      </w:r>
      <w:r w:rsidR="0052496C">
        <w:rPr>
          <w:sz w:val="24"/>
          <w:szCs w:val="24"/>
        </w:rPr>
        <w:t>the</w:t>
      </w:r>
      <w:r>
        <w:rPr>
          <w:sz w:val="24"/>
          <w:szCs w:val="24"/>
        </w:rPr>
        <w:t xml:space="preserve"> previously listed</w:t>
      </w:r>
      <w:r w:rsidR="00B921BC">
        <w:rPr>
          <w:sz w:val="24"/>
          <w:szCs w:val="24"/>
        </w:rPr>
        <w:t xml:space="preserve"> resource i</w:t>
      </w:r>
      <w:r>
        <w:rPr>
          <w:sz w:val="24"/>
          <w:szCs w:val="24"/>
        </w:rPr>
        <w:t xml:space="preserve">ntensive </w:t>
      </w:r>
      <w:r w:rsidR="0052496C">
        <w:rPr>
          <w:sz w:val="24"/>
          <w:szCs w:val="24"/>
        </w:rPr>
        <w:t>communication</w:t>
      </w:r>
      <w:r>
        <w:rPr>
          <w:sz w:val="24"/>
          <w:szCs w:val="24"/>
        </w:rPr>
        <w:t xml:space="preserve">. </w:t>
      </w:r>
      <w:r w:rsidR="0043111B">
        <w:rPr>
          <w:sz w:val="24"/>
          <w:szCs w:val="24"/>
        </w:rPr>
        <w:t>In order to find the optimal C&amp;DH hardware for this mission, a list of potential candidates were co</w:t>
      </w:r>
      <w:r>
        <w:rPr>
          <w:sz w:val="24"/>
          <w:szCs w:val="24"/>
        </w:rPr>
        <w:t xml:space="preserve">llected and compared. </w:t>
      </w:r>
      <w:r w:rsidR="00AC7C80">
        <w:rPr>
          <w:sz w:val="24"/>
          <w:szCs w:val="24"/>
        </w:rPr>
        <w:t xml:space="preserve">The list of candidates </w:t>
      </w:r>
      <w:r w:rsidR="00197C12">
        <w:rPr>
          <w:sz w:val="24"/>
          <w:szCs w:val="24"/>
        </w:rPr>
        <w:t>includes</w:t>
      </w:r>
      <w:r w:rsidR="00AC7C80">
        <w:rPr>
          <w:sz w:val="24"/>
          <w:szCs w:val="24"/>
        </w:rPr>
        <w:t xml:space="preserve"> a Pumpkin CubeSat Kit Motherboard with a</w:t>
      </w:r>
      <w:r w:rsidR="007E5FD8">
        <w:rPr>
          <w:sz w:val="24"/>
          <w:szCs w:val="24"/>
        </w:rPr>
        <w:t xml:space="preserve"> 16-bit</w:t>
      </w:r>
      <w:r w:rsidR="00AC7C80">
        <w:rPr>
          <w:sz w:val="24"/>
          <w:szCs w:val="24"/>
        </w:rPr>
        <w:t xml:space="preserve"> MSP430 microprocessor, </w:t>
      </w:r>
      <w:r w:rsidR="0052496C">
        <w:rPr>
          <w:sz w:val="24"/>
          <w:szCs w:val="24"/>
        </w:rPr>
        <w:t>a</w:t>
      </w:r>
      <w:r w:rsidR="00197C12">
        <w:rPr>
          <w:sz w:val="24"/>
          <w:szCs w:val="24"/>
        </w:rPr>
        <w:t>n</w:t>
      </w:r>
      <w:r w:rsidR="001A49E6">
        <w:rPr>
          <w:sz w:val="24"/>
          <w:szCs w:val="24"/>
        </w:rPr>
        <w:t xml:space="preserve"> ISIS Onb</w:t>
      </w:r>
      <w:r w:rsidR="007E5FD8">
        <w:rPr>
          <w:sz w:val="24"/>
          <w:szCs w:val="24"/>
        </w:rPr>
        <w:t xml:space="preserve">oard Computer with an ARM9 processor, and the Q6 Processor board with the Xilinx Spartan-6 FPGA. </w:t>
      </w:r>
      <w:r w:rsidR="0052496C">
        <w:rPr>
          <w:sz w:val="24"/>
          <w:szCs w:val="24"/>
        </w:rPr>
        <w:t>All boards have been tested in space and are currently being used in missions</w:t>
      </w:r>
      <w:r w:rsidR="002571DC">
        <w:rPr>
          <w:sz w:val="24"/>
          <w:szCs w:val="24"/>
        </w:rPr>
        <w:t>.</w:t>
      </w:r>
    </w:p>
    <w:p w14:paraId="05C85F5C" w14:textId="7644BBB1" w:rsidR="00C51759" w:rsidRPr="00B36A14" w:rsidRDefault="00E203D3" w:rsidP="00B36A14">
      <w:pPr>
        <w:pStyle w:val="Heading3"/>
        <w:spacing w:line="360" w:lineRule="auto"/>
        <w:rPr>
          <w:rFonts w:asciiTheme="minorHAnsi" w:hAnsiTheme="minorHAnsi"/>
          <w:sz w:val="24"/>
        </w:rPr>
      </w:pPr>
      <w:bookmarkStart w:id="134" w:name="_Toc383118592"/>
      <w:bookmarkStart w:id="135" w:name="_Toc383168719"/>
      <w:bookmarkStart w:id="136" w:name="_Toc383168550"/>
      <w:bookmarkStart w:id="137" w:name="_Toc386800110"/>
      <w:bookmarkStart w:id="138" w:name="_Toc260693760"/>
      <w:r w:rsidRPr="00B36A14">
        <w:rPr>
          <w:rFonts w:asciiTheme="minorHAnsi" w:hAnsiTheme="minorHAnsi"/>
          <w:sz w:val="24"/>
        </w:rPr>
        <w:t>3.1.2</w:t>
      </w:r>
      <w:r w:rsidR="001829D8" w:rsidRPr="00B36A14">
        <w:rPr>
          <w:rFonts w:asciiTheme="minorHAnsi" w:hAnsiTheme="minorHAnsi"/>
          <w:sz w:val="24"/>
        </w:rPr>
        <w:t xml:space="preserve"> </w:t>
      </w:r>
      <w:r w:rsidR="00E425D0" w:rsidRPr="00B36A14">
        <w:rPr>
          <w:rFonts w:asciiTheme="minorHAnsi" w:hAnsiTheme="minorHAnsi"/>
          <w:sz w:val="24"/>
        </w:rPr>
        <w:t>Real Time versus non-Real Time Operating System Trade Study</w:t>
      </w:r>
      <w:bookmarkEnd w:id="134"/>
      <w:bookmarkEnd w:id="135"/>
      <w:bookmarkEnd w:id="136"/>
      <w:bookmarkEnd w:id="137"/>
      <w:bookmarkEnd w:id="138"/>
    </w:p>
    <w:p w14:paraId="6EEB88C5" w14:textId="3D47CBD7" w:rsidR="00E425D0" w:rsidRPr="00E425D0" w:rsidRDefault="6FC54FDD" w:rsidP="6FC54FDD">
      <w:pPr>
        <w:spacing w:before="100" w:beforeAutospacing="1" w:after="0" w:line="360" w:lineRule="auto"/>
        <w:jc w:val="both"/>
        <w:rPr>
          <w:rFonts w:eastAsia="Times New Roman" w:cs="Times New Roman"/>
          <w:color w:val="000000"/>
          <w:sz w:val="24"/>
          <w:szCs w:val="24"/>
        </w:rPr>
      </w:pPr>
      <w:r w:rsidRPr="6FC54FDD">
        <w:rPr>
          <w:rFonts w:eastAsiaTheme="minorEastAsia"/>
          <w:color w:val="000000" w:themeColor="text1"/>
          <w:sz w:val="24"/>
          <w:szCs w:val="24"/>
        </w:rPr>
        <w:t xml:space="preserve">The purpose of this trade study is to determine whether or not a real time operating system is needed to control the command and data handling operations in a CubeSat. In a lot of industries, contemporary developers and consumers work with operating systems that do not rely on real-time operations. The need for tasks to be completed within a time constraint is not </w:t>
      </w:r>
      <w:r w:rsidR="0052496C">
        <w:rPr>
          <w:rFonts w:eastAsiaTheme="minorEastAsia"/>
          <w:color w:val="000000" w:themeColor="text1"/>
          <w:sz w:val="24"/>
          <w:szCs w:val="24"/>
        </w:rPr>
        <w:t xml:space="preserve">normally </w:t>
      </w:r>
      <w:r w:rsidRPr="6FC54FDD">
        <w:rPr>
          <w:rFonts w:eastAsiaTheme="minorEastAsia"/>
          <w:color w:val="000000" w:themeColor="text1"/>
          <w:sz w:val="24"/>
          <w:szCs w:val="24"/>
        </w:rPr>
        <w:t xml:space="preserve">present in many </w:t>
      </w:r>
      <w:r w:rsidR="00B205D8">
        <w:rPr>
          <w:rFonts w:eastAsiaTheme="minorEastAsia"/>
          <w:color w:val="000000" w:themeColor="text1"/>
          <w:sz w:val="24"/>
          <w:szCs w:val="24"/>
        </w:rPr>
        <w:t>complex</w:t>
      </w:r>
      <w:r w:rsidR="0052496C">
        <w:rPr>
          <w:rFonts w:eastAsiaTheme="minorEastAsia"/>
          <w:color w:val="000000" w:themeColor="text1"/>
          <w:sz w:val="24"/>
          <w:szCs w:val="24"/>
        </w:rPr>
        <w:t xml:space="preserve"> systems.</w:t>
      </w:r>
      <w:r w:rsidRPr="6FC54FDD">
        <w:rPr>
          <w:rFonts w:eastAsiaTheme="minorEastAsia"/>
          <w:color w:val="000000" w:themeColor="text1"/>
          <w:sz w:val="24"/>
          <w:szCs w:val="24"/>
        </w:rPr>
        <w:t xml:space="preserve"> On the other hand, space systems have</w:t>
      </w:r>
      <w:r w:rsidR="00B205D8">
        <w:rPr>
          <w:rFonts w:eastAsiaTheme="minorEastAsia"/>
          <w:color w:val="000000" w:themeColor="text1"/>
          <w:sz w:val="24"/>
          <w:szCs w:val="24"/>
        </w:rPr>
        <w:t xml:space="preserve"> a different requirement</w:t>
      </w:r>
      <w:r w:rsidRPr="6FC54FDD">
        <w:rPr>
          <w:rFonts w:eastAsiaTheme="minorEastAsia"/>
          <w:color w:val="000000" w:themeColor="text1"/>
          <w:sz w:val="24"/>
          <w:szCs w:val="24"/>
        </w:rPr>
        <w:t xml:space="preserve"> and a</w:t>
      </w:r>
      <w:r w:rsidR="00B205D8">
        <w:rPr>
          <w:rFonts w:eastAsiaTheme="minorEastAsia"/>
          <w:color w:val="000000" w:themeColor="text1"/>
          <w:sz w:val="24"/>
          <w:szCs w:val="24"/>
        </w:rPr>
        <w:t>re usually application specific.</w:t>
      </w:r>
      <w:r w:rsidRPr="6FC54FDD">
        <w:rPr>
          <w:rFonts w:eastAsiaTheme="minorEastAsia"/>
          <w:color w:val="000000" w:themeColor="text1"/>
          <w:sz w:val="24"/>
          <w:szCs w:val="24"/>
        </w:rPr>
        <w:t xml:space="preserve"> </w:t>
      </w:r>
      <w:r w:rsidR="00B205D8">
        <w:rPr>
          <w:rFonts w:eastAsiaTheme="minorEastAsia"/>
          <w:color w:val="000000" w:themeColor="text1"/>
          <w:sz w:val="24"/>
          <w:szCs w:val="24"/>
        </w:rPr>
        <w:t>This</w:t>
      </w:r>
      <w:r w:rsidRPr="6FC54FDD">
        <w:rPr>
          <w:rFonts w:eastAsiaTheme="minorEastAsia"/>
          <w:color w:val="000000" w:themeColor="text1"/>
          <w:sz w:val="24"/>
          <w:szCs w:val="24"/>
        </w:rPr>
        <w:t xml:space="preserve"> means </w:t>
      </w:r>
      <w:r w:rsidR="00B205D8">
        <w:rPr>
          <w:rFonts w:eastAsiaTheme="minorEastAsia"/>
          <w:color w:val="000000" w:themeColor="text1"/>
          <w:sz w:val="24"/>
          <w:szCs w:val="24"/>
        </w:rPr>
        <w:t xml:space="preserve">that </w:t>
      </w:r>
      <w:r w:rsidRPr="6FC54FDD">
        <w:rPr>
          <w:rFonts w:eastAsiaTheme="minorEastAsia"/>
          <w:color w:val="000000" w:themeColor="text1"/>
          <w:sz w:val="24"/>
          <w:szCs w:val="24"/>
        </w:rPr>
        <w:t>the software being developed does not need to be des</w:t>
      </w:r>
      <w:r w:rsidR="00B205D8">
        <w:rPr>
          <w:rFonts w:eastAsiaTheme="minorEastAsia"/>
          <w:color w:val="000000" w:themeColor="text1"/>
          <w:sz w:val="24"/>
          <w:szCs w:val="24"/>
        </w:rPr>
        <w:t xml:space="preserve">igned to be portable or modular. </w:t>
      </w:r>
    </w:p>
    <w:p w14:paraId="5CEAD9E9" w14:textId="09687F97" w:rsidR="00E425D0" w:rsidRPr="00E425D0" w:rsidRDefault="6FC54FDD" w:rsidP="6FC54FDD">
      <w:pPr>
        <w:spacing w:before="100" w:beforeAutospacing="1" w:after="0" w:line="360" w:lineRule="auto"/>
        <w:jc w:val="both"/>
        <w:rPr>
          <w:rFonts w:eastAsia="Times New Roman" w:cs="Times New Roman"/>
          <w:color w:val="000000"/>
          <w:sz w:val="24"/>
          <w:szCs w:val="24"/>
        </w:rPr>
      </w:pPr>
      <w:r w:rsidRPr="6FC54FDD">
        <w:rPr>
          <w:rFonts w:eastAsiaTheme="minorEastAsia"/>
          <w:color w:val="000000" w:themeColor="text1"/>
          <w:sz w:val="24"/>
          <w:szCs w:val="24"/>
        </w:rPr>
        <w:lastRenderedPageBreak/>
        <w:t>The definition of real time in operating systems per the POSIX Standard 1003.1 is the ability of the operating system to provide a required level of service in a bounded response time. Having a bounded time response is important for many of the applications on a spacecraft.</w:t>
      </w:r>
    </w:p>
    <w:p w14:paraId="38B6B283" w14:textId="51820A3F" w:rsidR="00E425D0" w:rsidRPr="00E425D0" w:rsidRDefault="6FC54FDD" w:rsidP="6FC54FDD">
      <w:pPr>
        <w:spacing w:before="100" w:beforeAutospacing="1" w:after="0" w:line="360" w:lineRule="auto"/>
        <w:jc w:val="both"/>
        <w:rPr>
          <w:rFonts w:eastAsia="Times New Roman" w:cs="Times New Roman"/>
          <w:color w:val="000000"/>
          <w:sz w:val="24"/>
          <w:szCs w:val="24"/>
        </w:rPr>
      </w:pPr>
      <w:r w:rsidRPr="6FC54FDD">
        <w:rPr>
          <w:rFonts w:eastAsiaTheme="minorEastAsia"/>
          <w:color w:val="000000" w:themeColor="text1"/>
          <w:sz w:val="24"/>
          <w:szCs w:val="24"/>
        </w:rPr>
        <w:t xml:space="preserve">Looking at several other similar missions and existing technologies for </w:t>
      </w:r>
      <w:proofErr w:type="spellStart"/>
      <w:r w:rsidRPr="6FC54FDD">
        <w:rPr>
          <w:rFonts w:eastAsiaTheme="minorEastAsia"/>
          <w:color w:val="000000" w:themeColor="text1"/>
          <w:sz w:val="24"/>
          <w:szCs w:val="24"/>
        </w:rPr>
        <w:t>CubeSats</w:t>
      </w:r>
      <w:proofErr w:type="spellEnd"/>
      <w:r w:rsidRPr="6FC54FDD">
        <w:rPr>
          <w:rFonts w:eastAsiaTheme="minorEastAsia"/>
          <w:color w:val="000000" w:themeColor="text1"/>
          <w:sz w:val="24"/>
          <w:szCs w:val="24"/>
        </w:rPr>
        <w:t xml:space="preserve"> reveal that most, if not all, use a RTOS (Real-time Operating system). </w:t>
      </w:r>
      <w:proofErr w:type="spellStart"/>
      <w:r w:rsidRPr="6FC54FDD">
        <w:rPr>
          <w:rFonts w:eastAsiaTheme="minorEastAsia"/>
          <w:color w:val="000000" w:themeColor="text1"/>
          <w:sz w:val="24"/>
          <w:szCs w:val="24"/>
        </w:rPr>
        <w:t>FreeRTOS</w:t>
      </w:r>
      <w:proofErr w:type="spellEnd"/>
      <w:r w:rsidRPr="6FC54FDD">
        <w:rPr>
          <w:rFonts w:eastAsiaTheme="minorEastAsia"/>
          <w:color w:val="000000" w:themeColor="text1"/>
          <w:sz w:val="24"/>
          <w:szCs w:val="24"/>
        </w:rPr>
        <w:t xml:space="preserve"> (www.freertos.org) is a commonly used and open source operating system for both </w:t>
      </w:r>
      <w:proofErr w:type="spellStart"/>
      <w:r w:rsidRPr="6FC54FDD">
        <w:rPr>
          <w:rFonts w:eastAsiaTheme="minorEastAsia"/>
          <w:color w:val="000000" w:themeColor="text1"/>
          <w:sz w:val="24"/>
          <w:szCs w:val="24"/>
        </w:rPr>
        <w:t>CubeSats</w:t>
      </w:r>
      <w:proofErr w:type="spellEnd"/>
      <w:r w:rsidRPr="6FC54FDD">
        <w:rPr>
          <w:rFonts w:eastAsiaTheme="minorEastAsia"/>
          <w:color w:val="000000" w:themeColor="text1"/>
          <w:sz w:val="24"/>
          <w:szCs w:val="24"/>
        </w:rPr>
        <w:t xml:space="preserve"> and other industrial applications. Also, the main argument within the CubeSat community for software frameworks isn't whether to use a RTOS versus a non-RTOS, but rather, whether to use a RTOS framework or to reduce the added overhead by eliminating the use of a RTOS.</w:t>
      </w:r>
    </w:p>
    <w:p w14:paraId="53EB1086" w14:textId="712940D4" w:rsidR="00E425D0" w:rsidRPr="00E425D0" w:rsidRDefault="6FC54FDD" w:rsidP="00410F0B">
      <w:pPr>
        <w:pStyle w:val="NoSpacing"/>
        <w:spacing w:line="360" w:lineRule="auto"/>
        <w:jc w:val="both"/>
        <w:rPr>
          <w:sz w:val="24"/>
          <w:szCs w:val="24"/>
        </w:rPr>
      </w:pPr>
      <w:r w:rsidRPr="6FC54FDD">
        <w:rPr>
          <w:rFonts w:eastAsiaTheme="minorEastAsia"/>
          <w:sz w:val="24"/>
          <w:szCs w:val="24"/>
        </w:rPr>
        <w:t>CubeSat missions that used a RTOS include the following:</w:t>
      </w:r>
    </w:p>
    <w:p w14:paraId="1EF70E3E" w14:textId="3C6E75A3" w:rsidR="00E425D0" w:rsidRPr="00E425D0" w:rsidRDefault="6FC54FDD" w:rsidP="00410F0B">
      <w:pPr>
        <w:pStyle w:val="NoSpacing"/>
        <w:numPr>
          <w:ilvl w:val="0"/>
          <w:numId w:val="27"/>
        </w:numPr>
        <w:spacing w:line="360" w:lineRule="auto"/>
        <w:jc w:val="both"/>
        <w:rPr>
          <w:sz w:val="24"/>
          <w:szCs w:val="24"/>
        </w:rPr>
      </w:pPr>
      <w:r w:rsidRPr="6FC54FDD">
        <w:rPr>
          <w:rFonts w:eastAsiaTheme="minorEastAsia"/>
          <w:sz w:val="24"/>
          <w:szCs w:val="24"/>
        </w:rPr>
        <w:t>CanX-4 &amp; 5 (Uses CANOE Operating System)</w:t>
      </w:r>
    </w:p>
    <w:p w14:paraId="18817E2E" w14:textId="64EC7062" w:rsidR="00E425D0" w:rsidRPr="00E425D0" w:rsidRDefault="6FC54FDD" w:rsidP="00410F0B">
      <w:pPr>
        <w:pStyle w:val="NoSpacing"/>
        <w:numPr>
          <w:ilvl w:val="0"/>
          <w:numId w:val="27"/>
        </w:numPr>
        <w:spacing w:line="360" w:lineRule="auto"/>
        <w:jc w:val="both"/>
        <w:rPr>
          <w:sz w:val="24"/>
          <w:szCs w:val="24"/>
        </w:rPr>
      </w:pPr>
      <w:proofErr w:type="spellStart"/>
      <w:r w:rsidRPr="6FC54FDD">
        <w:rPr>
          <w:rFonts w:eastAsiaTheme="minorEastAsia"/>
          <w:sz w:val="24"/>
          <w:szCs w:val="24"/>
        </w:rPr>
        <w:t>CySat</w:t>
      </w:r>
      <w:proofErr w:type="spellEnd"/>
      <w:r w:rsidRPr="6FC54FDD">
        <w:rPr>
          <w:rFonts w:eastAsiaTheme="minorEastAsia"/>
          <w:sz w:val="24"/>
          <w:szCs w:val="24"/>
        </w:rPr>
        <w:t xml:space="preserve"> 1 (Uses </w:t>
      </w:r>
      <w:proofErr w:type="spellStart"/>
      <w:r w:rsidRPr="6FC54FDD">
        <w:rPr>
          <w:rFonts w:eastAsiaTheme="minorEastAsia"/>
          <w:sz w:val="24"/>
          <w:szCs w:val="24"/>
        </w:rPr>
        <w:t>FreeRTOS</w:t>
      </w:r>
      <w:proofErr w:type="spellEnd"/>
      <w:r w:rsidRPr="6FC54FDD">
        <w:rPr>
          <w:rFonts w:eastAsiaTheme="minorEastAsia"/>
          <w:sz w:val="24"/>
          <w:szCs w:val="24"/>
        </w:rPr>
        <w:t>)</w:t>
      </w:r>
    </w:p>
    <w:p w14:paraId="62BBA4E4" w14:textId="7640532D" w:rsidR="00E425D0" w:rsidRPr="00E425D0" w:rsidRDefault="6FC54FDD" w:rsidP="00410F0B">
      <w:pPr>
        <w:pStyle w:val="NoSpacing"/>
        <w:numPr>
          <w:ilvl w:val="0"/>
          <w:numId w:val="27"/>
        </w:numPr>
        <w:spacing w:line="360" w:lineRule="auto"/>
        <w:jc w:val="both"/>
        <w:rPr>
          <w:sz w:val="24"/>
          <w:szCs w:val="24"/>
        </w:rPr>
      </w:pPr>
      <w:r w:rsidRPr="6FC54FDD">
        <w:rPr>
          <w:rFonts w:eastAsiaTheme="minorEastAsia"/>
          <w:sz w:val="24"/>
          <w:szCs w:val="24"/>
        </w:rPr>
        <w:t>UWE-1 (Uses µ</w:t>
      </w:r>
      <w:proofErr w:type="spellStart"/>
      <w:r w:rsidRPr="6FC54FDD">
        <w:rPr>
          <w:rFonts w:eastAsiaTheme="minorEastAsia"/>
          <w:sz w:val="24"/>
          <w:szCs w:val="24"/>
        </w:rPr>
        <w:t>CLinux</w:t>
      </w:r>
      <w:proofErr w:type="spellEnd"/>
      <w:r w:rsidRPr="6FC54FDD">
        <w:rPr>
          <w:rFonts w:eastAsiaTheme="minorEastAsia"/>
          <w:sz w:val="24"/>
          <w:szCs w:val="24"/>
        </w:rPr>
        <w:t xml:space="preserve"> which is a soft real-time implementation)</w:t>
      </w:r>
    </w:p>
    <w:p w14:paraId="2E345347" w14:textId="598020C5" w:rsidR="007E5FD8" w:rsidRDefault="6FC54FDD" w:rsidP="6FC54FDD">
      <w:pPr>
        <w:spacing w:before="100" w:beforeAutospacing="1" w:after="0" w:line="360" w:lineRule="auto"/>
        <w:jc w:val="both"/>
        <w:rPr>
          <w:rFonts w:eastAsia="Times New Roman" w:cs="Times New Roman"/>
          <w:color w:val="000000"/>
          <w:sz w:val="24"/>
          <w:szCs w:val="24"/>
        </w:rPr>
      </w:pPr>
      <w:r w:rsidRPr="6FC54FDD">
        <w:rPr>
          <w:rFonts w:eastAsiaTheme="minorEastAsia"/>
          <w:color w:val="000000" w:themeColor="text1"/>
          <w:sz w:val="24"/>
          <w:szCs w:val="24"/>
        </w:rPr>
        <w:t xml:space="preserve">There are many other CubeSat missions that use similar real-time frameworks for the Command and Data Handling, but almost no satellites that use an alternative. </w:t>
      </w:r>
      <w:r w:rsidR="00B205D8">
        <w:rPr>
          <w:rFonts w:eastAsiaTheme="minorEastAsia"/>
          <w:color w:val="000000" w:themeColor="text1"/>
          <w:sz w:val="24"/>
          <w:szCs w:val="24"/>
        </w:rPr>
        <w:t>Using the fact that having an RTOS is so widely used, it is recommended that the PROPHECY mission use it</w:t>
      </w:r>
      <w:r w:rsidRPr="6FC54FDD">
        <w:rPr>
          <w:rFonts w:eastAsiaTheme="minorEastAsia"/>
          <w:color w:val="000000" w:themeColor="text1"/>
          <w:sz w:val="24"/>
          <w:szCs w:val="24"/>
        </w:rPr>
        <w:t xml:space="preserve">. More specifically, the use of </w:t>
      </w:r>
      <w:proofErr w:type="spellStart"/>
      <w:r w:rsidRPr="6FC54FDD">
        <w:rPr>
          <w:rFonts w:eastAsiaTheme="minorEastAsia"/>
          <w:color w:val="000000" w:themeColor="text1"/>
          <w:sz w:val="24"/>
          <w:szCs w:val="24"/>
        </w:rPr>
        <w:t>FreeRTOS</w:t>
      </w:r>
      <w:proofErr w:type="spellEnd"/>
      <w:r w:rsidRPr="6FC54FDD">
        <w:rPr>
          <w:rFonts w:eastAsiaTheme="minorEastAsia"/>
          <w:color w:val="000000" w:themeColor="text1"/>
          <w:sz w:val="24"/>
          <w:szCs w:val="24"/>
        </w:rPr>
        <w:t xml:space="preserve"> is appropriate </w:t>
      </w:r>
      <w:r w:rsidR="00B205D8">
        <w:rPr>
          <w:rFonts w:eastAsiaTheme="minorEastAsia"/>
          <w:color w:val="000000" w:themeColor="text1"/>
          <w:sz w:val="24"/>
          <w:szCs w:val="24"/>
        </w:rPr>
        <w:t>based on heritage missions.</w:t>
      </w:r>
    </w:p>
    <w:p w14:paraId="46A4598D" w14:textId="77777777" w:rsidR="001829D8" w:rsidRPr="00746354" w:rsidRDefault="001829D8" w:rsidP="00C51759">
      <w:pPr>
        <w:rPr>
          <w:rFonts w:cs="Times New Roman"/>
          <w:sz w:val="24"/>
          <w:szCs w:val="24"/>
        </w:rPr>
      </w:pPr>
    </w:p>
    <w:p w14:paraId="5590610F" w14:textId="38976EF2" w:rsidR="00C51759" w:rsidRPr="00746354" w:rsidRDefault="00C52704" w:rsidP="00251B0F">
      <w:pPr>
        <w:pStyle w:val="Heading2"/>
        <w:spacing w:before="0" w:line="360" w:lineRule="auto"/>
      </w:pPr>
      <w:bookmarkStart w:id="139" w:name="_Toc383167960"/>
      <w:bookmarkStart w:id="140" w:name="_Toc386800111"/>
      <w:bookmarkStart w:id="141" w:name="_Toc383118594"/>
      <w:bookmarkStart w:id="142" w:name="_Toc383168721"/>
      <w:bookmarkStart w:id="143" w:name="_Toc383168552"/>
      <w:bookmarkStart w:id="144" w:name="_Toc260693761"/>
      <w:r w:rsidRPr="5590610F">
        <w:rPr>
          <w:rFonts w:asciiTheme="minorHAnsi" w:eastAsiaTheme="minorEastAsia" w:hAnsiTheme="minorHAnsi" w:cstheme="minorBidi"/>
        </w:rPr>
        <w:t>3</w:t>
      </w:r>
      <w:bookmarkEnd w:id="139"/>
      <w:r w:rsidRPr="5590610F">
        <w:rPr>
          <w:rFonts w:asciiTheme="minorHAnsi" w:eastAsiaTheme="minorEastAsia" w:hAnsiTheme="minorHAnsi" w:cstheme="minorBidi"/>
        </w:rPr>
        <w:t xml:space="preserve">.2 </w:t>
      </w:r>
      <w:r w:rsidR="00885FEF" w:rsidRPr="5590610F">
        <w:rPr>
          <w:rFonts w:asciiTheme="minorHAnsi" w:eastAsiaTheme="minorEastAsia" w:hAnsiTheme="minorHAnsi" w:cstheme="minorBidi"/>
        </w:rPr>
        <w:t>Communication System</w:t>
      </w:r>
      <w:bookmarkEnd w:id="140"/>
      <w:bookmarkEnd w:id="144"/>
    </w:p>
    <w:p w14:paraId="798C4233" w14:textId="3F5A73B8" w:rsidR="001829D8" w:rsidRPr="00705EF5" w:rsidRDefault="5590610F" w:rsidP="00705EF5">
      <w:pPr>
        <w:spacing w:line="360" w:lineRule="auto"/>
        <w:jc w:val="both"/>
        <w:rPr>
          <w:rFonts w:ascii="Calibri" w:eastAsia="Calibri" w:hAnsi="Calibri" w:cs="Calibri"/>
          <w:sz w:val="24"/>
          <w:szCs w:val="24"/>
        </w:rPr>
      </w:pPr>
      <w:r w:rsidRPr="5590610F">
        <w:rPr>
          <w:rFonts w:ascii="Calibri" w:eastAsia="Calibri" w:hAnsi="Calibri" w:cs="Calibri"/>
          <w:sz w:val="24"/>
          <w:szCs w:val="24"/>
        </w:rPr>
        <w:t>The communication subsystem</w:t>
      </w:r>
      <w:r w:rsidR="004C3AC3">
        <w:rPr>
          <w:rFonts w:ascii="Calibri" w:eastAsia="Calibri" w:hAnsi="Calibri" w:cs="Calibri"/>
          <w:sz w:val="24"/>
          <w:szCs w:val="24"/>
        </w:rPr>
        <w:t xml:space="preserve"> will make use of a </w:t>
      </w:r>
      <w:r w:rsidR="00C13EA3">
        <w:rPr>
          <w:rFonts w:ascii="Calibri" w:eastAsia="Calibri" w:hAnsi="Calibri" w:cs="Calibri"/>
          <w:sz w:val="24"/>
          <w:szCs w:val="24"/>
        </w:rPr>
        <w:t>technique known as Code Division Multiplexing and use a subset of available codes famously known as Gold Codes.</w:t>
      </w:r>
      <w:r w:rsidRPr="5590610F">
        <w:rPr>
          <w:rFonts w:ascii="Calibri" w:eastAsia="Calibri" w:hAnsi="Calibri" w:cs="Calibri"/>
          <w:sz w:val="24"/>
          <w:szCs w:val="24"/>
        </w:rPr>
        <w:t xml:space="preserve"> </w:t>
      </w:r>
      <w:r w:rsidR="00C13EA3">
        <w:rPr>
          <w:rFonts w:ascii="Calibri" w:eastAsia="Calibri" w:hAnsi="Calibri" w:cs="Calibri"/>
          <w:sz w:val="24"/>
          <w:szCs w:val="24"/>
        </w:rPr>
        <w:t xml:space="preserve">This allows all communication to occur on a single frequency while still providing unique paths of communication between the </w:t>
      </w:r>
      <w:proofErr w:type="spellStart"/>
      <w:r w:rsidR="00C13EA3">
        <w:rPr>
          <w:rFonts w:ascii="Calibri" w:eastAsia="Calibri" w:hAnsi="Calibri" w:cs="Calibri"/>
          <w:sz w:val="24"/>
          <w:szCs w:val="24"/>
        </w:rPr>
        <w:t>cubesats</w:t>
      </w:r>
      <w:proofErr w:type="spellEnd"/>
      <w:r w:rsidR="00C13EA3">
        <w:rPr>
          <w:rFonts w:ascii="Calibri" w:eastAsia="Calibri" w:hAnsi="Calibri" w:cs="Calibri"/>
          <w:sz w:val="24"/>
          <w:szCs w:val="24"/>
        </w:rPr>
        <w:t xml:space="preserve"> and to the ground station. Each </w:t>
      </w:r>
      <w:proofErr w:type="spellStart"/>
      <w:r w:rsidR="00C13EA3">
        <w:rPr>
          <w:rFonts w:ascii="Calibri" w:eastAsia="Calibri" w:hAnsi="Calibri" w:cs="Calibri"/>
          <w:sz w:val="24"/>
          <w:szCs w:val="24"/>
        </w:rPr>
        <w:t>cubesat</w:t>
      </w:r>
      <w:proofErr w:type="spellEnd"/>
      <w:r w:rsidR="00C13EA3">
        <w:rPr>
          <w:rFonts w:ascii="Calibri" w:eastAsia="Calibri" w:hAnsi="Calibri" w:cs="Calibri"/>
          <w:sz w:val="24"/>
          <w:szCs w:val="24"/>
        </w:rPr>
        <w:t xml:space="preserve"> will have RX and TX codes assigned for sat-to-sat communication, </w:t>
      </w:r>
      <w:r w:rsidR="007A2299">
        <w:rPr>
          <w:rFonts w:ascii="Calibri" w:eastAsia="Calibri" w:hAnsi="Calibri" w:cs="Calibri"/>
          <w:sz w:val="24"/>
          <w:szCs w:val="24"/>
        </w:rPr>
        <w:t>and then</w:t>
      </w:r>
      <w:r w:rsidR="00C13EA3">
        <w:rPr>
          <w:rFonts w:ascii="Calibri" w:eastAsia="Calibri" w:hAnsi="Calibri" w:cs="Calibri"/>
          <w:sz w:val="24"/>
          <w:szCs w:val="24"/>
        </w:rPr>
        <w:t xml:space="preserve"> another set of codes will be assigned for uplink and downlink to </w:t>
      </w:r>
      <w:r w:rsidR="007A2299">
        <w:rPr>
          <w:rFonts w:ascii="Calibri" w:eastAsia="Calibri" w:hAnsi="Calibri" w:cs="Calibri"/>
          <w:sz w:val="24"/>
          <w:szCs w:val="24"/>
        </w:rPr>
        <w:t xml:space="preserve">a ground station. The ground operator will need access to the ground link codes in order to send and receive data. The two satellites will be transmitting and receiving information over UHF in order to close the control loop, so the frequency will need to </w:t>
      </w:r>
      <w:r w:rsidR="007A2299">
        <w:rPr>
          <w:rFonts w:ascii="Calibri" w:eastAsia="Calibri" w:hAnsi="Calibri" w:cs="Calibri"/>
          <w:sz w:val="24"/>
          <w:szCs w:val="24"/>
        </w:rPr>
        <w:lastRenderedPageBreak/>
        <w:t xml:space="preserve">have the ability to transfer the appropriate data in as little time as possible. Sending information to the Earth ground station will be done on the same frequency as sat-to-sat communication, and as such, will need to be </w:t>
      </w:r>
      <w:r w:rsidR="00705EF5">
        <w:rPr>
          <w:rFonts w:ascii="Calibri" w:eastAsia="Calibri" w:hAnsi="Calibri" w:cs="Calibri"/>
          <w:sz w:val="24"/>
          <w:szCs w:val="24"/>
        </w:rPr>
        <w:t>fit to send the processed scientific payload data in a single pass. The amount of data that will be sent through the downlink will be a small subset relative to the data transmitted over the sat-to-sat data link, so the requirements for downlink and uplink will be encapsulated by the sat-to-sat requirements.</w:t>
      </w:r>
      <w:bookmarkEnd w:id="141"/>
      <w:bookmarkEnd w:id="142"/>
      <w:bookmarkEnd w:id="143"/>
    </w:p>
    <w:p w14:paraId="329DB1F2" w14:textId="55E8855B" w:rsidR="006C1F1D" w:rsidRPr="00746354" w:rsidRDefault="00C52704" w:rsidP="00885FEF">
      <w:pPr>
        <w:pStyle w:val="Heading2"/>
        <w:spacing w:before="0" w:line="360" w:lineRule="auto"/>
        <w:jc w:val="both"/>
        <w:rPr>
          <w:rFonts w:asciiTheme="minorHAnsi" w:hAnsiTheme="minorHAnsi"/>
        </w:rPr>
      </w:pPr>
      <w:bookmarkStart w:id="145" w:name="_Toc383118595"/>
      <w:bookmarkStart w:id="146" w:name="_Toc383168722"/>
      <w:bookmarkStart w:id="147" w:name="_Toc383168553"/>
      <w:bookmarkStart w:id="148" w:name="_Toc386800112"/>
      <w:bookmarkStart w:id="149" w:name="_Toc260693762"/>
      <w:r w:rsidRPr="0300E81F">
        <w:rPr>
          <w:rFonts w:asciiTheme="minorHAnsi" w:eastAsiaTheme="minorEastAsia" w:hAnsiTheme="minorHAnsi" w:cstheme="minorBidi"/>
        </w:rPr>
        <w:t xml:space="preserve">3.3 </w:t>
      </w:r>
      <w:r w:rsidR="00C51759" w:rsidRPr="0300E81F">
        <w:rPr>
          <w:rFonts w:asciiTheme="minorHAnsi" w:eastAsiaTheme="minorEastAsia" w:hAnsiTheme="minorHAnsi" w:cstheme="minorBidi"/>
        </w:rPr>
        <w:t>Attitude Determination and Control</w:t>
      </w:r>
      <w:bookmarkEnd w:id="145"/>
      <w:bookmarkEnd w:id="146"/>
      <w:bookmarkEnd w:id="147"/>
      <w:bookmarkEnd w:id="148"/>
      <w:bookmarkEnd w:id="149"/>
      <w:r w:rsidR="00C51759" w:rsidRPr="0300E81F">
        <w:rPr>
          <w:rFonts w:asciiTheme="minorHAnsi" w:eastAsiaTheme="minorEastAsia" w:hAnsiTheme="minorHAnsi" w:cstheme="minorBidi"/>
        </w:rPr>
        <w:t xml:space="preserve"> </w:t>
      </w:r>
    </w:p>
    <w:p w14:paraId="4BD0C28C" w14:textId="0300E81F" w:rsidR="00C51759" w:rsidRPr="00B36A14" w:rsidRDefault="0300E81F" w:rsidP="00885FEF">
      <w:pPr>
        <w:spacing w:after="0" w:line="360" w:lineRule="auto"/>
        <w:jc w:val="both"/>
        <w:rPr>
          <w:sz w:val="24"/>
        </w:rPr>
      </w:pPr>
      <w:r w:rsidRPr="00B36A14">
        <w:rPr>
          <w:rFonts w:ascii="Calibri" w:eastAsia="Calibri" w:hAnsi="Calibri"/>
          <w:sz w:val="24"/>
        </w:rPr>
        <w:t xml:space="preserve">The ADC subsystem’s role in this mission is to determine the current attitude of the CubeSat while having the ability to change the attitude in a highly controlled manner. Because laser communication requires an incredibly high pointing accuracy and precision, the ADC subsystem will require highly sensitive instruments and control devices necessary to accomplish the scope of the mission. </w:t>
      </w:r>
    </w:p>
    <w:p w14:paraId="5450D936" w14:textId="28D57375" w:rsidR="00C51759" w:rsidRPr="00B36A14" w:rsidRDefault="28D57375" w:rsidP="00885FEF">
      <w:pPr>
        <w:pStyle w:val="Heading3"/>
        <w:spacing w:line="360" w:lineRule="auto"/>
        <w:jc w:val="both"/>
        <w:rPr>
          <w:sz w:val="24"/>
        </w:rPr>
      </w:pPr>
      <w:bookmarkStart w:id="150" w:name="_Toc383118596"/>
      <w:bookmarkStart w:id="151" w:name="_Toc383168723"/>
      <w:bookmarkStart w:id="152" w:name="_Toc383168554"/>
      <w:bookmarkStart w:id="153" w:name="_Toc386800113"/>
      <w:bookmarkStart w:id="154" w:name="_Toc260693763"/>
      <w:r w:rsidRPr="00B36A14">
        <w:rPr>
          <w:rFonts w:asciiTheme="minorHAnsi" w:eastAsiaTheme="minorEastAsia" w:hAnsiTheme="minorHAnsi"/>
          <w:sz w:val="24"/>
        </w:rPr>
        <w:t>3.3.1 Selection Criteria</w:t>
      </w:r>
      <w:bookmarkEnd w:id="150"/>
      <w:bookmarkEnd w:id="151"/>
      <w:bookmarkEnd w:id="152"/>
      <w:bookmarkEnd w:id="153"/>
      <w:bookmarkEnd w:id="154"/>
    </w:p>
    <w:p w14:paraId="3546FCD3" w14:textId="7D6DA865" w:rsidR="28D57375" w:rsidRPr="00B36A14" w:rsidRDefault="28D57375" w:rsidP="00885FEF">
      <w:pPr>
        <w:spacing w:after="0" w:line="360" w:lineRule="auto"/>
        <w:jc w:val="both"/>
        <w:rPr>
          <w:sz w:val="24"/>
        </w:rPr>
      </w:pPr>
      <w:r w:rsidRPr="00B36A14">
        <w:rPr>
          <w:rFonts w:ascii="Calibri" w:eastAsia="Calibri" w:hAnsi="Calibri"/>
          <w:sz w:val="24"/>
        </w:rPr>
        <w:t>In order to determine viable options for heritage systems, 4 selection criteria were chosen:</w:t>
      </w:r>
    </w:p>
    <w:p w14:paraId="2E29BB81" w14:textId="042B8E58" w:rsidR="28D57375" w:rsidRPr="00B36A14" w:rsidRDefault="042B8E58" w:rsidP="00885FEF">
      <w:pPr>
        <w:spacing w:after="0" w:line="360" w:lineRule="auto"/>
        <w:jc w:val="both"/>
        <w:rPr>
          <w:sz w:val="24"/>
        </w:rPr>
      </w:pPr>
      <w:r w:rsidRPr="00B36A14">
        <w:rPr>
          <w:rFonts w:ascii="Calibri" w:eastAsia="Calibri" w:hAnsi="Calibri"/>
          <w:sz w:val="24"/>
        </w:rPr>
        <w:t>1.</w:t>
      </w:r>
      <w:r w:rsidRPr="00B36A14">
        <w:rPr>
          <w:rFonts w:ascii="Times New Roman" w:eastAsia="Times New Roman" w:hAnsi="Times New Roman"/>
          <w:sz w:val="24"/>
        </w:rPr>
        <w:t xml:space="preserve">       </w:t>
      </w:r>
      <w:r w:rsidRPr="00B36A14">
        <w:rPr>
          <w:rFonts w:ascii="Calibri" w:eastAsia="Calibri" w:hAnsi="Calibri"/>
          <w:sz w:val="24"/>
        </w:rPr>
        <w:t>High Accuracy</w:t>
      </w:r>
    </w:p>
    <w:p w14:paraId="6EF50D7B" w14:textId="2D4537B0" w:rsidR="28D57375" w:rsidRPr="00B36A14" w:rsidRDefault="042B8E58" w:rsidP="00885FEF">
      <w:pPr>
        <w:spacing w:after="0" w:line="360" w:lineRule="auto"/>
        <w:jc w:val="both"/>
        <w:rPr>
          <w:sz w:val="24"/>
        </w:rPr>
      </w:pPr>
      <w:r w:rsidRPr="00B36A14">
        <w:rPr>
          <w:rFonts w:ascii="Calibri" w:eastAsia="Calibri" w:hAnsi="Calibri"/>
          <w:sz w:val="24"/>
        </w:rPr>
        <w:t>2.</w:t>
      </w:r>
      <w:r w:rsidRPr="00B36A14">
        <w:rPr>
          <w:rFonts w:ascii="Times New Roman" w:eastAsia="Times New Roman" w:hAnsi="Times New Roman"/>
          <w:sz w:val="24"/>
        </w:rPr>
        <w:t xml:space="preserve">       </w:t>
      </w:r>
      <w:r w:rsidRPr="00B36A14">
        <w:rPr>
          <w:rFonts w:ascii="Calibri" w:eastAsia="Calibri" w:hAnsi="Calibri"/>
          <w:sz w:val="24"/>
        </w:rPr>
        <w:t>Minimal size</w:t>
      </w:r>
    </w:p>
    <w:p w14:paraId="272A041D" w14:textId="1BFCB95E" w:rsidR="28D57375" w:rsidRPr="00B36A14" w:rsidRDefault="042B8E58" w:rsidP="00885FEF">
      <w:pPr>
        <w:spacing w:after="0" w:line="360" w:lineRule="auto"/>
        <w:jc w:val="both"/>
        <w:rPr>
          <w:sz w:val="24"/>
        </w:rPr>
      </w:pPr>
      <w:r w:rsidRPr="00B36A14">
        <w:rPr>
          <w:rFonts w:ascii="Calibri" w:eastAsia="Calibri" w:hAnsi="Calibri"/>
          <w:sz w:val="24"/>
        </w:rPr>
        <w:t>3.</w:t>
      </w:r>
      <w:r w:rsidRPr="00B36A14">
        <w:rPr>
          <w:rFonts w:ascii="Times New Roman" w:eastAsia="Times New Roman" w:hAnsi="Times New Roman"/>
          <w:sz w:val="24"/>
        </w:rPr>
        <w:t xml:space="preserve">       </w:t>
      </w:r>
      <w:r w:rsidR="00197C12">
        <w:rPr>
          <w:rFonts w:ascii="Times New Roman" w:eastAsia="Times New Roman" w:hAnsi="Times New Roman"/>
          <w:sz w:val="24"/>
        </w:rPr>
        <w:t>L</w:t>
      </w:r>
      <w:r w:rsidRPr="00B36A14">
        <w:rPr>
          <w:rFonts w:ascii="Calibri" w:eastAsia="Calibri" w:hAnsi="Calibri"/>
          <w:sz w:val="24"/>
        </w:rPr>
        <w:t>ow cost</w:t>
      </w:r>
    </w:p>
    <w:p w14:paraId="5B24F3A4" w14:textId="79429D66" w:rsidR="28D57375" w:rsidRPr="00B36A14" w:rsidRDefault="042B8E58" w:rsidP="00885FEF">
      <w:pPr>
        <w:spacing w:after="0" w:line="360" w:lineRule="auto"/>
        <w:jc w:val="both"/>
        <w:rPr>
          <w:sz w:val="24"/>
        </w:rPr>
      </w:pPr>
      <w:r w:rsidRPr="00B36A14">
        <w:rPr>
          <w:rFonts w:ascii="Calibri" w:eastAsia="Calibri" w:hAnsi="Calibri"/>
          <w:sz w:val="24"/>
        </w:rPr>
        <w:t>4.</w:t>
      </w:r>
      <w:r w:rsidRPr="00B36A14">
        <w:rPr>
          <w:rFonts w:ascii="Times New Roman" w:eastAsia="Times New Roman" w:hAnsi="Times New Roman"/>
          <w:sz w:val="24"/>
        </w:rPr>
        <w:t xml:space="preserve">       </w:t>
      </w:r>
      <w:r w:rsidRPr="00B36A14">
        <w:rPr>
          <w:rFonts w:ascii="Calibri" w:eastAsia="Calibri" w:hAnsi="Calibri"/>
          <w:sz w:val="24"/>
        </w:rPr>
        <w:t xml:space="preserve">Reliability </w:t>
      </w:r>
    </w:p>
    <w:p w14:paraId="1FFB0F60" w14:textId="2CA27924" w:rsidR="28D57375" w:rsidRPr="00B36A14" w:rsidRDefault="28D57375" w:rsidP="00885FEF">
      <w:pPr>
        <w:spacing w:after="0" w:line="360" w:lineRule="auto"/>
        <w:jc w:val="both"/>
        <w:rPr>
          <w:sz w:val="24"/>
        </w:rPr>
      </w:pPr>
      <w:r w:rsidRPr="00B36A14">
        <w:rPr>
          <w:rFonts w:ascii="Calibri" w:eastAsia="Calibri" w:hAnsi="Calibri"/>
          <w:sz w:val="24"/>
        </w:rPr>
        <w:t>The first selection criterion is whether or not the heritage system would meet the pointing accuracy requirements of the mission. With the nominal range of the laser being 500 km, as well as greater distances for extended operations, the pointing accuracy of the ADC system needs to be extremely high. Not only would this allow for the primary objective of the mission to be accomplished, it allows for further testing of the laser device.</w:t>
      </w:r>
    </w:p>
    <w:p w14:paraId="04CFF8DE" w14:textId="77777777" w:rsidR="00197C12" w:rsidRDefault="00197C12" w:rsidP="00885FEF">
      <w:pPr>
        <w:spacing w:after="0" w:line="360" w:lineRule="auto"/>
        <w:jc w:val="both"/>
        <w:rPr>
          <w:rFonts w:ascii="Calibri" w:eastAsia="Calibri" w:hAnsi="Calibri"/>
          <w:sz w:val="24"/>
        </w:rPr>
      </w:pPr>
    </w:p>
    <w:p w14:paraId="23C36235" w14:textId="143D5819" w:rsidR="28D57375" w:rsidRPr="00B36A14" w:rsidRDefault="28D57375" w:rsidP="00885FEF">
      <w:pPr>
        <w:spacing w:after="0" w:line="360" w:lineRule="auto"/>
        <w:jc w:val="both"/>
        <w:rPr>
          <w:sz w:val="24"/>
        </w:rPr>
      </w:pPr>
      <w:r w:rsidRPr="00B36A14">
        <w:rPr>
          <w:rFonts w:ascii="Calibri" w:eastAsia="Calibri" w:hAnsi="Calibri"/>
          <w:sz w:val="24"/>
        </w:rPr>
        <w:t>The second criterion is for the heritage system to be minimal in size. Due to the fact that the Prophecy CubeSat is constrained to 3U, the ADC must be small enough so that there is enough room in the CubeSat to accommodate the other subsystems.</w:t>
      </w:r>
    </w:p>
    <w:p w14:paraId="2065239E" w14:textId="59641C89" w:rsidR="28D57375" w:rsidRPr="00B36A14" w:rsidRDefault="042B8E58" w:rsidP="00885FEF">
      <w:pPr>
        <w:spacing w:after="0" w:line="360" w:lineRule="auto"/>
        <w:jc w:val="both"/>
        <w:rPr>
          <w:sz w:val="24"/>
        </w:rPr>
      </w:pPr>
      <w:r w:rsidRPr="00B36A14">
        <w:rPr>
          <w:rFonts w:ascii="Calibri" w:eastAsia="Calibri" w:hAnsi="Calibri"/>
          <w:sz w:val="24"/>
        </w:rPr>
        <w:lastRenderedPageBreak/>
        <w:t>Apart from the first two criteria, which are the most pertinent to the mission, cost and reliability are considered to meet the financial budget requirements and to ensure that the heritage systems actually perform as advertised.</w:t>
      </w:r>
    </w:p>
    <w:p w14:paraId="28D8111E" w14:textId="735B484F" w:rsidR="042B8E58" w:rsidRPr="00B36A14" w:rsidRDefault="735B484F" w:rsidP="00885FEF">
      <w:pPr>
        <w:spacing w:after="0" w:line="360" w:lineRule="auto"/>
        <w:jc w:val="both"/>
        <w:rPr>
          <w:sz w:val="24"/>
        </w:rPr>
      </w:pPr>
      <w:r w:rsidRPr="00B36A14">
        <w:rPr>
          <w:rFonts w:ascii="Calibri" w:eastAsia="Calibri" w:hAnsi="Calibri"/>
          <w:b/>
          <w:color w:val="4F81BD" w:themeColor="accent1"/>
          <w:sz w:val="24"/>
        </w:rPr>
        <w:t>3.3.2 Trade Studies</w:t>
      </w:r>
    </w:p>
    <w:p w14:paraId="38C99F16" w14:textId="569911B6" w:rsidR="735B484F" w:rsidRPr="00B36A14" w:rsidRDefault="735B484F" w:rsidP="00885FEF">
      <w:pPr>
        <w:spacing w:after="0" w:line="360" w:lineRule="auto"/>
        <w:jc w:val="both"/>
        <w:rPr>
          <w:sz w:val="24"/>
        </w:rPr>
      </w:pPr>
      <w:r w:rsidRPr="00B36A14">
        <w:rPr>
          <w:rFonts w:ascii="Calibri" w:eastAsia="Calibri" w:hAnsi="Calibri"/>
          <w:sz w:val="24"/>
        </w:rPr>
        <w:t>Three heritage systems were considered:</w:t>
      </w:r>
    </w:p>
    <w:p w14:paraId="722AD3D6" w14:textId="451AD8EB" w:rsidR="735B484F" w:rsidRPr="00B36A14" w:rsidRDefault="735B484F" w:rsidP="00885FEF">
      <w:pPr>
        <w:spacing w:after="0" w:line="360" w:lineRule="auto"/>
        <w:jc w:val="both"/>
        <w:rPr>
          <w:sz w:val="24"/>
        </w:rPr>
      </w:pPr>
      <w:r w:rsidRPr="00B36A14">
        <w:rPr>
          <w:rFonts w:ascii="Calibri" w:eastAsia="Calibri" w:hAnsi="Calibri"/>
          <w:sz w:val="24"/>
        </w:rPr>
        <w:t>1.</w:t>
      </w:r>
      <w:r w:rsidRPr="00B36A14">
        <w:rPr>
          <w:rFonts w:ascii="Times New Roman" w:eastAsia="Times New Roman" w:hAnsi="Times New Roman"/>
          <w:sz w:val="24"/>
        </w:rPr>
        <w:t xml:space="preserve">       </w:t>
      </w:r>
      <w:r w:rsidRPr="00B36A14">
        <w:rPr>
          <w:rFonts w:ascii="Calibri" w:eastAsia="Calibri" w:hAnsi="Calibri"/>
          <w:sz w:val="24"/>
        </w:rPr>
        <w:t>Clyde Space</w:t>
      </w:r>
    </w:p>
    <w:p w14:paraId="0F482F62" w14:textId="47D0B1D3" w:rsidR="735B484F" w:rsidRPr="00B36A14" w:rsidRDefault="735B484F" w:rsidP="00885FEF">
      <w:pPr>
        <w:spacing w:after="0" w:line="360" w:lineRule="auto"/>
        <w:jc w:val="both"/>
        <w:rPr>
          <w:sz w:val="24"/>
        </w:rPr>
      </w:pPr>
      <w:r w:rsidRPr="00B36A14">
        <w:rPr>
          <w:rFonts w:ascii="Calibri" w:eastAsia="Calibri" w:hAnsi="Calibri"/>
          <w:sz w:val="24"/>
        </w:rPr>
        <w:t>2.</w:t>
      </w:r>
      <w:r w:rsidRPr="00B36A14">
        <w:rPr>
          <w:rFonts w:ascii="Times New Roman" w:eastAsia="Times New Roman" w:hAnsi="Times New Roman"/>
          <w:sz w:val="24"/>
        </w:rPr>
        <w:t xml:space="preserve">       </w:t>
      </w:r>
      <w:r w:rsidRPr="00B36A14">
        <w:rPr>
          <w:rFonts w:ascii="Calibri" w:eastAsia="Calibri" w:hAnsi="Calibri"/>
          <w:sz w:val="24"/>
        </w:rPr>
        <w:t>Maryland Aerospace (MAI – 400 full)</w:t>
      </w:r>
    </w:p>
    <w:p w14:paraId="5CCF77B8" w14:textId="1FD24045" w:rsidR="735B484F" w:rsidRPr="00B36A14" w:rsidRDefault="1FD24045" w:rsidP="00885FEF">
      <w:pPr>
        <w:spacing w:after="0" w:line="360" w:lineRule="auto"/>
        <w:jc w:val="both"/>
        <w:rPr>
          <w:sz w:val="24"/>
        </w:rPr>
      </w:pPr>
      <w:r w:rsidRPr="00B36A14">
        <w:rPr>
          <w:rFonts w:ascii="Calibri" w:eastAsia="Calibri" w:hAnsi="Calibri"/>
          <w:sz w:val="24"/>
        </w:rPr>
        <w:t>3.</w:t>
      </w:r>
      <w:r w:rsidRPr="00B36A14">
        <w:rPr>
          <w:rFonts w:ascii="Times New Roman" w:eastAsia="Times New Roman" w:hAnsi="Times New Roman"/>
          <w:sz w:val="24"/>
        </w:rPr>
        <w:t xml:space="preserve">       </w:t>
      </w:r>
      <w:r w:rsidRPr="00B36A14">
        <w:rPr>
          <w:rFonts w:ascii="Calibri" w:eastAsia="Calibri" w:hAnsi="Calibri"/>
          <w:sz w:val="24"/>
        </w:rPr>
        <w:t>Blue Canyon Technologies (XACT)</w:t>
      </w:r>
    </w:p>
    <w:p w14:paraId="3628B7C6" w14:textId="3E6F3427" w:rsidR="735B484F" w:rsidRPr="00B36A14" w:rsidRDefault="735B484F" w:rsidP="00885FEF">
      <w:pPr>
        <w:spacing w:after="0" w:line="360" w:lineRule="auto"/>
        <w:jc w:val="both"/>
        <w:rPr>
          <w:sz w:val="24"/>
        </w:rPr>
      </w:pPr>
      <w:r w:rsidRPr="735B484F">
        <w:rPr>
          <w:rFonts w:ascii="Calibri" w:eastAsia="Calibri" w:hAnsi="Calibri" w:cs="Calibri"/>
        </w:rPr>
        <w:t xml:space="preserve"> </w:t>
      </w:r>
    </w:p>
    <w:p w14:paraId="3A94F212" w14:textId="1F480079" w:rsidR="735B484F" w:rsidRPr="00E2444D" w:rsidRDefault="7EC54151" w:rsidP="00B36A14">
      <w:pPr>
        <w:pStyle w:val="Subtitle"/>
        <w:spacing w:after="0" w:line="360" w:lineRule="auto"/>
        <w:jc w:val="center"/>
        <w:rPr>
          <w:rFonts w:asciiTheme="minorHAnsi" w:hAnsiTheme="minorHAnsi"/>
          <w:i w:val="0"/>
          <w:sz w:val="20"/>
        </w:rPr>
      </w:pPr>
      <w:bookmarkStart w:id="155" w:name="_Toc383168692"/>
      <w:bookmarkStart w:id="156" w:name="_Toc383168519"/>
      <w:bookmarkStart w:id="157" w:name="_Toc383168579"/>
      <w:r w:rsidRPr="00E2444D">
        <w:rPr>
          <w:rFonts w:asciiTheme="minorHAnsi" w:eastAsia="Calibri" w:hAnsiTheme="minorHAnsi"/>
          <w:i w:val="0"/>
          <w:sz w:val="20"/>
        </w:rPr>
        <w:t xml:space="preserve">Table </w:t>
      </w:r>
      <w:r w:rsidR="00B515AD" w:rsidRPr="00E2444D">
        <w:rPr>
          <w:rFonts w:asciiTheme="minorHAnsi" w:eastAsia="Calibri" w:hAnsiTheme="minorHAnsi"/>
          <w:i w:val="0"/>
          <w:sz w:val="20"/>
        </w:rPr>
        <w:t>2</w:t>
      </w:r>
      <w:r w:rsidRPr="00E2444D">
        <w:rPr>
          <w:rFonts w:asciiTheme="minorHAnsi" w:eastAsia="Calibri" w:hAnsiTheme="minorHAnsi"/>
          <w:i w:val="0"/>
          <w:sz w:val="20"/>
        </w:rPr>
        <w:t xml:space="preserve">: Selection Criteria for Heritage </w:t>
      </w:r>
      <w:r w:rsidR="75829569" w:rsidRPr="00E2444D">
        <w:rPr>
          <w:rFonts w:asciiTheme="minorHAnsi" w:eastAsia="Calibri" w:hAnsiTheme="minorHAnsi"/>
          <w:i w:val="0"/>
          <w:sz w:val="20"/>
        </w:rPr>
        <w:t xml:space="preserve">ADC </w:t>
      </w:r>
      <w:r w:rsidRPr="00E2444D">
        <w:rPr>
          <w:rFonts w:asciiTheme="minorHAnsi" w:eastAsia="Calibri" w:hAnsiTheme="minorHAnsi"/>
          <w:i w:val="0"/>
          <w:sz w:val="20"/>
        </w:rPr>
        <w:t>Systems</w:t>
      </w:r>
      <w:bookmarkEnd w:id="155"/>
      <w:bookmarkEnd w:id="156"/>
      <w:bookmarkEnd w:id="157"/>
    </w:p>
    <w:tbl>
      <w:tblPr>
        <w:tblStyle w:val="GridTable1Light-Accent11"/>
        <w:tblW w:w="0" w:type="auto"/>
        <w:jc w:val="center"/>
        <w:tblLook w:val="04A0" w:firstRow="1" w:lastRow="0" w:firstColumn="1" w:lastColumn="0" w:noHBand="0" w:noVBand="1"/>
      </w:tblPr>
      <w:tblGrid>
        <w:gridCol w:w="2340"/>
        <w:gridCol w:w="2340"/>
        <w:gridCol w:w="2340"/>
        <w:gridCol w:w="2340"/>
      </w:tblGrid>
      <w:tr w:rsidR="735B484F" w14:paraId="32538CBA" w14:textId="77777777" w:rsidTr="00B36A1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1804E011" w14:textId="283945BA" w:rsidR="735B484F" w:rsidRDefault="735B484F" w:rsidP="00885FEF">
            <w:pPr>
              <w:spacing w:line="360" w:lineRule="auto"/>
              <w:jc w:val="both"/>
            </w:pPr>
            <w:r w:rsidRPr="735B484F">
              <w:t>Product</w:t>
            </w:r>
          </w:p>
        </w:tc>
        <w:tc>
          <w:tcPr>
            <w:tcW w:w="2340" w:type="dxa"/>
          </w:tcPr>
          <w:p w14:paraId="154043A8" w14:textId="13B7F6A0" w:rsidR="735B484F" w:rsidRDefault="735B484F" w:rsidP="00885FEF">
            <w:pPr>
              <w:spacing w:line="360" w:lineRule="auto"/>
              <w:jc w:val="both"/>
              <w:cnfStyle w:val="100000000000" w:firstRow="1" w:lastRow="0" w:firstColumn="0" w:lastColumn="0" w:oddVBand="0" w:evenVBand="0" w:oddHBand="0" w:evenHBand="0" w:firstRowFirstColumn="0" w:firstRowLastColumn="0" w:lastRowFirstColumn="0" w:lastRowLastColumn="0"/>
            </w:pPr>
            <w:r w:rsidRPr="735B484F">
              <w:t>Clyde Space</w:t>
            </w:r>
            <w:r w:rsidR="00634C02">
              <w:t xml:space="preserve"> </w:t>
            </w:r>
            <w:r w:rsidR="00634C02">
              <w:rPr>
                <w:b w:val="0"/>
              </w:rPr>
              <w:t>[7]</w:t>
            </w:r>
          </w:p>
        </w:tc>
        <w:tc>
          <w:tcPr>
            <w:tcW w:w="2340" w:type="dxa"/>
          </w:tcPr>
          <w:p w14:paraId="6AACB041" w14:textId="53E038D4" w:rsidR="735B484F" w:rsidRDefault="735B484F" w:rsidP="00885FEF">
            <w:pPr>
              <w:spacing w:line="360" w:lineRule="auto"/>
              <w:jc w:val="both"/>
              <w:cnfStyle w:val="100000000000" w:firstRow="1" w:lastRow="0" w:firstColumn="0" w:lastColumn="0" w:oddVBand="0" w:evenVBand="0" w:oddHBand="0" w:evenHBand="0" w:firstRowFirstColumn="0" w:firstRowLastColumn="0" w:lastRowFirstColumn="0" w:lastRowLastColumn="0"/>
            </w:pPr>
            <w:r w:rsidRPr="735B484F">
              <w:t>MAI – 400 full</w:t>
            </w:r>
            <w:r w:rsidR="00634C02">
              <w:t xml:space="preserve"> </w:t>
            </w:r>
            <w:r w:rsidR="00634C02" w:rsidRPr="00634C02">
              <w:rPr>
                <w:b w:val="0"/>
              </w:rPr>
              <w:t>[4]</w:t>
            </w:r>
          </w:p>
        </w:tc>
        <w:tc>
          <w:tcPr>
            <w:tcW w:w="2340" w:type="dxa"/>
          </w:tcPr>
          <w:p w14:paraId="6B26C521" w14:textId="1DA812A6" w:rsidR="735B484F" w:rsidRDefault="735B484F" w:rsidP="00885FEF">
            <w:pPr>
              <w:spacing w:line="360" w:lineRule="auto"/>
              <w:jc w:val="both"/>
              <w:cnfStyle w:val="100000000000" w:firstRow="1" w:lastRow="0" w:firstColumn="0" w:lastColumn="0" w:oddVBand="0" w:evenVBand="0" w:oddHBand="0" w:evenHBand="0" w:firstRowFirstColumn="0" w:firstRowLastColumn="0" w:lastRowFirstColumn="0" w:lastRowLastColumn="0"/>
            </w:pPr>
            <w:r w:rsidRPr="735B484F">
              <w:t>XACT</w:t>
            </w:r>
            <w:r w:rsidR="00634C02">
              <w:t xml:space="preserve"> </w:t>
            </w:r>
            <w:r w:rsidR="00634C02" w:rsidRPr="00634C02">
              <w:rPr>
                <w:b w:val="0"/>
              </w:rPr>
              <w:t>[1]</w:t>
            </w:r>
          </w:p>
        </w:tc>
      </w:tr>
      <w:tr w:rsidR="735B484F" w14:paraId="5B558CD5" w14:textId="77777777" w:rsidTr="00B36A14">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0C80EA31" w14:textId="1F105ED2" w:rsidR="735B484F" w:rsidRDefault="735B484F" w:rsidP="00885FEF">
            <w:pPr>
              <w:spacing w:line="360" w:lineRule="auto"/>
              <w:jc w:val="both"/>
            </w:pPr>
            <w:r w:rsidRPr="735B484F">
              <w:t>Pointing Accuracy</w:t>
            </w:r>
          </w:p>
        </w:tc>
        <w:tc>
          <w:tcPr>
            <w:tcW w:w="2340" w:type="dxa"/>
          </w:tcPr>
          <w:p w14:paraId="3BB4232F" w14:textId="1E4620F6" w:rsidR="735B484F" w:rsidRDefault="735B484F" w:rsidP="00885FEF">
            <w:pPr>
              <w:spacing w:line="360" w:lineRule="auto"/>
              <w:jc w:val="both"/>
              <w:cnfStyle w:val="000000000000" w:firstRow="0" w:lastRow="0" w:firstColumn="0" w:lastColumn="0" w:oddVBand="0" w:evenVBand="0" w:oddHBand="0" w:evenHBand="0" w:firstRowFirstColumn="0" w:firstRowLastColumn="0" w:lastRowFirstColumn="0" w:lastRowLastColumn="0"/>
            </w:pPr>
            <w:r w:rsidRPr="735B484F">
              <w:rPr>
                <w:sz w:val="18"/>
                <w:szCs w:val="18"/>
              </w:rPr>
              <w:t>±5°</w:t>
            </w:r>
          </w:p>
        </w:tc>
        <w:tc>
          <w:tcPr>
            <w:tcW w:w="2340" w:type="dxa"/>
          </w:tcPr>
          <w:p w14:paraId="7CD4C386" w14:textId="6A54EFA5" w:rsidR="735B484F" w:rsidRDefault="735B484F" w:rsidP="00885FEF">
            <w:pPr>
              <w:spacing w:line="360" w:lineRule="auto"/>
              <w:jc w:val="both"/>
              <w:cnfStyle w:val="000000000000" w:firstRow="0" w:lastRow="0" w:firstColumn="0" w:lastColumn="0" w:oddVBand="0" w:evenVBand="0" w:oddHBand="0" w:evenHBand="0" w:firstRowFirstColumn="0" w:firstRowLastColumn="0" w:lastRowFirstColumn="0" w:lastRowLastColumn="0"/>
            </w:pPr>
            <w:r w:rsidRPr="735B484F">
              <w:rPr>
                <w:sz w:val="18"/>
                <w:szCs w:val="18"/>
              </w:rPr>
              <w:t>± 0.2°</w:t>
            </w:r>
          </w:p>
        </w:tc>
        <w:tc>
          <w:tcPr>
            <w:tcW w:w="2340" w:type="dxa"/>
          </w:tcPr>
          <w:p w14:paraId="38864071" w14:textId="060B79AE" w:rsidR="735B484F" w:rsidRDefault="735B484F" w:rsidP="00885FEF">
            <w:pPr>
              <w:spacing w:line="360" w:lineRule="auto"/>
              <w:jc w:val="both"/>
              <w:cnfStyle w:val="000000000000" w:firstRow="0" w:lastRow="0" w:firstColumn="0" w:lastColumn="0" w:oddVBand="0" w:evenVBand="0" w:oddHBand="0" w:evenHBand="0" w:firstRowFirstColumn="0" w:firstRowLastColumn="0" w:lastRowFirstColumn="0" w:lastRowLastColumn="0"/>
            </w:pPr>
            <w:r w:rsidRPr="735B484F">
              <w:rPr>
                <w:sz w:val="18"/>
                <w:szCs w:val="18"/>
              </w:rPr>
              <w:t>1</w:t>
            </w:r>
            <w:r w:rsidRPr="735B484F">
              <w:rPr>
                <w:sz w:val="18"/>
                <w:szCs w:val="18"/>
                <w:vertAlign w:val="superscript"/>
              </w:rPr>
              <w:t>st</w:t>
            </w:r>
            <w:r w:rsidRPr="735B484F">
              <w:rPr>
                <w:sz w:val="18"/>
                <w:szCs w:val="18"/>
              </w:rPr>
              <w:t xml:space="preserve"> and 2</w:t>
            </w:r>
            <w:r w:rsidRPr="735B484F">
              <w:rPr>
                <w:sz w:val="18"/>
                <w:szCs w:val="18"/>
                <w:vertAlign w:val="superscript"/>
              </w:rPr>
              <w:t>nd</w:t>
            </w:r>
            <w:r w:rsidRPr="735B484F">
              <w:rPr>
                <w:sz w:val="18"/>
                <w:szCs w:val="18"/>
              </w:rPr>
              <w:t xml:space="preserve"> axes: ± 0.003°</w:t>
            </w:r>
          </w:p>
          <w:p w14:paraId="14FF508C" w14:textId="01AC3350" w:rsidR="735B484F" w:rsidRDefault="735B484F" w:rsidP="00885FEF">
            <w:pPr>
              <w:spacing w:line="360" w:lineRule="auto"/>
              <w:jc w:val="both"/>
              <w:cnfStyle w:val="000000000000" w:firstRow="0" w:lastRow="0" w:firstColumn="0" w:lastColumn="0" w:oddVBand="0" w:evenVBand="0" w:oddHBand="0" w:evenHBand="0" w:firstRowFirstColumn="0" w:firstRowLastColumn="0" w:lastRowFirstColumn="0" w:lastRowLastColumn="0"/>
            </w:pPr>
            <w:r w:rsidRPr="735B484F">
              <w:rPr>
                <w:sz w:val="18"/>
                <w:szCs w:val="18"/>
              </w:rPr>
              <w:t>3</w:t>
            </w:r>
            <w:r w:rsidRPr="735B484F">
              <w:rPr>
                <w:sz w:val="18"/>
                <w:szCs w:val="18"/>
                <w:vertAlign w:val="superscript"/>
              </w:rPr>
              <w:t>rd</w:t>
            </w:r>
            <w:r w:rsidRPr="735B484F">
              <w:rPr>
                <w:sz w:val="18"/>
                <w:szCs w:val="18"/>
              </w:rPr>
              <w:t xml:space="preserve"> axis: ± 0.007°</w:t>
            </w:r>
          </w:p>
        </w:tc>
      </w:tr>
      <w:tr w:rsidR="735B484F" w14:paraId="5FEDE2BF" w14:textId="77777777" w:rsidTr="00B36A14">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5C4B9C01" w14:textId="3528127E" w:rsidR="735B484F" w:rsidRDefault="735B484F" w:rsidP="00885FEF">
            <w:pPr>
              <w:spacing w:line="360" w:lineRule="auto"/>
              <w:jc w:val="both"/>
            </w:pPr>
            <w:r w:rsidRPr="735B484F">
              <w:t>Size</w:t>
            </w:r>
          </w:p>
        </w:tc>
        <w:tc>
          <w:tcPr>
            <w:tcW w:w="2340" w:type="dxa"/>
          </w:tcPr>
          <w:p w14:paraId="33F0364A" w14:textId="649A035B" w:rsidR="735B484F" w:rsidRDefault="649A035B" w:rsidP="00885FEF">
            <w:pPr>
              <w:spacing w:line="360" w:lineRule="auto"/>
              <w:jc w:val="both"/>
              <w:cnfStyle w:val="000000000000" w:firstRow="0" w:lastRow="0" w:firstColumn="0" w:lastColumn="0" w:oddVBand="0" w:evenVBand="0" w:oddHBand="0" w:evenHBand="0" w:firstRowFirstColumn="0" w:firstRowLastColumn="0" w:lastRowFirstColumn="0" w:lastRowLastColumn="0"/>
            </w:pPr>
            <w:r w:rsidRPr="649A035B">
              <w:rPr>
                <w:sz w:val="18"/>
                <w:szCs w:val="18"/>
              </w:rPr>
              <w:t>2U</w:t>
            </w:r>
          </w:p>
        </w:tc>
        <w:tc>
          <w:tcPr>
            <w:tcW w:w="2340" w:type="dxa"/>
          </w:tcPr>
          <w:p w14:paraId="116923F6" w14:textId="0F732B68" w:rsidR="735B484F" w:rsidRDefault="649A035B" w:rsidP="00885FEF">
            <w:pPr>
              <w:spacing w:line="360" w:lineRule="auto"/>
              <w:jc w:val="both"/>
              <w:cnfStyle w:val="000000000000" w:firstRow="0" w:lastRow="0" w:firstColumn="0" w:lastColumn="0" w:oddVBand="0" w:evenVBand="0" w:oddHBand="0" w:evenHBand="0" w:firstRowFirstColumn="0" w:firstRowLastColumn="0" w:lastRowFirstColumn="0" w:lastRowLastColumn="0"/>
            </w:pPr>
            <w:r w:rsidRPr="649A035B">
              <w:rPr>
                <w:sz w:val="18"/>
                <w:szCs w:val="18"/>
              </w:rPr>
              <w:t>0.5 U</w:t>
            </w:r>
          </w:p>
        </w:tc>
        <w:tc>
          <w:tcPr>
            <w:tcW w:w="2340" w:type="dxa"/>
          </w:tcPr>
          <w:p w14:paraId="21413A29" w14:textId="3AB0FCDB" w:rsidR="735B484F" w:rsidRDefault="649A035B" w:rsidP="00885FEF">
            <w:pPr>
              <w:spacing w:line="360" w:lineRule="auto"/>
              <w:jc w:val="both"/>
              <w:cnfStyle w:val="000000000000" w:firstRow="0" w:lastRow="0" w:firstColumn="0" w:lastColumn="0" w:oddVBand="0" w:evenVBand="0" w:oddHBand="0" w:evenHBand="0" w:firstRowFirstColumn="0" w:firstRowLastColumn="0" w:lastRowFirstColumn="0" w:lastRowLastColumn="0"/>
            </w:pPr>
            <w:r w:rsidRPr="649A035B">
              <w:rPr>
                <w:sz w:val="18"/>
                <w:szCs w:val="18"/>
              </w:rPr>
              <w:t>0.5U</w:t>
            </w:r>
          </w:p>
        </w:tc>
      </w:tr>
      <w:tr w:rsidR="735B484F" w14:paraId="16E3A8F1" w14:textId="77777777" w:rsidTr="00B36A14">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44EC5D74" w14:textId="1B1496A3" w:rsidR="735B484F" w:rsidRDefault="735B484F" w:rsidP="00885FEF">
            <w:pPr>
              <w:spacing w:line="360" w:lineRule="auto"/>
              <w:jc w:val="both"/>
            </w:pPr>
            <w:r w:rsidRPr="735B484F">
              <w:t>TRL</w:t>
            </w:r>
          </w:p>
        </w:tc>
        <w:tc>
          <w:tcPr>
            <w:tcW w:w="2340" w:type="dxa"/>
          </w:tcPr>
          <w:p w14:paraId="43746D47" w14:textId="3A4D24A4" w:rsidR="735B484F" w:rsidRDefault="649A035B" w:rsidP="00885FEF">
            <w:pPr>
              <w:spacing w:line="360" w:lineRule="auto"/>
              <w:jc w:val="both"/>
              <w:cnfStyle w:val="000000000000" w:firstRow="0" w:lastRow="0" w:firstColumn="0" w:lastColumn="0" w:oddVBand="0" w:evenVBand="0" w:oddHBand="0" w:evenHBand="0" w:firstRowFirstColumn="0" w:firstRowLastColumn="0" w:lastRowFirstColumn="0" w:lastRowLastColumn="0"/>
            </w:pPr>
            <w:r w:rsidRPr="649A035B">
              <w:rPr>
                <w:sz w:val="18"/>
                <w:szCs w:val="18"/>
              </w:rPr>
              <w:t>9</w:t>
            </w:r>
          </w:p>
        </w:tc>
        <w:tc>
          <w:tcPr>
            <w:tcW w:w="2340" w:type="dxa"/>
          </w:tcPr>
          <w:p w14:paraId="69E5B21D" w14:textId="4C20A642" w:rsidR="735B484F" w:rsidRDefault="649A035B" w:rsidP="00885FEF">
            <w:pPr>
              <w:spacing w:line="360" w:lineRule="auto"/>
              <w:jc w:val="both"/>
              <w:cnfStyle w:val="000000000000" w:firstRow="0" w:lastRow="0" w:firstColumn="0" w:lastColumn="0" w:oddVBand="0" w:evenVBand="0" w:oddHBand="0" w:evenHBand="0" w:firstRowFirstColumn="0" w:firstRowLastColumn="0" w:lastRowFirstColumn="0" w:lastRowLastColumn="0"/>
            </w:pPr>
            <w:r w:rsidRPr="649A035B">
              <w:rPr>
                <w:sz w:val="18"/>
                <w:szCs w:val="18"/>
              </w:rPr>
              <w:t>8</w:t>
            </w:r>
          </w:p>
        </w:tc>
        <w:tc>
          <w:tcPr>
            <w:tcW w:w="2340" w:type="dxa"/>
          </w:tcPr>
          <w:p w14:paraId="69D7FCCE" w14:textId="36DAD5AE" w:rsidR="735B484F" w:rsidRDefault="649A035B" w:rsidP="00885FEF">
            <w:pPr>
              <w:spacing w:line="360" w:lineRule="auto"/>
              <w:jc w:val="both"/>
              <w:cnfStyle w:val="000000000000" w:firstRow="0" w:lastRow="0" w:firstColumn="0" w:lastColumn="0" w:oddVBand="0" w:evenVBand="0" w:oddHBand="0" w:evenHBand="0" w:firstRowFirstColumn="0" w:firstRowLastColumn="0" w:lastRowFirstColumn="0" w:lastRowLastColumn="0"/>
            </w:pPr>
            <w:r w:rsidRPr="649A035B">
              <w:rPr>
                <w:sz w:val="18"/>
                <w:szCs w:val="18"/>
              </w:rPr>
              <w:t>8</w:t>
            </w:r>
          </w:p>
        </w:tc>
      </w:tr>
    </w:tbl>
    <w:p w14:paraId="272C997C" w14:textId="53A4166B" w:rsidR="735B484F" w:rsidRDefault="735B484F" w:rsidP="00885FEF">
      <w:pPr>
        <w:spacing w:after="0" w:line="360" w:lineRule="auto"/>
        <w:jc w:val="both"/>
      </w:pPr>
    </w:p>
    <w:p w14:paraId="4315A008" w14:textId="40C43E14" w:rsidR="53A4166B" w:rsidRPr="00197C12" w:rsidRDefault="13112763" w:rsidP="00197C12">
      <w:pPr>
        <w:pStyle w:val="Subtitle"/>
        <w:spacing w:after="0" w:line="360" w:lineRule="auto"/>
        <w:jc w:val="center"/>
        <w:rPr>
          <w:rFonts w:asciiTheme="minorHAnsi" w:eastAsia="Calibri" w:hAnsiTheme="minorHAnsi"/>
          <w:i w:val="0"/>
          <w:sz w:val="20"/>
        </w:rPr>
      </w:pPr>
      <w:r w:rsidRPr="00197C12">
        <w:rPr>
          <w:rFonts w:asciiTheme="minorHAnsi" w:eastAsia="Calibri" w:hAnsiTheme="minorHAnsi"/>
          <w:i w:val="0"/>
          <w:sz w:val="20"/>
        </w:rPr>
        <w:t xml:space="preserve">Table </w:t>
      </w:r>
      <w:r w:rsidR="00A50C6A">
        <w:rPr>
          <w:rFonts w:eastAsiaTheme="minorEastAsia"/>
          <w:sz w:val="20"/>
          <w:szCs w:val="20"/>
        </w:rPr>
        <w:t>3</w:t>
      </w:r>
      <w:r w:rsidRPr="13112763">
        <w:rPr>
          <w:rFonts w:eastAsiaTheme="minorEastAsia"/>
          <w:sz w:val="20"/>
          <w:szCs w:val="20"/>
        </w:rPr>
        <w:t>: Decision Matrix for ADC</w:t>
      </w:r>
      <w:r w:rsidRPr="00197C12">
        <w:rPr>
          <w:rFonts w:asciiTheme="minorHAnsi" w:eastAsia="Calibri" w:hAnsiTheme="minorHAnsi"/>
          <w:i w:val="0"/>
          <w:sz w:val="20"/>
        </w:rPr>
        <w:t xml:space="preserve">  </w:t>
      </w:r>
    </w:p>
    <w:tbl>
      <w:tblPr>
        <w:tblStyle w:val="GridTable1Light-Accent12"/>
        <w:tblW w:w="0" w:type="auto"/>
        <w:tblLook w:val="04A0" w:firstRow="1" w:lastRow="0" w:firstColumn="1" w:lastColumn="0" w:noHBand="0" w:noVBand="1"/>
      </w:tblPr>
      <w:tblGrid>
        <w:gridCol w:w="2340"/>
        <w:gridCol w:w="2340"/>
        <w:gridCol w:w="2340"/>
        <w:gridCol w:w="2340"/>
      </w:tblGrid>
      <w:tr w:rsidR="78A1C9FF" w14:paraId="59AB6ED1" w14:textId="77777777" w:rsidTr="7C4954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341D1559" w14:textId="0E7474BD" w:rsidR="78A1C9FF" w:rsidRDefault="78A1C9FF"/>
        </w:tc>
        <w:tc>
          <w:tcPr>
            <w:tcW w:w="2340" w:type="dxa"/>
          </w:tcPr>
          <w:p w14:paraId="5C6D9AD0" w14:textId="74D15A4B" w:rsidR="78A1C9FF" w:rsidRDefault="74D15A4B" w:rsidP="78A1C9FF">
            <w:pPr>
              <w:jc w:val="center"/>
              <w:cnfStyle w:val="100000000000" w:firstRow="1" w:lastRow="0" w:firstColumn="0" w:lastColumn="0" w:oddVBand="0" w:evenVBand="0" w:oddHBand="0" w:evenHBand="0" w:firstRowFirstColumn="0" w:firstRowLastColumn="0" w:lastRowFirstColumn="0" w:lastRowLastColumn="0"/>
            </w:pPr>
            <w:r w:rsidRPr="74D15A4B">
              <w:rPr>
                <w:rFonts w:ascii="Calibri" w:eastAsia="Calibri" w:hAnsi="Calibri" w:cs="Calibri"/>
              </w:rPr>
              <w:t xml:space="preserve">Clyde Space </w:t>
            </w:r>
          </w:p>
        </w:tc>
        <w:tc>
          <w:tcPr>
            <w:tcW w:w="2340" w:type="dxa"/>
          </w:tcPr>
          <w:p w14:paraId="60A89720" w14:textId="5E23A75E" w:rsidR="78A1C9FF" w:rsidRDefault="74D15A4B" w:rsidP="78A1C9FF">
            <w:pPr>
              <w:jc w:val="center"/>
              <w:cnfStyle w:val="100000000000" w:firstRow="1" w:lastRow="0" w:firstColumn="0" w:lastColumn="0" w:oddVBand="0" w:evenVBand="0" w:oddHBand="0" w:evenHBand="0" w:firstRowFirstColumn="0" w:firstRowLastColumn="0" w:lastRowFirstColumn="0" w:lastRowLastColumn="0"/>
            </w:pPr>
            <w:r w:rsidRPr="74D15A4B">
              <w:rPr>
                <w:rFonts w:ascii="Calibri" w:eastAsia="Calibri" w:hAnsi="Calibri" w:cs="Calibri"/>
              </w:rPr>
              <w:t xml:space="preserve">MAI 400 </w:t>
            </w:r>
          </w:p>
        </w:tc>
        <w:tc>
          <w:tcPr>
            <w:tcW w:w="2340" w:type="dxa"/>
          </w:tcPr>
          <w:p w14:paraId="631496EB" w14:textId="4900C5F7" w:rsidR="78A1C9FF" w:rsidRDefault="74D15A4B" w:rsidP="78A1C9FF">
            <w:pPr>
              <w:jc w:val="center"/>
              <w:cnfStyle w:val="100000000000" w:firstRow="1" w:lastRow="0" w:firstColumn="0" w:lastColumn="0" w:oddVBand="0" w:evenVBand="0" w:oddHBand="0" w:evenHBand="0" w:firstRowFirstColumn="0" w:firstRowLastColumn="0" w:lastRowFirstColumn="0" w:lastRowLastColumn="0"/>
            </w:pPr>
            <w:r w:rsidRPr="74D15A4B">
              <w:rPr>
                <w:rFonts w:ascii="Calibri" w:eastAsia="Calibri" w:hAnsi="Calibri" w:cs="Calibri"/>
              </w:rPr>
              <w:t xml:space="preserve">XACT </w:t>
            </w:r>
          </w:p>
        </w:tc>
      </w:tr>
      <w:tr w:rsidR="78A1C9FF" w14:paraId="20AE64DC" w14:textId="77777777" w:rsidTr="7C495460">
        <w:tc>
          <w:tcPr>
            <w:cnfStyle w:val="001000000000" w:firstRow="0" w:lastRow="0" w:firstColumn="1" w:lastColumn="0" w:oddVBand="0" w:evenVBand="0" w:oddHBand="0" w:evenHBand="0" w:firstRowFirstColumn="0" w:firstRowLastColumn="0" w:lastRowFirstColumn="0" w:lastRowLastColumn="0"/>
            <w:tcW w:w="2340" w:type="dxa"/>
          </w:tcPr>
          <w:p w14:paraId="015BD72F" w14:textId="14D81DFB" w:rsidR="78A1C9FF" w:rsidRDefault="7C495460">
            <w:r w:rsidRPr="7C495460">
              <w:rPr>
                <w:rFonts w:eastAsiaTheme="minorEastAsia"/>
              </w:rPr>
              <w:t xml:space="preserve">Pointing Accuracy (60) </w:t>
            </w:r>
          </w:p>
        </w:tc>
        <w:tc>
          <w:tcPr>
            <w:tcW w:w="2340" w:type="dxa"/>
          </w:tcPr>
          <w:p w14:paraId="29719B0B" w14:textId="2B705C75" w:rsidR="78A1C9FF" w:rsidRDefault="7C495460" w:rsidP="78A1C9FF">
            <w:pPr>
              <w:jc w:val="center"/>
              <w:cnfStyle w:val="000000000000" w:firstRow="0" w:lastRow="0" w:firstColumn="0" w:lastColumn="0" w:oddVBand="0" w:evenVBand="0" w:oddHBand="0" w:evenHBand="0" w:firstRowFirstColumn="0" w:firstRowLastColumn="0" w:lastRowFirstColumn="0" w:lastRowLastColumn="0"/>
            </w:pPr>
            <w:r w:rsidRPr="7C495460">
              <w:rPr>
                <w:rFonts w:eastAsiaTheme="minorEastAsia"/>
              </w:rPr>
              <w:t xml:space="preserve">1 </w:t>
            </w:r>
          </w:p>
        </w:tc>
        <w:tc>
          <w:tcPr>
            <w:tcW w:w="2340" w:type="dxa"/>
          </w:tcPr>
          <w:p w14:paraId="62E00554" w14:textId="07B63350" w:rsidR="78A1C9FF" w:rsidRDefault="7C495460" w:rsidP="78A1C9FF">
            <w:pPr>
              <w:jc w:val="center"/>
              <w:cnfStyle w:val="000000000000" w:firstRow="0" w:lastRow="0" w:firstColumn="0" w:lastColumn="0" w:oddVBand="0" w:evenVBand="0" w:oddHBand="0" w:evenHBand="0" w:firstRowFirstColumn="0" w:firstRowLastColumn="0" w:lastRowFirstColumn="0" w:lastRowLastColumn="0"/>
            </w:pPr>
            <w:r w:rsidRPr="7C495460">
              <w:rPr>
                <w:rFonts w:eastAsiaTheme="minorEastAsia"/>
              </w:rPr>
              <w:t xml:space="preserve">2 </w:t>
            </w:r>
          </w:p>
        </w:tc>
        <w:tc>
          <w:tcPr>
            <w:tcW w:w="2340" w:type="dxa"/>
            <w:shd w:val="clear" w:color="auto" w:fill="FFFF00"/>
          </w:tcPr>
          <w:p w14:paraId="0F6E7F2E" w14:textId="32E101DC" w:rsidR="78A1C9FF" w:rsidRDefault="7C495460" w:rsidP="78A1C9FF">
            <w:pPr>
              <w:jc w:val="center"/>
              <w:cnfStyle w:val="000000000000" w:firstRow="0" w:lastRow="0" w:firstColumn="0" w:lastColumn="0" w:oddVBand="0" w:evenVBand="0" w:oddHBand="0" w:evenHBand="0" w:firstRowFirstColumn="0" w:firstRowLastColumn="0" w:lastRowFirstColumn="0" w:lastRowLastColumn="0"/>
            </w:pPr>
            <w:r w:rsidRPr="7C495460">
              <w:rPr>
                <w:rFonts w:eastAsiaTheme="minorEastAsia"/>
              </w:rPr>
              <w:t xml:space="preserve">3 </w:t>
            </w:r>
          </w:p>
        </w:tc>
      </w:tr>
      <w:tr w:rsidR="78A1C9FF" w14:paraId="28F27E63" w14:textId="77777777" w:rsidTr="7C495460">
        <w:tc>
          <w:tcPr>
            <w:cnfStyle w:val="001000000000" w:firstRow="0" w:lastRow="0" w:firstColumn="1" w:lastColumn="0" w:oddVBand="0" w:evenVBand="0" w:oddHBand="0" w:evenHBand="0" w:firstRowFirstColumn="0" w:firstRowLastColumn="0" w:lastRowFirstColumn="0" w:lastRowLastColumn="0"/>
            <w:tcW w:w="2340" w:type="dxa"/>
          </w:tcPr>
          <w:p w14:paraId="0F232B7E" w14:textId="5A44289A" w:rsidR="78A1C9FF" w:rsidRDefault="7C495460">
            <w:r w:rsidRPr="7C495460">
              <w:rPr>
                <w:rFonts w:eastAsiaTheme="minorEastAsia"/>
              </w:rPr>
              <w:t xml:space="preserve">Size (20) </w:t>
            </w:r>
          </w:p>
        </w:tc>
        <w:tc>
          <w:tcPr>
            <w:tcW w:w="2340" w:type="dxa"/>
          </w:tcPr>
          <w:p w14:paraId="55778E9F" w14:textId="21413C05" w:rsidR="78A1C9FF" w:rsidRDefault="7C495460" w:rsidP="78A1C9FF">
            <w:pPr>
              <w:jc w:val="center"/>
              <w:cnfStyle w:val="000000000000" w:firstRow="0" w:lastRow="0" w:firstColumn="0" w:lastColumn="0" w:oddVBand="0" w:evenVBand="0" w:oddHBand="0" w:evenHBand="0" w:firstRowFirstColumn="0" w:firstRowLastColumn="0" w:lastRowFirstColumn="0" w:lastRowLastColumn="0"/>
            </w:pPr>
            <w:r w:rsidRPr="7C495460">
              <w:rPr>
                <w:rFonts w:eastAsiaTheme="minorEastAsia"/>
              </w:rPr>
              <w:t xml:space="preserve">1 </w:t>
            </w:r>
          </w:p>
        </w:tc>
        <w:tc>
          <w:tcPr>
            <w:tcW w:w="2340" w:type="dxa"/>
          </w:tcPr>
          <w:p w14:paraId="3340F35A" w14:textId="2B066FDE" w:rsidR="78A1C9FF" w:rsidRDefault="7C495460" w:rsidP="78A1C9FF">
            <w:pPr>
              <w:jc w:val="center"/>
              <w:cnfStyle w:val="000000000000" w:firstRow="0" w:lastRow="0" w:firstColumn="0" w:lastColumn="0" w:oddVBand="0" w:evenVBand="0" w:oddHBand="0" w:evenHBand="0" w:firstRowFirstColumn="0" w:firstRowLastColumn="0" w:lastRowFirstColumn="0" w:lastRowLastColumn="0"/>
            </w:pPr>
            <w:r w:rsidRPr="7C495460">
              <w:rPr>
                <w:rFonts w:eastAsiaTheme="minorEastAsia"/>
              </w:rPr>
              <w:t xml:space="preserve">2 </w:t>
            </w:r>
          </w:p>
        </w:tc>
        <w:tc>
          <w:tcPr>
            <w:tcW w:w="2340" w:type="dxa"/>
            <w:shd w:val="clear" w:color="auto" w:fill="FFFF00"/>
          </w:tcPr>
          <w:p w14:paraId="10E47408" w14:textId="76934B81" w:rsidR="78A1C9FF" w:rsidRDefault="7C495460" w:rsidP="78A1C9FF">
            <w:pPr>
              <w:jc w:val="center"/>
              <w:cnfStyle w:val="000000000000" w:firstRow="0" w:lastRow="0" w:firstColumn="0" w:lastColumn="0" w:oddVBand="0" w:evenVBand="0" w:oddHBand="0" w:evenHBand="0" w:firstRowFirstColumn="0" w:firstRowLastColumn="0" w:lastRowFirstColumn="0" w:lastRowLastColumn="0"/>
            </w:pPr>
            <w:r w:rsidRPr="7C495460">
              <w:rPr>
                <w:rFonts w:eastAsiaTheme="minorEastAsia"/>
              </w:rPr>
              <w:t xml:space="preserve">3 </w:t>
            </w:r>
          </w:p>
        </w:tc>
      </w:tr>
      <w:tr w:rsidR="78A1C9FF" w14:paraId="28AA4D73" w14:textId="77777777" w:rsidTr="7C495460">
        <w:tc>
          <w:tcPr>
            <w:cnfStyle w:val="001000000000" w:firstRow="0" w:lastRow="0" w:firstColumn="1" w:lastColumn="0" w:oddVBand="0" w:evenVBand="0" w:oddHBand="0" w:evenHBand="0" w:firstRowFirstColumn="0" w:firstRowLastColumn="0" w:lastRowFirstColumn="0" w:lastRowLastColumn="0"/>
            <w:tcW w:w="2340" w:type="dxa"/>
          </w:tcPr>
          <w:p w14:paraId="58E11A22" w14:textId="383CB330" w:rsidR="78A1C9FF" w:rsidRDefault="7C495460">
            <w:r w:rsidRPr="7C495460">
              <w:rPr>
                <w:rFonts w:eastAsiaTheme="minorEastAsia"/>
              </w:rPr>
              <w:t xml:space="preserve">Cost (15) </w:t>
            </w:r>
          </w:p>
        </w:tc>
        <w:tc>
          <w:tcPr>
            <w:tcW w:w="2340" w:type="dxa"/>
          </w:tcPr>
          <w:p w14:paraId="2E7A08AC" w14:textId="2910E164" w:rsidR="78A1C9FF" w:rsidRDefault="7C495460" w:rsidP="78A1C9FF">
            <w:pPr>
              <w:jc w:val="center"/>
              <w:cnfStyle w:val="000000000000" w:firstRow="0" w:lastRow="0" w:firstColumn="0" w:lastColumn="0" w:oddVBand="0" w:evenVBand="0" w:oddHBand="0" w:evenHBand="0" w:firstRowFirstColumn="0" w:firstRowLastColumn="0" w:lastRowFirstColumn="0" w:lastRowLastColumn="0"/>
            </w:pPr>
            <w:r w:rsidRPr="7C495460">
              <w:rPr>
                <w:rFonts w:eastAsiaTheme="minorEastAsia"/>
              </w:rPr>
              <w:t xml:space="preserve">3 </w:t>
            </w:r>
          </w:p>
        </w:tc>
        <w:tc>
          <w:tcPr>
            <w:tcW w:w="2340" w:type="dxa"/>
          </w:tcPr>
          <w:p w14:paraId="298A35D2" w14:textId="2F89F335" w:rsidR="78A1C9FF" w:rsidRDefault="7C495460" w:rsidP="78A1C9FF">
            <w:pPr>
              <w:jc w:val="center"/>
              <w:cnfStyle w:val="000000000000" w:firstRow="0" w:lastRow="0" w:firstColumn="0" w:lastColumn="0" w:oddVBand="0" w:evenVBand="0" w:oddHBand="0" w:evenHBand="0" w:firstRowFirstColumn="0" w:firstRowLastColumn="0" w:lastRowFirstColumn="0" w:lastRowLastColumn="0"/>
            </w:pPr>
            <w:r w:rsidRPr="7C495460">
              <w:rPr>
                <w:rFonts w:eastAsiaTheme="minorEastAsia"/>
              </w:rPr>
              <w:t xml:space="preserve">2 </w:t>
            </w:r>
          </w:p>
        </w:tc>
        <w:tc>
          <w:tcPr>
            <w:tcW w:w="2340" w:type="dxa"/>
            <w:shd w:val="clear" w:color="auto" w:fill="FFFF00"/>
          </w:tcPr>
          <w:p w14:paraId="2DA3C2BA" w14:textId="7985923D" w:rsidR="78A1C9FF" w:rsidRDefault="7C495460" w:rsidP="78A1C9FF">
            <w:pPr>
              <w:jc w:val="center"/>
              <w:cnfStyle w:val="000000000000" w:firstRow="0" w:lastRow="0" w:firstColumn="0" w:lastColumn="0" w:oddVBand="0" w:evenVBand="0" w:oddHBand="0" w:evenHBand="0" w:firstRowFirstColumn="0" w:firstRowLastColumn="0" w:lastRowFirstColumn="0" w:lastRowLastColumn="0"/>
            </w:pPr>
            <w:r w:rsidRPr="7C495460">
              <w:rPr>
                <w:rFonts w:eastAsiaTheme="minorEastAsia"/>
              </w:rPr>
              <w:t xml:space="preserve">1 </w:t>
            </w:r>
          </w:p>
        </w:tc>
      </w:tr>
      <w:tr w:rsidR="78A1C9FF" w14:paraId="209C6F28" w14:textId="77777777" w:rsidTr="7C495460">
        <w:tc>
          <w:tcPr>
            <w:cnfStyle w:val="001000000000" w:firstRow="0" w:lastRow="0" w:firstColumn="1" w:lastColumn="0" w:oddVBand="0" w:evenVBand="0" w:oddHBand="0" w:evenHBand="0" w:firstRowFirstColumn="0" w:firstRowLastColumn="0" w:lastRowFirstColumn="0" w:lastRowLastColumn="0"/>
            <w:tcW w:w="2340" w:type="dxa"/>
          </w:tcPr>
          <w:p w14:paraId="12139787" w14:textId="6B4D02AB" w:rsidR="78A1C9FF" w:rsidRDefault="7C495460">
            <w:r w:rsidRPr="7C495460">
              <w:rPr>
                <w:rFonts w:eastAsiaTheme="minorEastAsia"/>
              </w:rPr>
              <w:t xml:space="preserve">TRL (5) </w:t>
            </w:r>
          </w:p>
        </w:tc>
        <w:tc>
          <w:tcPr>
            <w:tcW w:w="2340" w:type="dxa"/>
          </w:tcPr>
          <w:p w14:paraId="2FB4BEC3" w14:textId="51FBC53D" w:rsidR="78A1C9FF" w:rsidRDefault="7C495460" w:rsidP="78A1C9FF">
            <w:pPr>
              <w:jc w:val="center"/>
              <w:cnfStyle w:val="000000000000" w:firstRow="0" w:lastRow="0" w:firstColumn="0" w:lastColumn="0" w:oddVBand="0" w:evenVBand="0" w:oddHBand="0" w:evenHBand="0" w:firstRowFirstColumn="0" w:firstRowLastColumn="0" w:lastRowFirstColumn="0" w:lastRowLastColumn="0"/>
            </w:pPr>
            <w:r w:rsidRPr="7C495460">
              <w:rPr>
                <w:rFonts w:eastAsiaTheme="minorEastAsia"/>
              </w:rPr>
              <w:t xml:space="preserve">3 </w:t>
            </w:r>
          </w:p>
        </w:tc>
        <w:tc>
          <w:tcPr>
            <w:tcW w:w="2340" w:type="dxa"/>
          </w:tcPr>
          <w:p w14:paraId="2FEDA3A7" w14:textId="563BA38E" w:rsidR="78A1C9FF" w:rsidRDefault="7C495460" w:rsidP="78A1C9FF">
            <w:pPr>
              <w:jc w:val="center"/>
              <w:cnfStyle w:val="000000000000" w:firstRow="0" w:lastRow="0" w:firstColumn="0" w:lastColumn="0" w:oddVBand="0" w:evenVBand="0" w:oddHBand="0" w:evenHBand="0" w:firstRowFirstColumn="0" w:firstRowLastColumn="0" w:lastRowFirstColumn="0" w:lastRowLastColumn="0"/>
            </w:pPr>
            <w:r w:rsidRPr="7C495460">
              <w:rPr>
                <w:rFonts w:eastAsiaTheme="minorEastAsia"/>
              </w:rPr>
              <w:t xml:space="preserve">1 </w:t>
            </w:r>
          </w:p>
        </w:tc>
        <w:tc>
          <w:tcPr>
            <w:tcW w:w="2340" w:type="dxa"/>
            <w:shd w:val="clear" w:color="auto" w:fill="FFFF00"/>
          </w:tcPr>
          <w:p w14:paraId="27D9361C" w14:textId="66EA0236" w:rsidR="78A1C9FF" w:rsidRDefault="7C495460" w:rsidP="78A1C9FF">
            <w:pPr>
              <w:jc w:val="center"/>
              <w:cnfStyle w:val="000000000000" w:firstRow="0" w:lastRow="0" w:firstColumn="0" w:lastColumn="0" w:oddVBand="0" w:evenVBand="0" w:oddHBand="0" w:evenHBand="0" w:firstRowFirstColumn="0" w:firstRowLastColumn="0" w:lastRowFirstColumn="0" w:lastRowLastColumn="0"/>
            </w:pPr>
            <w:r w:rsidRPr="7C495460">
              <w:rPr>
                <w:rFonts w:eastAsiaTheme="minorEastAsia"/>
              </w:rPr>
              <w:t xml:space="preserve">2 </w:t>
            </w:r>
          </w:p>
        </w:tc>
      </w:tr>
      <w:tr w:rsidR="78A1C9FF" w14:paraId="3A252CF1" w14:textId="77777777" w:rsidTr="7C495460">
        <w:tc>
          <w:tcPr>
            <w:cnfStyle w:val="001000000000" w:firstRow="0" w:lastRow="0" w:firstColumn="1" w:lastColumn="0" w:oddVBand="0" w:evenVBand="0" w:oddHBand="0" w:evenHBand="0" w:firstRowFirstColumn="0" w:firstRowLastColumn="0" w:lastRowFirstColumn="0" w:lastRowLastColumn="0"/>
            <w:tcW w:w="2340" w:type="dxa"/>
          </w:tcPr>
          <w:p w14:paraId="5FB68639" w14:textId="209A3A34" w:rsidR="78A1C9FF" w:rsidRDefault="7C495460">
            <w:r w:rsidRPr="7C495460">
              <w:rPr>
                <w:rFonts w:eastAsiaTheme="minorEastAsia"/>
              </w:rPr>
              <w:t xml:space="preserve">Total </w:t>
            </w:r>
          </w:p>
        </w:tc>
        <w:tc>
          <w:tcPr>
            <w:tcW w:w="2340" w:type="dxa"/>
          </w:tcPr>
          <w:p w14:paraId="508AF563" w14:textId="4284560F" w:rsidR="78A1C9FF" w:rsidRDefault="7C495460" w:rsidP="78A1C9FF">
            <w:pPr>
              <w:jc w:val="center"/>
              <w:cnfStyle w:val="000000000000" w:firstRow="0" w:lastRow="0" w:firstColumn="0" w:lastColumn="0" w:oddVBand="0" w:evenVBand="0" w:oddHBand="0" w:evenHBand="0" w:firstRowFirstColumn="0" w:firstRowLastColumn="0" w:lastRowFirstColumn="0" w:lastRowLastColumn="0"/>
            </w:pPr>
            <w:r w:rsidRPr="7C495460">
              <w:rPr>
                <w:rFonts w:eastAsiaTheme="minorEastAsia"/>
              </w:rPr>
              <w:t xml:space="preserve">1.40 </w:t>
            </w:r>
          </w:p>
        </w:tc>
        <w:tc>
          <w:tcPr>
            <w:tcW w:w="2340" w:type="dxa"/>
          </w:tcPr>
          <w:p w14:paraId="6A0A0EBD" w14:textId="54DAF2FE" w:rsidR="78A1C9FF" w:rsidRDefault="7C495460" w:rsidP="78A1C9FF">
            <w:pPr>
              <w:jc w:val="center"/>
              <w:cnfStyle w:val="000000000000" w:firstRow="0" w:lastRow="0" w:firstColumn="0" w:lastColumn="0" w:oddVBand="0" w:evenVBand="0" w:oddHBand="0" w:evenHBand="0" w:firstRowFirstColumn="0" w:firstRowLastColumn="0" w:lastRowFirstColumn="0" w:lastRowLastColumn="0"/>
            </w:pPr>
            <w:r w:rsidRPr="7C495460">
              <w:rPr>
                <w:rFonts w:eastAsiaTheme="minorEastAsia"/>
              </w:rPr>
              <w:t xml:space="preserve">1.95 </w:t>
            </w:r>
          </w:p>
        </w:tc>
        <w:tc>
          <w:tcPr>
            <w:tcW w:w="2340" w:type="dxa"/>
            <w:shd w:val="clear" w:color="auto" w:fill="FFFF00"/>
          </w:tcPr>
          <w:p w14:paraId="5DAC3E3D" w14:textId="6B78374D" w:rsidR="78A1C9FF" w:rsidRDefault="7C495460" w:rsidP="78A1C9FF">
            <w:pPr>
              <w:jc w:val="center"/>
              <w:cnfStyle w:val="000000000000" w:firstRow="0" w:lastRow="0" w:firstColumn="0" w:lastColumn="0" w:oddVBand="0" w:evenVBand="0" w:oddHBand="0" w:evenHBand="0" w:firstRowFirstColumn="0" w:firstRowLastColumn="0" w:lastRowFirstColumn="0" w:lastRowLastColumn="0"/>
            </w:pPr>
            <w:r w:rsidRPr="7C495460">
              <w:rPr>
                <w:rFonts w:eastAsiaTheme="minorEastAsia"/>
                <w:highlight w:val="yellow"/>
              </w:rPr>
              <w:t>2.65</w:t>
            </w:r>
            <w:r w:rsidRPr="7C495460">
              <w:rPr>
                <w:rFonts w:eastAsiaTheme="minorEastAsia"/>
              </w:rPr>
              <w:t xml:space="preserve"> </w:t>
            </w:r>
          </w:p>
        </w:tc>
      </w:tr>
    </w:tbl>
    <w:p w14:paraId="6A0EBABD" w14:textId="6BDCC67C" w:rsidR="78A1C9FF" w:rsidRDefault="78A1C9FF" w:rsidP="78A1C9FF"/>
    <w:p w14:paraId="12488852" w14:textId="5D2B39AE" w:rsidR="649A035B" w:rsidRPr="00B36A14" w:rsidRDefault="5D2B39AE" w:rsidP="00885FEF">
      <w:pPr>
        <w:spacing w:after="0" w:line="360" w:lineRule="auto"/>
        <w:jc w:val="both"/>
        <w:rPr>
          <w:sz w:val="24"/>
        </w:rPr>
      </w:pPr>
      <w:r w:rsidRPr="00B36A14">
        <w:rPr>
          <w:rFonts w:ascii="Calibri" w:eastAsia="Calibri" w:hAnsi="Calibri"/>
          <w:sz w:val="24"/>
        </w:rPr>
        <w:t xml:space="preserve">Of the three, the XACT system was chosen as the prime candidate for the ADC subsystem because of its incredibly high pointing accuracy as well as its desirable size. </w:t>
      </w:r>
    </w:p>
    <w:p w14:paraId="5BC39F2B" w14:textId="56675866" w:rsidR="001829D8" w:rsidRPr="00B36A14" w:rsidRDefault="001829D8" w:rsidP="00885FEF">
      <w:pPr>
        <w:spacing w:after="0" w:line="360" w:lineRule="auto"/>
        <w:jc w:val="both"/>
        <w:rPr>
          <w:sz w:val="24"/>
        </w:rPr>
      </w:pPr>
    </w:p>
    <w:p w14:paraId="596B79F3" w14:textId="6FE6CDA3" w:rsidR="00C51759" w:rsidRPr="001B3131" w:rsidRDefault="00667BC4" w:rsidP="001B3131">
      <w:pPr>
        <w:pStyle w:val="Heading2"/>
        <w:spacing w:before="0" w:line="360" w:lineRule="auto"/>
        <w:jc w:val="both"/>
        <w:rPr>
          <w:rFonts w:asciiTheme="minorHAnsi" w:hAnsiTheme="minorHAnsi"/>
        </w:rPr>
      </w:pPr>
      <w:bookmarkStart w:id="158" w:name="_Toc383118597"/>
      <w:bookmarkStart w:id="159" w:name="_Toc383168724"/>
      <w:bookmarkStart w:id="160" w:name="_Toc383168555"/>
      <w:bookmarkStart w:id="161" w:name="_Toc386800114"/>
      <w:bookmarkStart w:id="162" w:name="_Toc260693764"/>
      <w:r w:rsidRPr="001B3131">
        <w:rPr>
          <w:rFonts w:asciiTheme="minorHAnsi" w:hAnsiTheme="minorHAnsi"/>
        </w:rPr>
        <w:t xml:space="preserve">3.4 </w:t>
      </w:r>
      <w:r w:rsidR="004B05E4" w:rsidRPr="001B3131">
        <w:rPr>
          <w:rFonts w:asciiTheme="minorHAnsi" w:hAnsiTheme="minorHAnsi"/>
        </w:rPr>
        <w:t>Power Subsystem</w:t>
      </w:r>
      <w:bookmarkEnd w:id="158"/>
      <w:bookmarkEnd w:id="159"/>
      <w:bookmarkEnd w:id="160"/>
      <w:bookmarkEnd w:id="161"/>
      <w:bookmarkEnd w:id="162"/>
    </w:p>
    <w:p w14:paraId="56A6CD85" w14:textId="77777777" w:rsidR="00C56564" w:rsidRPr="001B3131" w:rsidRDefault="00C56564" w:rsidP="001B3131">
      <w:pPr>
        <w:pStyle w:val="DefaultStyle"/>
        <w:spacing w:line="360" w:lineRule="auto"/>
        <w:jc w:val="both"/>
        <w:rPr>
          <w:rFonts w:asciiTheme="minorHAnsi" w:hAnsiTheme="minorHAnsi"/>
        </w:rPr>
      </w:pPr>
      <w:bookmarkStart w:id="163" w:name="_Toc383168725"/>
      <w:bookmarkStart w:id="164" w:name="_Toc383168556"/>
      <w:r w:rsidRPr="001B3131">
        <w:rPr>
          <w:rFonts w:asciiTheme="minorHAnsi" w:hAnsiTheme="minorHAnsi"/>
        </w:rPr>
        <w:t xml:space="preserve">The power subsystem's role in this mission is to provide and facilitate the power draw to the other subsystems. An optical laser payload consumes massive amounts of power and that is often sparse on a cube satellite mission. The electrical power system board facilitates the power consumption throughout the cube satellite and has associated telemetry commands that </w:t>
      </w:r>
      <w:r w:rsidRPr="001B3131">
        <w:rPr>
          <w:rFonts w:asciiTheme="minorHAnsi" w:hAnsiTheme="minorHAnsi"/>
        </w:rPr>
        <w:lastRenderedPageBreak/>
        <w:t xml:space="preserve">can be used to monitor the power consumption. The batteries will be used to store power and the solar panels are used to charge the batteries. </w:t>
      </w:r>
    </w:p>
    <w:p w14:paraId="1763CEF1" w14:textId="7BE4D378" w:rsidR="003769DD" w:rsidRPr="001B3131" w:rsidRDefault="003769DD" w:rsidP="001B3131">
      <w:pPr>
        <w:pStyle w:val="Heading3"/>
        <w:spacing w:line="360" w:lineRule="auto"/>
        <w:jc w:val="both"/>
        <w:rPr>
          <w:rFonts w:asciiTheme="minorHAnsi" w:hAnsiTheme="minorHAnsi"/>
          <w:sz w:val="24"/>
        </w:rPr>
      </w:pPr>
      <w:bookmarkStart w:id="165" w:name="_Toc386800115"/>
      <w:bookmarkStart w:id="166" w:name="_Toc260693765"/>
      <w:r w:rsidRPr="001B3131">
        <w:rPr>
          <w:rFonts w:asciiTheme="minorHAnsi" w:eastAsiaTheme="minorEastAsia" w:hAnsiTheme="minorHAnsi"/>
          <w:sz w:val="24"/>
        </w:rPr>
        <w:t>3.4.1 Selection Criteria</w:t>
      </w:r>
      <w:bookmarkEnd w:id="163"/>
      <w:bookmarkEnd w:id="164"/>
      <w:bookmarkEnd w:id="165"/>
      <w:bookmarkEnd w:id="166"/>
    </w:p>
    <w:p w14:paraId="68B099B8" w14:textId="6B521F34" w:rsidR="00C56564" w:rsidRPr="001B3131" w:rsidRDefault="00C56564" w:rsidP="001B3131">
      <w:pPr>
        <w:pStyle w:val="DefaultStyle"/>
        <w:spacing w:line="360" w:lineRule="auto"/>
        <w:jc w:val="both"/>
        <w:rPr>
          <w:rFonts w:asciiTheme="minorHAnsi" w:hAnsiTheme="minorHAnsi"/>
        </w:rPr>
      </w:pPr>
      <w:r w:rsidRPr="001B3131">
        <w:rPr>
          <w:rFonts w:asciiTheme="minorHAnsi" w:hAnsiTheme="minorHAnsi"/>
        </w:rPr>
        <w:t>A minor trade study to decide which company would be used for the hardware of the EPS System was conducted. The selection cr</w:t>
      </w:r>
      <w:r w:rsidR="001B3131" w:rsidRPr="001B3131">
        <w:rPr>
          <w:rFonts w:asciiTheme="minorHAnsi" w:hAnsiTheme="minorHAnsi"/>
        </w:rPr>
        <w:t>iteria listed by importance are</w:t>
      </w:r>
      <w:r w:rsidRPr="001B3131">
        <w:rPr>
          <w:rFonts w:asciiTheme="minorHAnsi" w:hAnsiTheme="minorHAnsi"/>
        </w:rPr>
        <w:t>:</w:t>
      </w:r>
    </w:p>
    <w:p w14:paraId="661931E5" w14:textId="6812D4F4" w:rsidR="003769DD" w:rsidRPr="001B3131" w:rsidRDefault="003769DD" w:rsidP="001B3131">
      <w:pPr>
        <w:spacing w:after="0" w:line="360" w:lineRule="auto"/>
        <w:jc w:val="both"/>
        <w:rPr>
          <w:sz w:val="24"/>
        </w:rPr>
      </w:pPr>
      <w:r w:rsidRPr="001B3131">
        <w:rPr>
          <w:rFonts w:eastAsia="Calibri"/>
          <w:sz w:val="24"/>
        </w:rPr>
        <w:t>1.</w:t>
      </w:r>
      <w:r w:rsidRPr="001B3131">
        <w:rPr>
          <w:rFonts w:eastAsia="Times New Roman"/>
          <w:sz w:val="24"/>
        </w:rPr>
        <w:t xml:space="preserve">       </w:t>
      </w:r>
      <w:r w:rsidR="00C56564" w:rsidRPr="001B3131">
        <w:rPr>
          <w:rFonts w:eastAsia="Calibri"/>
          <w:sz w:val="24"/>
        </w:rPr>
        <w:t>Battery Capacity</w:t>
      </w:r>
    </w:p>
    <w:p w14:paraId="6F9C08D0" w14:textId="1D259F52" w:rsidR="003769DD" w:rsidRPr="001B3131" w:rsidRDefault="003769DD" w:rsidP="001B3131">
      <w:pPr>
        <w:spacing w:after="0" w:line="360" w:lineRule="auto"/>
        <w:jc w:val="both"/>
        <w:rPr>
          <w:sz w:val="24"/>
        </w:rPr>
      </w:pPr>
      <w:r w:rsidRPr="001B3131">
        <w:rPr>
          <w:rFonts w:eastAsia="Calibri"/>
          <w:sz w:val="24"/>
        </w:rPr>
        <w:t>2.</w:t>
      </w:r>
      <w:r w:rsidRPr="001B3131">
        <w:rPr>
          <w:rFonts w:eastAsia="Times New Roman"/>
          <w:sz w:val="24"/>
        </w:rPr>
        <w:t xml:space="preserve">       </w:t>
      </w:r>
      <w:r w:rsidR="002C528C" w:rsidRPr="001B3131">
        <w:rPr>
          <w:rFonts w:eastAsia="Calibri"/>
          <w:sz w:val="24"/>
        </w:rPr>
        <w:t>Cost</w:t>
      </w:r>
    </w:p>
    <w:p w14:paraId="500AFF9C" w14:textId="22585428" w:rsidR="003769DD" w:rsidRPr="001B3131" w:rsidRDefault="003769DD" w:rsidP="001B3131">
      <w:pPr>
        <w:spacing w:after="0" w:line="360" w:lineRule="auto"/>
        <w:jc w:val="both"/>
        <w:rPr>
          <w:sz w:val="24"/>
        </w:rPr>
      </w:pPr>
      <w:r w:rsidRPr="001B3131">
        <w:rPr>
          <w:rFonts w:eastAsia="Calibri"/>
          <w:sz w:val="24"/>
        </w:rPr>
        <w:t>3.</w:t>
      </w:r>
      <w:r w:rsidRPr="001B3131">
        <w:rPr>
          <w:rFonts w:eastAsia="Times New Roman"/>
          <w:sz w:val="24"/>
        </w:rPr>
        <w:t xml:space="preserve">       </w:t>
      </w:r>
      <w:r w:rsidR="002C528C" w:rsidRPr="001B3131">
        <w:rPr>
          <w:rFonts w:eastAsia="Times New Roman"/>
          <w:sz w:val="24"/>
        </w:rPr>
        <w:t>Mass</w:t>
      </w:r>
    </w:p>
    <w:p w14:paraId="49735F0E" w14:textId="155F7EFD" w:rsidR="00706B39" w:rsidRPr="005B015B" w:rsidRDefault="003769DD" w:rsidP="001B3131">
      <w:pPr>
        <w:spacing w:after="0" w:line="360" w:lineRule="auto"/>
        <w:jc w:val="both"/>
        <w:rPr>
          <w:rFonts w:eastAsia="Calibri"/>
          <w:sz w:val="24"/>
        </w:rPr>
      </w:pPr>
      <w:r w:rsidRPr="001B3131">
        <w:rPr>
          <w:rFonts w:eastAsia="Calibri"/>
          <w:sz w:val="24"/>
        </w:rPr>
        <w:t>4.</w:t>
      </w:r>
      <w:r w:rsidRPr="001B3131">
        <w:rPr>
          <w:rFonts w:eastAsia="Times New Roman"/>
          <w:sz w:val="24"/>
        </w:rPr>
        <w:t xml:space="preserve">       </w:t>
      </w:r>
      <w:r w:rsidR="005B015B">
        <w:rPr>
          <w:rFonts w:eastAsia="Calibri"/>
          <w:sz w:val="24"/>
        </w:rPr>
        <w:t xml:space="preserve">Reliability </w:t>
      </w:r>
    </w:p>
    <w:p w14:paraId="522D46A8" w14:textId="3609371F" w:rsidR="00C56564" w:rsidRPr="005B015B" w:rsidRDefault="00706B39" w:rsidP="001B3131">
      <w:pPr>
        <w:spacing w:after="0" w:line="360" w:lineRule="auto"/>
        <w:jc w:val="both"/>
        <w:rPr>
          <w:sz w:val="24"/>
          <w:szCs w:val="24"/>
        </w:rPr>
      </w:pPr>
      <w:r w:rsidRPr="005B015B">
        <w:rPr>
          <w:rFonts w:eastAsia="Calibri"/>
          <w:sz w:val="24"/>
          <w:szCs w:val="24"/>
        </w:rPr>
        <w:t xml:space="preserve">The first selection criterion is whether or not the battery meets or exceeds the power budget. The second criterion is for the power system to be relatively low cost to meet the financial budget requirements. The third criterion is set to satisfy the mass requirement. The fourth and last criterion is to verify that the power system chosen actually performs as advertised. </w:t>
      </w:r>
      <w:proofErr w:type="gramStart"/>
      <w:r w:rsidR="00C56564" w:rsidRPr="005B015B">
        <w:rPr>
          <w:sz w:val="24"/>
          <w:szCs w:val="24"/>
        </w:rPr>
        <w:t>The analysis of the two companies is completed by comparing the EPS boards and batteries</w:t>
      </w:r>
      <w:proofErr w:type="gramEnd"/>
      <w:r w:rsidR="00C56564" w:rsidRPr="005B015B">
        <w:rPr>
          <w:sz w:val="24"/>
          <w:szCs w:val="24"/>
        </w:rPr>
        <w:t>. The solar panels for cube satellites are very similar in efficiency and price and will be chosen from the company chosen at the end of the trade study.</w:t>
      </w:r>
    </w:p>
    <w:p w14:paraId="358095E5" w14:textId="77777777" w:rsidR="00C56564" w:rsidRDefault="00C56564" w:rsidP="00885FEF">
      <w:pPr>
        <w:spacing w:after="0" w:line="360" w:lineRule="auto"/>
        <w:jc w:val="both"/>
        <w:rPr>
          <w:rFonts w:eastAsia="Calibri"/>
          <w:sz w:val="24"/>
        </w:rPr>
      </w:pPr>
    </w:p>
    <w:p w14:paraId="23757B71" w14:textId="5C5BCF90" w:rsidR="009F526B" w:rsidRPr="00885FEF" w:rsidRDefault="009D5603" w:rsidP="00885FEF">
      <w:pPr>
        <w:spacing w:after="0" w:line="360" w:lineRule="auto"/>
        <w:jc w:val="both"/>
        <w:rPr>
          <w:sz w:val="24"/>
        </w:rPr>
      </w:pPr>
      <w:r w:rsidRPr="00885FEF">
        <w:rPr>
          <w:rFonts w:ascii="Calibri" w:eastAsia="Calibri" w:hAnsi="Calibri"/>
          <w:b/>
          <w:color w:val="4F81BD" w:themeColor="accent1"/>
          <w:sz w:val="24"/>
        </w:rPr>
        <w:t>3.4.2 Trade Studies</w:t>
      </w:r>
    </w:p>
    <w:p w14:paraId="32284D96" w14:textId="44CA1333" w:rsidR="5C5BCF90" w:rsidRDefault="5C5BCF90" w:rsidP="00885FEF">
      <w:pPr>
        <w:spacing w:after="0" w:line="360" w:lineRule="auto"/>
        <w:jc w:val="both"/>
      </w:pPr>
    </w:p>
    <w:p w14:paraId="579818C3" w14:textId="68B345C3" w:rsidR="004B05E4" w:rsidRPr="00320D11" w:rsidRDefault="7EC54151" w:rsidP="00320D11">
      <w:pPr>
        <w:pStyle w:val="Subtitle"/>
        <w:spacing w:after="0" w:line="360" w:lineRule="auto"/>
        <w:jc w:val="center"/>
        <w:rPr>
          <w:rFonts w:asciiTheme="minorHAnsi" w:hAnsiTheme="minorHAnsi"/>
          <w:i w:val="0"/>
          <w:sz w:val="20"/>
        </w:rPr>
      </w:pPr>
      <w:bookmarkStart w:id="167" w:name="_Toc383168693"/>
      <w:bookmarkStart w:id="168" w:name="_Toc383168520"/>
      <w:bookmarkStart w:id="169" w:name="_Toc383168580"/>
      <w:r w:rsidRPr="00E2444D">
        <w:rPr>
          <w:rFonts w:asciiTheme="minorHAnsi" w:eastAsia="Calibri" w:hAnsiTheme="minorHAnsi"/>
          <w:i w:val="0"/>
          <w:sz w:val="20"/>
        </w:rPr>
        <w:t xml:space="preserve">Table </w:t>
      </w:r>
      <w:r w:rsidR="00A50C6A">
        <w:rPr>
          <w:rFonts w:asciiTheme="minorHAnsi" w:eastAsia="Calibri" w:hAnsiTheme="minorHAnsi"/>
          <w:i w:val="0"/>
          <w:sz w:val="20"/>
        </w:rPr>
        <w:t>4</w:t>
      </w:r>
      <w:r w:rsidRPr="00E2444D">
        <w:rPr>
          <w:rFonts w:asciiTheme="minorHAnsi" w:eastAsia="Calibri" w:hAnsiTheme="minorHAnsi"/>
          <w:i w:val="0"/>
          <w:sz w:val="20"/>
        </w:rPr>
        <w:t xml:space="preserve">: </w:t>
      </w:r>
      <w:r w:rsidRPr="00885FEF">
        <w:rPr>
          <w:rFonts w:asciiTheme="minorHAnsi" w:eastAsia="Calibri" w:hAnsiTheme="minorHAnsi"/>
          <w:i w:val="0"/>
        </w:rPr>
        <w:t>Power</w:t>
      </w:r>
      <w:r w:rsidRPr="00E2444D">
        <w:rPr>
          <w:rFonts w:asciiTheme="minorHAnsi" w:eastAsia="Calibri" w:hAnsiTheme="minorHAnsi"/>
          <w:i w:val="0"/>
          <w:sz w:val="20"/>
        </w:rPr>
        <w:t xml:space="preserve"> System Options</w:t>
      </w:r>
      <w:bookmarkEnd w:id="167"/>
      <w:bookmarkEnd w:id="168"/>
      <w:bookmarkEnd w:id="169"/>
    </w:p>
    <w:p w14:paraId="0605C86D" w14:textId="785837C6" w:rsidR="00320D11" w:rsidRDefault="00320D11" w:rsidP="00320D11">
      <w:pPr>
        <w:spacing w:after="0" w:line="360" w:lineRule="auto"/>
        <w:jc w:val="center"/>
      </w:pPr>
      <w:r w:rsidRPr="00320D11">
        <w:rPr>
          <w:noProof/>
        </w:rPr>
        <w:drawing>
          <wp:inline distT="0" distB="0" distL="0" distR="0" wp14:anchorId="77DF890C" wp14:editId="61FF65EA">
            <wp:extent cx="3752850" cy="1685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52850" cy="1685925"/>
                    </a:xfrm>
                    <a:prstGeom prst="rect">
                      <a:avLst/>
                    </a:prstGeom>
                    <a:noFill/>
                    <a:ln>
                      <a:noFill/>
                    </a:ln>
                  </pic:spPr>
                </pic:pic>
              </a:graphicData>
            </a:graphic>
          </wp:inline>
        </w:drawing>
      </w:r>
    </w:p>
    <w:p w14:paraId="0F31B79B" w14:textId="77777777" w:rsidR="005F7473" w:rsidRDefault="005F7473" w:rsidP="005B015B">
      <w:pPr>
        <w:pStyle w:val="DefaultStyle"/>
        <w:spacing w:after="0" w:line="360" w:lineRule="auto"/>
        <w:jc w:val="both"/>
        <w:rPr>
          <w:rFonts w:asciiTheme="minorHAnsi" w:hAnsiTheme="minorHAnsi"/>
          <w:color w:val="000000"/>
        </w:rPr>
      </w:pPr>
      <w:bookmarkStart w:id="170" w:name="_Toc383118598"/>
      <w:bookmarkStart w:id="171" w:name="_Toc383168726"/>
      <w:bookmarkStart w:id="172" w:name="_Toc383168557"/>
      <w:bookmarkEnd w:id="170"/>
      <w:proofErr w:type="spellStart"/>
      <w:r w:rsidRPr="005B015B">
        <w:rPr>
          <w:rFonts w:asciiTheme="minorHAnsi" w:hAnsiTheme="minorHAnsi"/>
          <w:color w:val="000000"/>
        </w:rPr>
        <w:t>ClydeSpace</w:t>
      </w:r>
      <w:proofErr w:type="spellEnd"/>
      <w:r w:rsidRPr="005B015B">
        <w:rPr>
          <w:rFonts w:asciiTheme="minorHAnsi" w:hAnsiTheme="minorHAnsi"/>
          <w:color w:val="000000"/>
        </w:rPr>
        <w:t xml:space="preserve"> is chosen as the prime candidate after analyzing the selection criteria and the </w:t>
      </w:r>
      <w:r w:rsidRPr="005B015B">
        <w:rPr>
          <w:rFonts w:asciiTheme="minorHAnsi" w:hAnsiTheme="minorHAnsi"/>
          <w:color w:val="000000"/>
        </w:rPr>
        <w:lastRenderedPageBreak/>
        <w:t xml:space="preserve">options present. The combination of power board, batteries, and solar panels from </w:t>
      </w:r>
      <w:proofErr w:type="spellStart"/>
      <w:r w:rsidRPr="005B015B">
        <w:rPr>
          <w:rFonts w:asciiTheme="minorHAnsi" w:hAnsiTheme="minorHAnsi"/>
          <w:color w:val="000000"/>
        </w:rPr>
        <w:t>ClydeSpace</w:t>
      </w:r>
      <w:proofErr w:type="spellEnd"/>
      <w:r w:rsidRPr="005B015B">
        <w:rPr>
          <w:rFonts w:asciiTheme="minorHAnsi" w:hAnsiTheme="minorHAnsi"/>
          <w:color w:val="000000"/>
        </w:rPr>
        <w:t xml:space="preserve"> provide more power available due to the high battery capacity. Even though </w:t>
      </w:r>
      <w:proofErr w:type="spellStart"/>
      <w:r w:rsidRPr="005B015B">
        <w:rPr>
          <w:rFonts w:asciiTheme="minorHAnsi" w:hAnsiTheme="minorHAnsi"/>
          <w:color w:val="000000"/>
        </w:rPr>
        <w:t>GomSpace</w:t>
      </w:r>
      <w:proofErr w:type="spellEnd"/>
      <w:r w:rsidRPr="005B015B">
        <w:rPr>
          <w:rFonts w:asciiTheme="minorHAnsi" w:hAnsiTheme="minorHAnsi"/>
          <w:color w:val="000000"/>
        </w:rPr>
        <w:t xml:space="preserve"> has a lower cost, it was not selected as the final candidate because battery capacity is the most important. </w:t>
      </w:r>
      <w:proofErr w:type="spellStart"/>
      <w:r w:rsidRPr="005B015B">
        <w:rPr>
          <w:rFonts w:asciiTheme="minorHAnsi" w:hAnsiTheme="minorHAnsi"/>
          <w:color w:val="000000"/>
        </w:rPr>
        <w:t>ClydeSpace</w:t>
      </w:r>
      <w:proofErr w:type="spellEnd"/>
      <w:r w:rsidRPr="005B015B">
        <w:rPr>
          <w:rFonts w:asciiTheme="minorHAnsi" w:hAnsiTheme="minorHAnsi"/>
          <w:color w:val="000000"/>
        </w:rPr>
        <w:t xml:space="preserve"> also has a lower mass compared to </w:t>
      </w:r>
      <w:proofErr w:type="spellStart"/>
      <w:r w:rsidRPr="005B015B">
        <w:rPr>
          <w:rFonts w:asciiTheme="minorHAnsi" w:hAnsiTheme="minorHAnsi"/>
          <w:color w:val="000000"/>
        </w:rPr>
        <w:t>GomSpace</w:t>
      </w:r>
      <w:proofErr w:type="spellEnd"/>
      <w:r w:rsidRPr="005B015B">
        <w:rPr>
          <w:rFonts w:asciiTheme="minorHAnsi" w:hAnsiTheme="minorHAnsi"/>
          <w:color w:val="000000"/>
        </w:rPr>
        <w:t xml:space="preserve">. Since both </w:t>
      </w:r>
      <w:proofErr w:type="spellStart"/>
      <w:r w:rsidRPr="005B015B">
        <w:rPr>
          <w:rFonts w:asciiTheme="minorHAnsi" w:hAnsiTheme="minorHAnsi"/>
          <w:color w:val="000000"/>
        </w:rPr>
        <w:t>ClydeSpace</w:t>
      </w:r>
      <w:proofErr w:type="spellEnd"/>
      <w:r w:rsidRPr="005B015B">
        <w:rPr>
          <w:rFonts w:asciiTheme="minorHAnsi" w:hAnsiTheme="minorHAnsi"/>
          <w:color w:val="000000"/>
        </w:rPr>
        <w:t xml:space="preserve"> and </w:t>
      </w:r>
      <w:proofErr w:type="spellStart"/>
      <w:r w:rsidRPr="005B015B">
        <w:rPr>
          <w:rFonts w:asciiTheme="minorHAnsi" w:hAnsiTheme="minorHAnsi"/>
          <w:color w:val="000000"/>
        </w:rPr>
        <w:t>GomSpace</w:t>
      </w:r>
      <w:proofErr w:type="spellEnd"/>
      <w:r w:rsidRPr="005B015B">
        <w:rPr>
          <w:rFonts w:asciiTheme="minorHAnsi" w:hAnsiTheme="minorHAnsi"/>
          <w:color w:val="000000"/>
        </w:rPr>
        <w:t xml:space="preserve"> have been utilized on previous cube satellite missions, they are known to be reliable. The final analysis of the selection criteria shows that </w:t>
      </w:r>
      <w:proofErr w:type="spellStart"/>
      <w:r w:rsidRPr="005B015B">
        <w:rPr>
          <w:rFonts w:asciiTheme="minorHAnsi" w:hAnsiTheme="minorHAnsi"/>
          <w:color w:val="000000"/>
        </w:rPr>
        <w:t>ClydeSpace</w:t>
      </w:r>
      <w:proofErr w:type="spellEnd"/>
      <w:r w:rsidRPr="005B015B">
        <w:rPr>
          <w:rFonts w:asciiTheme="minorHAnsi" w:hAnsiTheme="minorHAnsi"/>
          <w:color w:val="000000"/>
        </w:rPr>
        <w:t xml:space="preserve"> is the chief option.</w:t>
      </w:r>
    </w:p>
    <w:p w14:paraId="47797F4E" w14:textId="77777777" w:rsidR="00C96364" w:rsidRPr="005B015B" w:rsidRDefault="00C96364" w:rsidP="005B015B">
      <w:pPr>
        <w:pStyle w:val="DefaultStyle"/>
        <w:spacing w:after="0" w:line="360" w:lineRule="auto"/>
        <w:jc w:val="both"/>
        <w:rPr>
          <w:rFonts w:asciiTheme="minorHAnsi" w:hAnsiTheme="minorHAnsi"/>
        </w:rPr>
      </w:pPr>
    </w:p>
    <w:p w14:paraId="329DB1F8" w14:textId="65FA93E7" w:rsidR="009C198E" w:rsidRDefault="003A5868" w:rsidP="00885FEF">
      <w:pPr>
        <w:pStyle w:val="Heading2"/>
        <w:spacing w:before="0" w:line="360" w:lineRule="auto"/>
        <w:jc w:val="both"/>
        <w:rPr>
          <w:rFonts w:asciiTheme="minorHAnsi" w:hAnsiTheme="minorHAnsi"/>
        </w:rPr>
      </w:pPr>
      <w:bookmarkStart w:id="173" w:name="_Toc386800116"/>
      <w:bookmarkStart w:id="174" w:name="_Toc260693766"/>
      <w:r>
        <w:rPr>
          <w:rFonts w:asciiTheme="minorHAnsi" w:hAnsiTheme="minorHAnsi"/>
        </w:rPr>
        <w:t>3.5 Structure and Thermal</w:t>
      </w:r>
      <w:bookmarkEnd w:id="171"/>
      <w:bookmarkEnd w:id="172"/>
      <w:bookmarkEnd w:id="173"/>
      <w:bookmarkEnd w:id="174"/>
    </w:p>
    <w:p w14:paraId="5908E3ED" w14:textId="099B59D6" w:rsidR="003A5868" w:rsidRPr="00885FEF" w:rsidRDefault="003A5868" w:rsidP="00885FEF">
      <w:pPr>
        <w:spacing w:after="0" w:line="360" w:lineRule="auto"/>
        <w:jc w:val="both"/>
        <w:rPr>
          <w:sz w:val="24"/>
        </w:rPr>
      </w:pPr>
      <w:r w:rsidRPr="00885FEF">
        <w:rPr>
          <w:sz w:val="24"/>
        </w:rPr>
        <w:t xml:space="preserve">Most CubeSat missions have used Aluminum as the primary material for the outer walls. Nevertheless, several common materials used in the satellite industry were compared to determine their effectiveness for our mission. </w:t>
      </w:r>
    </w:p>
    <w:p w14:paraId="763386D0" w14:textId="77777777" w:rsidR="00197C12" w:rsidRPr="00885FEF" w:rsidRDefault="00197C12" w:rsidP="00885FEF">
      <w:pPr>
        <w:spacing w:after="0" w:line="360" w:lineRule="auto"/>
        <w:jc w:val="both"/>
        <w:rPr>
          <w:sz w:val="24"/>
        </w:rPr>
      </w:pPr>
      <w:bookmarkStart w:id="175" w:name="_Toc383168694"/>
      <w:bookmarkStart w:id="176" w:name="_Toc383168521"/>
      <w:bookmarkStart w:id="177" w:name="_Toc383168581"/>
    </w:p>
    <w:p w14:paraId="2828C203" w14:textId="63F9834E" w:rsidR="003A5868" w:rsidRPr="00197C12" w:rsidRDefault="7E7636BE" w:rsidP="00885FEF">
      <w:pPr>
        <w:pStyle w:val="Subtitle"/>
        <w:spacing w:after="0" w:line="360" w:lineRule="auto"/>
        <w:jc w:val="center"/>
        <w:rPr>
          <w:rFonts w:asciiTheme="minorHAnsi" w:hAnsiTheme="minorHAnsi"/>
          <w:i w:val="0"/>
          <w:sz w:val="20"/>
        </w:rPr>
      </w:pPr>
      <w:r w:rsidRPr="00197C12">
        <w:rPr>
          <w:rFonts w:asciiTheme="minorHAnsi" w:hAnsiTheme="minorHAnsi"/>
          <w:i w:val="0"/>
          <w:sz w:val="20"/>
        </w:rPr>
        <w:t xml:space="preserve">Table </w:t>
      </w:r>
      <w:r w:rsidR="00A50C6A">
        <w:rPr>
          <w:rFonts w:asciiTheme="minorHAnsi" w:hAnsiTheme="minorHAnsi"/>
          <w:i w:val="0"/>
          <w:sz w:val="20"/>
        </w:rPr>
        <w:t>5</w:t>
      </w:r>
      <w:r w:rsidRPr="00197C12">
        <w:rPr>
          <w:rFonts w:asciiTheme="minorHAnsi" w:hAnsiTheme="minorHAnsi"/>
          <w:i w:val="0"/>
          <w:sz w:val="20"/>
        </w:rPr>
        <w:t>: Structural Materials Comparison</w:t>
      </w:r>
      <w:bookmarkEnd w:id="175"/>
      <w:bookmarkEnd w:id="176"/>
      <w:bookmarkEnd w:id="177"/>
    </w:p>
    <w:p w14:paraId="451CE13A" w14:textId="77777777" w:rsidR="003A5868" w:rsidRPr="009E2E7B" w:rsidRDefault="003A5868" w:rsidP="00885FEF">
      <w:pPr>
        <w:spacing w:after="0" w:line="360" w:lineRule="auto"/>
        <w:jc w:val="both"/>
      </w:pPr>
      <w:r>
        <w:rPr>
          <w:noProof/>
        </w:rPr>
        <w:drawing>
          <wp:inline distT="0" distB="0" distL="0" distR="0" wp14:anchorId="16D8C362" wp14:editId="14CC459F">
            <wp:extent cx="5534026" cy="1352550"/>
            <wp:effectExtent l="0" t="0" r="9525" b="0"/>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34026" cy="1352550"/>
                    </a:xfrm>
                    <a:prstGeom prst="rect">
                      <a:avLst/>
                    </a:prstGeom>
                    <a:noFill/>
                    <a:ln>
                      <a:noFill/>
                    </a:ln>
                  </pic:spPr>
                </pic:pic>
              </a:graphicData>
            </a:graphic>
          </wp:inline>
        </w:drawing>
      </w:r>
    </w:p>
    <w:p w14:paraId="5DFECFD3" w14:textId="35736CFC" w:rsidR="001829D8" w:rsidRDefault="003A5868" w:rsidP="00885FEF">
      <w:pPr>
        <w:spacing w:after="0" w:line="360" w:lineRule="auto"/>
        <w:jc w:val="both"/>
        <w:rPr>
          <w:sz w:val="24"/>
        </w:rPr>
      </w:pPr>
      <w:r w:rsidRPr="00885FEF">
        <w:rPr>
          <w:sz w:val="24"/>
        </w:rPr>
        <w:t xml:space="preserve">The above table clearly indicates that AL-6061-T6 and AL 5052-H32 meet the required criteria of high strength, </w:t>
      </w:r>
      <w:proofErr w:type="gramStart"/>
      <w:r w:rsidRPr="00885FEF">
        <w:rPr>
          <w:sz w:val="24"/>
        </w:rPr>
        <w:t>light-weight</w:t>
      </w:r>
      <w:proofErr w:type="gramEnd"/>
      <w:r w:rsidRPr="00885FEF">
        <w:rPr>
          <w:sz w:val="24"/>
        </w:rPr>
        <w:t>, and easy machinability [5]. Titanium and stainless steel are tougher, but they are too heavy for a CubeSat mission. Therefore PROPHECY will utilize Aluminum 5052-H32 for the base plate, chassis and cover plate while machined components such as the feet, spacers and mid-plane standoffs will be made from 6061-T6 aluminum.</w:t>
      </w:r>
    </w:p>
    <w:p w14:paraId="7ED5EF73" w14:textId="7C351DC1" w:rsidR="009D150F" w:rsidRDefault="009D150F" w:rsidP="00885FEF">
      <w:pPr>
        <w:spacing w:after="0" w:line="360" w:lineRule="auto"/>
        <w:jc w:val="both"/>
        <w:rPr>
          <w:sz w:val="24"/>
        </w:rPr>
      </w:pPr>
    </w:p>
    <w:p w14:paraId="5D2F574D" w14:textId="066E0A33" w:rsidR="009D150F" w:rsidRDefault="009D150F" w:rsidP="00885FEF">
      <w:pPr>
        <w:spacing w:after="0" w:line="360" w:lineRule="auto"/>
        <w:jc w:val="both"/>
        <w:rPr>
          <w:sz w:val="24"/>
        </w:rPr>
      </w:pPr>
      <w:r>
        <w:rPr>
          <w:sz w:val="24"/>
        </w:rPr>
        <w:t xml:space="preserve">Another </w:t>
      </w:r>
      <w:r w:rsidR="00977267">
        <w:rPr>
          <w:sz w:val="24"/>
        </w:rPr>
        <w:t>design choice</w:t>
      </w:r>
      <w:r>
        <w:rPr>
          <w:sz w:val="24"/>
        </w:rPr>
        <w:t xml:space="preserve"> involved the decision to use deployable solar panels or not. The power intensive laser needs as much power draw as it can possibly have. Therefore double sided deployable solar panels that are rated to draw an extra 29 W would solve the possible power limitations of the spacecraft. However, a trajectory analysis concluded that the drag produced </w:t>
      </w:r>
      <w:r>
        <w:rPr>
          <w:sz w:val="24"/>
        </w:rPr>
        <w:lastRenderedPageBreak/>
        <w:t xml:space="preserve">by the panels would reduce the mission length by an unacceptable amount. Power solutions were found that did not include the use of the drag producing solar panels. </w:t>
      </w:r>
    </w:p>
    <w:p w14:paraId="5495422F" w14:textId="1E88A092" w:rsidR="00F11786" w:rsidRDefault="00F11786" w:rsidP="00885FEF">
      <w:pPr>
        <w:spacing w:after="0" w:line="360" w:lineRule="auto"/>
        <w:jc w:val="both"/>
        <w:rPr>
          <w:sz w:val="24"/>
        </w:rPr>
      </w:pPr>
    </w:p>
    <w:p w14:paraId="35FD6F3A" w14:textId="62FF4360" w:rsidR="00F11786" w:rsidRDefault="00F11786" w:rsidP="00F11786">
      <w:pPr>
        <w:pStyle w:val="Heading2"/>
        <w:spacing w:before="0" w:line="360" w:lineRule="auto"/>
        <w:jc w:val="both"/>
        <w:rPr>
          <w:rFonts w:asciiTheme="minorHAnsi" w:hAnsiTheme="minorHAnsi"/>
        </w:rPr>
      </w:pPr>
      <w:bookmarkStart w:id="178" w:name="_Toc386800117"/>
      <w:bookmarkStart w:id="179" w:name="_Toc260693767"/>
      <w:r>
        <w:rPr>
          <w:rFonts w:asciiTheme="minorHAnsi" w:hAnsiTheme="minorHAnsi"/>
        </w:rPr>
        <w:t>3.6 Payload</w:t>
      </w:r>
      <w:bookmarkEnd w:id="178"/>
      <w:bookmarkEnd w:id="179"/>
    </w:p>
    <w:p w14:paraId="0D13BA90" w14:textId="77777777" w:rsidR="00890A69" w:rsidRDefault="55808569" w:rsidP="00885FEF">
      <w:pPr>
        <w:spacing w:after="0" w:line="360" w:lineRule="auto"/>
        <w:jc w:val="both"/>
        <w:rPr>
          <w:sz w:val="24"/>
          <w:szCs w:val="24"/>
        </w:rPr>
      </w:pPr>
      <w:r w:rsidRPr="55808569">
        <w:rPr>
          <w:sz w:val="24"/>
          <w:szCs w:val="24"/>
        </w:rPr>
        <w:t xml:space="preserve">The design of the laser communication system was based on the theoretical values and </w:t>
      </w:r>
      <w:r w:rsidR="00DA552E">
        <w:rPr>
          <w:sz w:val="24"/>
          <w:szCs w:val="24"/>
        </w:rPr>
        <w:t>maximum limits determined by a</w:t>
      </w:r>
      <w:r w:rsidRPr="55808569">
        <w:rPr>
          <w:sz w:val="24"/>
          <w:szCs w:val="24"/>
        </w:rPr>
        <w:t xml:space="preserve"> model that takes input from atmospheric data, general </w:t>
      </w:r>
      <w:r w:rsidR="00DA552E">
        <w:rPr>
          <w:sz w:val="24"/>
          <w:szCs w:val="24"/>
        </w:rPr>
        <w:t xml:space="preserve">power losses, and constraints in the system. </w:t>
      </w:r>
      <w:r w:rsidR="00A621C6">
        <w:rPr>
          <w:sz w:val="24"/>
          <w:szCs w:val="24"/>
        </w:rPr>
        <w:t xml:space="preserve">In order to find the first few constraints and requirements, a wavelength at which the laser would operate at was chosen. </w:t>
      </w:r>
      <w:r w:rsidR="00FD21F7">
        <w:rPr>
          <w:sz w:val="24"/>
          <w:szCs w:val="24"/>
        </w:rPr>
        <w:t>A trade study was done to narrow down the list of available wav</w:t>
      </w:r>
      <w:r w:rsidR="009C560B">
        <w:rPr>
          <w:sz w:val="24"/>
          <w:szCs w:val="24"/>
        </w:rPr>
        <w:t>elength choices based on top level</w:t>
      </w:r>
      <w:r w:rsidR="00FD21F7">
        <w:rPr>
          <w:sz w:val="24"/>
          <w:szCs w:val="24"/>
        </w:rPr>
        <w:t xml:space="preserve"> mission requirements like communication though free space and through the Earth</w:t>
      </w:r>
      <w:r w:rsidR="009C560B">
        <w:rPr>
          <w:sz w:val="24"/>
          <w:szCs w:val="24"/>
        </w:rPr>
        <w:t>’s a</w:t>
      </w:r>
      <w:r w:rsidR="00D40C20">
        <w:rPr>
          <w:sz w:val="24"/>
          <w:szCs w:val="24"/>
        </w:rPr>
        <w:t xml:space="preserve">tmosphere. </w:t>
      </w:r>
      <w:r w:rsidR="00B726EF">
        <w:rPr>
          <w:sz w:val="24"/>
          <w:szCs w:val="24"/>
        </w:rPr>
        <w:t>Three criteria were set</w:t>
      </w:r>
      <w:r w:rsidR="00CF0A0B">
        <w:rPr>
          <w:sz w:val="24"/>
          <w:szCs w:val="24"/>
        </w:rPr>
        <w:t xml:space="preserve"> to find the optimal wavelength,</w:t>
      </w:r>
      <w:r w:rsidR="00B726EF">
        <w:rPr>
          <w:sz w:val="24"/>
          <w:szCs w:val="24"/>
        </w:rPr>
        <w:t xml:space="preserve"> maximum transmission rate through the Earth’s atmosphere</w:t>
      </w:r>
      <w:r w:rsidR="00CF0A0B">
        <w:rPr>
          <w:sz w:val="24"/>
          <w:szCs w:val="24"/>
        </w:rPr>
        <w:t xml:space="preserve"> </w:t>
      </w:r>
      <w:r w:rsidR="00B726EF">
        <w:rPr>
          <w:sz w:val="24"/>
          <w:szCs w:val="24"/>
        </w:rPr>
        <w:t xml:space="preserve">and heritage missions. Researching past missions </w:t>
      </w:r>
      <w:r w:rsidR="003828AA">
        <w:rPr>
          <w:sz w:val="24"/>
          <w:szCs w:val="24"/>
        </w:rPr>
        <w:t xml:space="preserve">found several, including the </w:t>
      </w:r>
      <w:proofErr w:type="spellStart"/>
      <w:r w:rsidR="003828AA">
        <w:rPr>
          <w:sz w:val="24"/>
          <w:szCs w:val="24"/>
        </w:rPr>
        <w:t>TerraSAR</w:t>
      </w:r>
      <w:proofErr w:type="spellEnd"/>
      <w:r w:rsidR="003828AA">
        <w:rPr>
          <w:sz w:val="24"/>
          <w:szCs w:val="24"/>
        </w:rPr>
        <w:t xml:space="preserve">-X and NFIRE LEO satellites that included Earth communication. </w:t>
      </w:r>
      <w:r w:rsidR="00CF0A0B">
        <w:rPr>
          <w:sz w:val="24"/>
          <w:szCs w:val="24"/>
        </w:rPr>
        <w:t xml:space="preserve">The most commonly used wavelength between the satellites that were transmitting through the Earth’s atmosphere operated at 1064 nanometers. The cited reason for using the 1064 nanometer wavelength in each of the missions was because of low losses through the atmosphere and the peak excitation rate of common light sensor materials. </w:t>
      </w:r>
    </w:p>
    <w:p w14:paraId="597568D6" w14:textId="77777777" w:rsidR="00890A69" w:rsidRDefault="00890A69" w:rsidP="00885FEF">
      <w:pPr>
        <w:spacing w:after="0" w:line="360" w:lineRule="auto"/>
        <w:jc w:val="both"/>
        <w:rPr>
          <w:sz w:val="24"/>
          <w:szCs w:val="24"/>
        </w:rPr>
      </w:pPr>
    </w:p>
    <w:p w14:paraId="2A311273" w14:textId="7D5F1FBF" w:rsidR="00890A69" w:rsidRDefault="00890A69" w:rsidP="00885FEF">
      <w:pPr>
        <w:spacing w:after="0" w:line="360" w:lineRule="auto"/>
        <w:jc w:val="both"/>
        <w:rPr>
          <w:sz w:val="24"/>
          <w:szCs w:val="24"/>
        </w:rPr>
      </w:pPr>
      <w:r w:rsidRPr="00890A69">
        <w:rPr>
          <w:sz w:val="24"/>
          <w:szCs w:val="24"/>
        </w:rPr>
        <w:drawing>
          <wp:inline distT="0" distB="0" distL="0" distR="0" wp14:anchorId="4551E86F" wp14:editId="724EC283">
            <wp:extent cx="5486400" cy="2209800"/>
            <wp:effectExtent l="0" t="0" r="0"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4"/>
                    <a:stretch>
                      <a:fillRect/>
                    </a:stretch>
                  </pic:blipFill>
                  <pic:spPr>
                    <a:xfrm>
                      <a:off x="0" y="0"/>
                      <a:ext cx="5486400" cy="2209800"/>
                    </a:xfrm>
                    <a:prstGeom prst="rect">
                      <a:avLst/>
                    </a:prstGeom>
                  </pic:spPr>
                </pic:pic>
              </a:graphicData>
            </a:graphic>
          </wp:inline>
        </w:drawing>
      </w:r>
    </w:p>
    <w:p w14:paraId="24BEEA00" w14:textId="3A940370" w:rsidR="00890A69" w:rsidRDefault="00A50C6A" w:rsidP="00890A69">
      <w:pPr>
        <w:pStyle w:val="Caption"/>
        <w:jc w:val="center"/>
      </w:pPr>
      <w:r>
        <w:t>Figure 9</w:t>
      </w:r>
      <w:r w:rsidR="00890A69">
        <w:t>: Wavelength versus Atmosphere Transmission Quality (Source: www.rsc.org)</w:t>
      </w:r>
    </w:p>
    <w:p w14:paraId="0B00DA4D" w14:textId="77777777" w:rsidR="00890A69" w:rsidRDefault="00890A69" w:rsidP="00885FEF">
      <w:pPr>
        <w:spacing w:after="0" w:line="360" w:lineRule="auto"/>
        <w:jc w:val="both"/>
        <w:rPr>
          <w:sz w:val="24"/>
          <w:szCs w:val="24"/>
        </w:rPr>
      </w:pPr>
    </w:p>
    <w:p w14:paraId="5CBB751C" w14:textId="48E8E8A0" w:rsidR="00F11786" w:rsidRDefault="00890A69" w:rsidP="00885FEF">
      <w:pPr>
        <w:spacing w:after="0" w:line="360" w:lineRule="auto"/>
        <w:jc w:val="both"/>
        <w:rPr>
          <w:sz w:val="24"/>
          <w:szCs w:val="24"/>
        </w:rPr>
      </w:pPr>
      <w:r>
        <w:rPr>
          <w:sz w:val="24"/>
          <w:szCs w:val="24"/>
        </w:rPr>
        <w:lastRenderedPageBreak/>
        <w:t xml:space="preserve">This wavelength met all requirements initially set by the trade study and provided additional features to increase transmission efficiency. </w:t>
      </w:r>
    </w:p>
    <w:p w14:paraId="7E97CD53" w14:textId="7157AC98" w:rsidR="00C864F2" w:rsidRDefault="00415DD3" w:rsidP="00885FEF">
      <w:pPr>
        <w:spacing w:after="0" w:line="360" w:lineRule="auto"/>
        <w:jc w:val="both"/>
        <w:rPr>
          <w:sz w:val="24"/>
          <w:szCs w:val="24"/>
        </w:rPr>
      </w:pPr>
      <w:r>
        <w:rPr>
          <w:sz w:val="24"/>
          <w:szCs w:val="24"/>
        </w:rPr>
        <w:t xml:space="preserve">Using the top-down power requirement that limited the power of the </w:t>
      </w:r>
      <w:r w:rsidR="00110E7D">
        <w:rPr>
          <w:sz w:val="24"/>
          <w:szCs w:val="24"/>
        </w:rPr>
        <w:t xml:space="preserve">transmitting </w:t>
      </w:r>
      <w:r>
        <w:rPr>
          <w:sz w:val="24"/>
          <w:szCs w:val="24"/>
        </w:rPr>
        <w:t xml:space="preserve">laser to at most 30 watts input, a laser power output could be found using estimated efficiencies. According to commonly found values for laser equipment, </w:t>
      </w:r>
      <w:r w:rsidR="00110E7D">
        <w:rPr>
          <w:sz w:val="24"/>
          <w:szCs w:val="24"/>
        </w:rPr>
        <w:t xml:space="preserve">the average efficiency was at 25%. This translated to a maximum laser output of 7.5 watts, if no optimizations were used. Although a commonly used phenomenon, occurring in optical </w:t>
      </w:r>
      <w:proofErr w:type="gramStart"/>
      <w:r w:rsidR="00110E7D">
        <w:rPr>
          <w:sz w:val="24"/>
          <w:szCs w:val="24"/>
        </w:rPr>
        <w:t>amplifiers,</w:t>
      </w:r>
      <w:proofErr w:type="gramEnd"/>
      <w:r w:rsidR="00110E7D">
        <w:rPr>
          <w:sz w:val="24"/>
          <w:szCs w:val="24"/>
        </w:rPr>
        <w:t xml:space="preserve"> is used by laser communication systems. If the optical amplifier is transmitting for a short amount of time, the peak power output is </w:t>
      </w:r>
      <w:r w:rsidR="00C864F2">
        <w:rPr>
          <w:sz w:val="24"/>
          <w:szCs w:val="24"/>
        </w:rPr>
        <w:t xml:space="preserve">very nearly </w:t>
      </w:r>
      <w:r w:rsidR="00110E7D">
        <w:rPr>
          <w:sz w:val="24"/>
          <w:szCs w:val="24"/>
        </w:rPr>
        <w:t xml:space="preserve">doubled. Since the optical </w:t>
      </w:r>
      <w:r w:rsidR="00C864F2">
        <w:rPr>
          <w:sz w:val="24"/>
          <w:szCs w:val="24"/>
        </w:rPr>
        <w:t>amplifier</w:t>
      </w:r>
      <w:r w:rsidR="00110E7D">
        <w:rPr>
          <w:sz w:val="24"/>
          <w:szCs w:val="24"/>
        </w:rPr>
        <w:t xml:space="preserve"> would be transmitting a series of 1’s and 0’s</w:t>
      </w:r>
      <w:r w:rsidR="00C864F2">
        <w:rPr>
          <w:sz w:val="24"/>
          <w:szCs w:val="24"/>
        </w:rPr>
        <w:t xml:space="preserve">, the amplifier would only be transmitting in short pulses, thus allowing a more efficient use of power and setting the laser power output to 14 watts. </w:t>
      </w:r>
      <w:r w:rsidR="006407C9">
        <w:rPr>
          <w:sz w:val="24"/>
          <w:szCs w:val="24"/>
        </w:rPr>
        <w:t>One drawback to this method requires that a long series 1’s cannot be transmitted. Another</w:t>
      </w:r>
      <w:r w:rsidR="00C864F2">
        <w:rPr>
          <w:sz w:val="24"/>
          <w:szCs w:val="24"/>
        </w:rPr>
        <w:t xml:space="preserve"> draw back common in all optical amplifiers is </w:t>
      </w:r>
      <w:r w:rsidR="006407C9">
        <w:rPr>
          <w:sz w:val="24"/>
          <w:szCs w:val="24"/>
        </w:rPr>
        <w:t>that if no input is present (0 bits) for a period of time, the device can permanently fail</w:t>
      </w:r>
      <w:r w:rsidR="00C864F2">
        <w:rPr>
          <w:sz w:val="24"/>
          <w:szCs w:val="24"/>
        </w:rPr>
        <w:t xml:space="preserve">. These </w:t>
      </w:r>
      <w:r w:rsidR="006407C9">
        <w:rPr>
          <w:sz w:val="24"/>
          <w:szCs w:val="24"/>
        </w:rPr>
        <w:t>two constraints are highly depe</w:t>
      </w:r>
      <w:r w:rsidR="00774091">
        <w:rPr>
          <w:sz w:val="24"/>
          <w:szCs w:val="24"/>
        </w:rPr>
        <w:t>ndent on the optical amplifier, and when a device is made this will need to be taken into consideration.</w:t>
      </w:r>
    </w:p>
    <w:p w14:paraId="1665CF3B" w14:textId="77777777" w:rsidR="00C864F2" w:rsidRDefault="00C864F2" w:rsidP="00885FEF">
      <w:pPr>
        <w:spacing w:after="0" w:line="360" w:lineRule="auto"/>
        <w:jc w:val="both"/>
        <w:rPr>
          <w:sz w:val="24"/>
          <w:szCs w:val="24"/>
        </w:rPr>
      </w:pPr>
    </w:p>
    <w:p w14:paraId="21595E39" w14:textId="39E37661" w:rsidR="00C864F2" w:rsidRDefault="00C864F2" w:rsidP="00C864F2">
      <w:pPr>
        <w:spacing w:after="0" w:line="360" w:lineRule="auto"/>
        <w:ind w:left="2160"/>
        <w:jc w:val="both"/>
        <w:rPr>
          <w:sz w:val="24"/>
          <w:szCs w:val="24"/>
        </w:rPr>
      </w:pPr>
      <w:r w:rsidRPr="00C864F2">
        <w:rPr>
          <w:sz w:val="24"/>
          <w:szCs w:val="24"/>
        </w:rPr>
        <w:drawing>
          <wp:inline distT="0" distB="0" distL="0" distR="0" wp14:anchorId="664129FF" wp14:editId="6CF515C4">
            <wp:extent cx="3452117" cy="2080355"/>
            <wp:effectExtent l="0" t="0" r="2540" b="254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52117" cy="208035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55F66670" w14:textId="511F8739" w:rsidR="00C864F2" w:rsidRDefault="00C864F2" w:rsidP="00C864F2">
      <w:pPr>
        <w:pStyle w:val="Caption"/>
        <w:jc w:val="center"/>
      </w:pPr>
      <w:r>
        <w:rPr>
          <w:sz w:val="24"/>
          <w:szCs w:val="24"/>
        </w:rPr>
        <w:t xml:space="preserve"> </w:t>
      </w:r>
      <w:r w:rsidR="00A50C6A">
        <w:t>Figure 10</w:t>
      </w:r>
      <w:r>
        <w:t>: Typical pulse shape for optical amplifier (Source: www.coractive.com)</w:t>
      </w:r>
    </w:p>
    <w:p w14:paraId="2332F88A" w14:textId="20ACD44D" w:rsidR="00415DD3" w:rsidRDefault="00415DD3" w:rsidP="00885FEF">
      <w:pPr>
        <w:spacing w:after="0" w:line="360" w:lineRule="auto"/>
        <w:jc w:val="both"/>
        <w:rPr>
          <w:sz w:val="24"/>
          <w:szCs w:val="24"/>
        </w:rPr>
      </w:pPr>
    </w:p>
    <w:p w14:paraId="7F9B00B1" w14:textId="5504BA97" w:rsidR="00890A69" w:rsidRDefault="00C276E4" w:rsidP="00885FEF">
      <w:pPr>
        <w:spacing w:after="0" w:line="360" w:lineRule="auto"/>
        <w:jc w:val="both"/>
        <w:rPr>
          <w:sz w:val="24"/>
        </w:rPr>
      </w:pPr>
      <w:r>
        <w:rPr>
          <w:sz w:val="24"/>
          <w:szCs w:val="24"/>
        </w:rPr>
        <w:t>Since many of the equations in the model of the laser communication system require the wavelength value</w:t>
      </w:r>
      <w:r w:rsidR="00415DD3">
        <w:rPr>
          <w:sz w:val="24"/>
          <w:szCs w:val="24"/>
        </w:rPr>
        <w:t xml:space="preserve"> and output power, setting these allowed</w:t>
      </w:r>
      <w:r>
        <w:rPr>
          <w:sz w:val="24"/>
          <w:szCs w:val="24"/>
        </w:rPr>
        <w:t xml:space="preserve"> for other variables to be </w:t>
      </w:r>
      <w:r w:rsidR="00C444BC">
        <w:rPr>
          <w:sz w:val="24"/>
          <w:szCs w:val="24"/>
        </w:rPr>
        <w:t xml:space="preserve">found such as the dimensions </w:t>
      </w:r>
      <w:r w:rsidR="00415DD3">
        <w:rPr>
          <w:sz w:val="24"/>
          <w:szCs w:val="24"/>
        </w:rPr>
        <w:t xml:space="preserve">of the </w:t>
      </w:r>
      <w:r w:rsidR="00C444BC">
        <w:rPr>
          <w:sz w:val="24"/>
          <w:szCs w:val="24"/>
        </w:rPr>
        <w:t xml:space="preserve">optical apertures. The </w:t>
      </w:r>
      <w:r w:rsidR="00687D8B">
        <w:rPr>
          <w:sz w:val="24"/>
          <w:szCs w:val="24"/>
        </w:rPr>
        <w:t xml:space="preserve">apertures for the transmitter and receiver </w:t>
      </w:r>
      <w:r w:rsidR="00687D8B">
        <w:rPr>
          <w:sz w:val="24"/>
          <w:szCs w:val="24"/>
        </w:rPr>
        <w:lastRenderedPageBreak/>
        <w:t>determine several limitations of the mission, such as</w:t>
      </w:r>
      <w:r w:rsidR="00C444BC">
        <w:rPr>
          <w:sz w:val="24"/>
          <w:szCs w:val="24"/>
        </w:rPr>
        <w:t xml:space="preserve"> </w:t>
      </w:r>
      <w:r w:rsidR="00C864F2">
        <w:rPr>
          <w:sz w:val="24"/>
          <w:szCs w:val="24"/>
        </w:rPr>
        <w:t>the maximum transmission distance, data rate, and p</w:t>
      </w:r>
      <w:r w:rsidR="00774091">
        <w:rPr>
          <w:sz w:val="24"/>
          <w:szCs w:val="24"/>
        </w:rPr>
        <w:t xml:space="preserve">ointing requirements. In order to detect as much light as possible, the receiver aperture would optimally be as large as possible. Since the aperture dimensions are limited by the size of the standard CubeSat, which is 10 centimeters. The optimal receiver aperture diameter is 10cm since </w:t>
      </w:r>
      <w:r w:rsidR="000D6EDB">
        <w:rPr>
          <w:sz w:val="24"/>
          <w:szCs w:val="24"/>
        </w:rPr>
        <w:t>this is the only constraint. Finding the</w:t>
      </w:r>
      <w:r w:rsidR="00774091">
        <w:rPr>
          <w:sz w:val="24"/>
          <w:szCs w:val="24"/>
        </w:rPr>
        <w:t xml:space="preserve"> transmitter aperture </w:t>
      </w:r>
      <w:r w:rsidR="000D6EDB">
        <w:rPr>
          <w:sz w:val="24"/>
          <w:szCs w:val="24"/>
        </w:rPr>
        <w:t xml:space="preserve">diameter was more involved, since the divergence angle and power output is dependent on the aperture size. </w:t>
      </w:r>
    </w:p>
    <w:p w14:paraId="2A673675" w14:textId="2F78BCAB" w:rsidR="00F11786" w:rsidRDefault="000D6EDB" w:rsidP="000D6EDB">
      <w:pPr>
        <w:spacing w:after="0" w:line="360" w:lineRule="auto"/>
        <w:ind w:left="2160"/>
        <w:jc w:val="both"/>
        <w:rPr>
          <w:sz w:val="24"/>
        </w:rPr>
      </w:pPr>
      <w:r w:rsidRPr="000D6EDB">
        <w:rPr>
          <w:sz w:val="24"/>
        </w:rPr>
        <w:drawing>
          <wp:inline distT="0" distB="0" distL="0" distR="0" wp14:anchorId="2CBF1E01" wp14:editId="3AEEC5C2">
            <wp:extent cx="3704372" cy="2770870"/>
            <wp:effectExtent l="0" t="0" r="4445"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6"/>
                    <a:stretch>
                      <a:fillRect/>
                    </a:stretch>
                  </pic:blipFill>
                  <pic:spPr>
                    <a:xfrm>
                      <a:off x="0" y="0"/>
                      <a:ext cx="3704372" cy="2770870"/>
                    </a:xfrm>
                    <a:prstGeom prst="rect">
                      <a:avLst/>
                    </a:prstGeom>
                  </pic:spPr>
                </pic:pic>
              </a:graphicData>
            </a:graphic>
          </wp:inline>
        </w:drawing>
      </w:r>
    </w:p>
    <w:p w14:paraId="1322D61B" w14:textId="152EA421" w:rsidR="000D6EDB" w:rsidRDefault="00A50C6A" w:rsidP="000D6EDB">
      <w:pPr>
        <w:pStyle w:val="Caption"/>
        <w:jc w:val="center"/>
      </w:pPr>
      <w:r>
        <w:t>Figure 11</w:t>
      </w:r>
      <w:r w:rsidR="000D6EDB">
        <w:t>: Subsystem Trade Tree</w:t>
      </w:r>
    </w:p>
    <w:p w14:paraId="610F9FF7" w14:textId="77777777" w:rsidR="000D6EDB" w:rsidRDefault="000D6EDB" w:rsidP="00885FEF">
      <w:pPr>
        <w:spacing w:after="0" w:line="360" w:lineRule="auto"/>
        <w:jc w:val="both"/>
        <w:rPr>
          <w:sz w:val="24"/>
        </w:rPr>
      </w:pPr>
    </w:p>
    <w:p w14:paraId="3B69DF65" w14:textId="77777777" w:rsidR="000D6EDB" w:rsidRDefault="000D6EDB" w:rsidP="00885FEF">
      <w:pPr>
        <w:spacing w:after="0" w:line="360" w:lineRule="auto"/>
        <w:jc w:val="both"/>
        <w:rPr>
          <w:sz w:val="24"/>
        </w:rPr>
      </w:pPr>
    </w:p>
    <w:p w14:paraId="28FBD616" w14:textId="586B8253" w:rsidR="000D6EDB" w:rsidRDefault="000D6EDB" w:rsidP="000D6EDB">
      <w:pPr>
        <w:spacing w:after="0" w:line="360" w:lineRule="auto"/>
        <w:ind w:left="1440"/>
        <w:jc w:val="both"/>
        <w:rPr>
          <w:sz w:val="24"/>
        </w:rPr>
      </w:pPr>
      <w:r w:rsidRPr="000D6EDB">
        <w:rPr>
          <w:sz w:val="24"/>
        </w:rPr>
        <w:lastRenderedPageBreak/>
        <w:drawing>
          <wp:inline distT="0" distB="0" distL="0" distR="0" wp14:anchorId="0FB77CC1" wp14:editId="62F0E1BF">
            <wp:extent cx="3771900" cy="3188970"/>
            <wp:effectExtent l="0" t="0" r="0" b="1143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7"/>
                    <a:stretch>
                      <a:fillRect/>
                    </a:stretch>
                  </pic:blipFill>
                  <pic:spPr>
                    <a:xfrm>
                      <a:off x="0" y="0"/>
                      <a:ext cx="3772505" cy="3189482"/>
                    </a:xfrm>
                    <a:prstGeom prst="rect">
                      <a:avLst/>
                    </a:prstGeom>
                  </pic:spPr>
                </pic:pic>
              </a:graphicData>
            </a:graphic>
          </wp:inline>
        </w:drawing>
      </w:r>
    </w:p>
    <w:p w14:paraId="67ABEAD9" w14:textId="7C6EB08A" w:rsidR="000D6EDB" w:rsidRDefault="00A50C6A" w:rsidP="000D6EDB">
      <w:pPr>
        <w:pStyle w:val="Caption"/>
        <w:jc w:val="center"/>
      </w:pPr>
      <w:r>
        <w:t>Figure 12</w:t>
      </w:r>
      <w:r w:rsidR="000D6EDB">
        <w:t>: Subsystem Trade Tree</w:t>
      </w:r>
    </w:p>
    <w:p w14:paraId="3A7C94F6" w14:textId="77777777" w:rsidR="000D6EDB" w:rsidRDefault="000D6EDB" w:rsidP="00885FEF">
      <w:pPr>
        <w:spacing w:after="0" w:line="360" w:lineRule="auto"/>
        <w:jc w:val="both"/>
        <w:rPr>
          <w:sz w:val="24"/>
        </w:rPr>
      </w:pPr>
    </w:p>
    <w:p w14:paraId="2B68FC5B" w14:textId="50FC3CFC" w:rsidR="001D0396" w:rsidRDefault="000D6EDB" w:rsidP="00885FEF">
      <w:pPr>
        <w:spacing w:after="0" w:line="360" w:lineRule="auto"/>
        <w:jc w:val="both"/>
        <w:rPr>
          <w:sz w:val="24"/>
        </w:rPr>
      </w:pPr>
      <w:r>
        <w:rPr>
          <w:sz w:val="24"/>
        </w:rPr>
        <w:t>By restricting the beam divergence to a minimum of 0.0083 degrees, which is over two times the ADC control capability, a diameter of 3.12 centimeters was found</w:t>
      </w:r>
      <w:r w:rsidR="001B437B">
        <w:rPr>
          <w:sz w:val="24"/>
        </w:rPr>
        <w:t xml:space="preserve"> for the transmission aperture. The power needed by the light sensor varies widely on the specific device, but even the least sensitive sensors could detect light on the order of 10e-5 watts of power. The power received by a</w:t>
      </w:r>
      <w:r w:rsidR="001D0396">
        <w:rPr>
          <w:sz w:val="24"/>
        </w:rPr>
        <w:t xml:space="preserve"> receiving satellite was </w:t>
      </w:r>
      <w:r w:rsidR="001B437B">
        <w:rPr>
          <w:sz w:val="24"/>
        </w:rPr>
        <w:t>at 0.0015 watts when the distance between them was 500 km. By choosing this at the maximum distance at which the satellites can communicate reliably, still allows for two orders of magnitude ma</w:t>
      </w:r>
      <w:r w:rsidR="00F920AE">
        <w:rPr>
          <w:sz w:val="24"/>
        </w:rPr>
        <w:t xml:space="preserve">rgin. The theoretical bandwidth, which also varies on the quality of the apertures and how many photons are reflected, was estimated at 375 Mbps using an aperture quality of 1.44 bits/photon. </w:t>
      </w:r>
    </w:p>
    <w:p w14:paraId="53213BEC" w14:textId="77777777" w:rsidR="000D6EDB" w:rsidRPr="00885FEF" w:rsidRDefault="000D6EDB" w:rsidP="00885FEF">
      <w:pPr>
        <w:spacing w:after="0" w:line="360" w:lineRule="auto"/>
        <w:jc w:val="both"/>
        <w:rPr>
          <w:sz w:val="24"/>
        </w:rPr>
      </w:pPr>
    </w:p>
    <w:p w14:paraId="329DB20B" w14:textId="08A83781" w:rsidR="00BF2A49" w:rsidRPr="00746354" w:rsidRDefault="00BC5E57" w:rsidP="007574EE">
      <w:pPr>
        <w:pStyle w:val="Heading1"/>
        <w:spacing w:line="360" w:lineRule="auto"/>
        <w:rPr>
          <w:rFonts w:asciiTheme="minorHAnsi" w:hAnsiTheme="minorHAnsi"/>
        </w:rPr>
      </w:pPr>
      <w:bookmarkStart w:id="180" w:name="_Toc383118599"/>
      <w:bookmarkStart w:id="181" w:name="_Toc383168727"/>
      <w:bookmarkStart w:id="182" w:name="_Toc383168558"/>
      <w:bookmarkStart w:id="183" w:name="_Toc386800118"/>
      <w:bookmarkStart w:id="184" w:name="_Toc260693768"/>
      <w:r w:rsidRPr="00746354">
        <w:rPr>
          <w:rFonts w:asciiTheme="minorHAnsi" w:hAnsiTheme="minorHAnsi"/>
        </w:rPr>
        <w:lastRenderedPageBreak/>
        <w:t xml:space="preserve">4.0 </w:t>
      </w:r>
      <w:r w:rsidR="00A83EA7" w:rsidRPr="00746354">
        <w:rPr>
          <w:rFonts w:asciiTheme="minorHAnsi" w:hAnsiTheme="minorHAnsi"/>
        </w:rPr>
        <w:t>Design Details</w:t>
      </w:r>
      <w:bookmarkEnd w:id="180"/>
      <w:bookmarkEnd w:id="181"/>
      <w:bookmarkEnd w:id="182"/>
      <w:bookmarkEnd w:id="183"/>
      <w:bookmarkEnd w:id="184"/>
    </w:p>
    <w:p w14:paraId="329DB20C" w14:textId="184D61D3" w:rsidR="00BC5E57" w:rsidRDefault="00BC5E57" w:rsidP="007574EE">
      <w:pPr>
        <w:pStyle w:val="Heading2"/>
        <w:spacing w:line="360" w:lineRule="auto"/>
        <w:rPr>
          <w:rFonts w:asciiTheme="minorHAnsi" w:hAnsiTheme="minorHAnsi"/>
        </w:rPr>
      </w:pPr>
      <w:bookmarkStart w:id="185" w:name="_Toc383118600"/>
      <w:bookmarkStart w:id="186" w:name="_Toc383168728"/>
      <w:bookmarkStart w:id="187" w:name="_Toc383168559"/>
      <w:bookmarkStart w:id="188" w:name="_Toc386800119"/>
      <w:bookmarkStart w:id="189" w:name="_Toc260693769"/>
      <w:r w:rsidRPr="23679D0F">
        <w:rPr>
          <w:rFonts w:asciiTheme="minorHAnsi" w:eastAsiaTheme="minorEastAsia" w:hAnsiTheme="minorHAnsi"/>
        </w:rPr>
        <w:t xml:space="preserve">4.1 </w:t>
      </w:r>
      <w:r w:rsidR="0002203E" w:rsidRPr="23679D0F">
        <w:rPr>
          <w:rFonts w:asciiTheme="minorHAnsi" w:eastAsiaTheme="minorEastAsia" w:hAnsiTheme="minorHAnsi"/>
        </w:rPr>
        <w:t>Baseline Design</w:t>
      </w:r>
      <w:bookmarkEnd w:id="185"/>
      <w:bookmarkEnd w:id="186"/>
      <w:bookmarkEnd w:id="187"/>
      <w:bookmarkEnd w:id="188"/>
      <w:bookmarkEnd w:id="189"/>
    </w:p>
    <w:p w14:paraId="2B14135A" w14:textId="23679D0F" w:rsidR="23679D0F" w:rsidRPr="00CC473B" w:rsidRDefault="23679D0F" w:rsidP="00CC473B">
      <w:pPr>
        <w:spacing w:after="0" w:line="360" w:lineRule="auto"/>
        <w:jc w:val="both"/>
        <w:rPr>
          <w:sz w:val="24"/>
        </w:rPr>
      </w:pPr>
      <w:r w:rsidRPr="00CC473B">
        <w:rPr>
          <w:sz w:val="24"/>
        </w:rPr>
        <w:t>After performing the respective trade studies for each subsystem, the final candidates were chosen for the mission. The following trade tree shows the final choices along with the other alternatives for each subsystem.</w:t>
      </w:r>
    </w:p>
    <w:p w14:paraId="4E727709" w14:textId="6BAE8F0D" w:rsidR="0002203E" w:rsidRPr="0002203E" w:rsidRDefault="0002203E" w:rsidP="007574EE">
      <w:pPr>
        <w:spacing w:after="0" w:line="360" w:lineRule="auto"/>
      </w:pPr>
      <w:r>
        <w:tab/>
      </w:r>
    </w:p>
    <w:p w14:paraId="329DB20D" w14:textId="77777777" w:rsidR="005B09BE" w:rsidRPr="00746354" w:rsidRDefault="005B09BE" w:rsidP="007574EE">
      <w:pPr>
        <w:spacing w:after="0" w:line="360" w:lineRule="auto"/>
        <w:jc w:val="center"/>
        <w:rPr>
          <w:rFonts w:cs="Times New Roman"/>
          <w:sz w:val="24"/>
          <w:szCs w:val="24"/>
        </w:rPr>
      </w:pPr>
      <w:r>
        <w:rPr>
          <w:noProof/>
        </w:rPr>
        <w:drawing>
          <wp:inline distT="0" distB="0" distL="0" distR="0" wp14:anchorId="6FA4211C" wp14:editId="6CFB656B">
            <wp:extent cx="4572000" cy="3086100"/>
            <wp:effectExtent l="0" t="0" r="0" b="0"/>
            <wp:docPr id="18006088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4572000" cy="3086100"/>
                    </a:xfrm>
                    <a:prstGeom prst="rect">
                      <a:avLst/>
                    </a:prstGeom>
                  </pic:spPr>
                </pic:pic>
              </a:graphicData>
            </a:graphic>
          </wp:inline>
        </w:drawing>
      </w:r>
    </w:p>
    <w:p w14:paraId="35294DF7" w14:textId="55732E5C" w:rsidR="6FA4211C" w:rsidRDefault="67121EEE" w:rsidP="00E2444D">
      <w:pPr>
        <w:pStyle w:val="Caption"/>
        <w:jc w:val="center"/>
      </w:pPr>
      <w:bookmarkStart w:id="190" w:name="_Toc383168590"/>
      <w:bookmarkStart w:id="191" w:name="_Toc383168526"/>
      <w:bookmarkStart w:id="192" w:name="_Toc383168586"/>
      <w:r>
        <w:t xml:space="preserve">Figure </w:t>
      </w:r>
      <w:r w:rsidR="00A50C6A">
        <w:t>13</w:t>
      </w:r>
      <w:r>
        <w:t>: Subsystem Trade Tree</w:t>
      </w:r>
      <w:bookmarkEnd w:id="190"/>
      <w:bookmarkEnd w:id="191"/>
      <w:bookmarkEnd w:id="192"/>
    </w:p>
    <w:p w14:paraId="05B97E5E" w14:textId="0E0A8B07" w:rsidR="29ED8E88" w:rsidRDefault="29ED8E88" w:rsidP="007574EE">
      <w:pPr>
        <w:spacing w:after="0" w:line="360" w:lineRule="auto"/>
      </w:pPr>
    </w:p>
    <w:p w14:paraId="329DB20F" w14:textId="11891EB1" w:rsidR="005B09BE" w:rsidRPr="00CC473B" w:rsidRDefault="29ED8E88" w:rsidP="00CC473B">
      <w:pPr>
        <w:spacing w:after="0" w:line="360" w:lineRule="auto"/>
        <w:jc w:val="both"/>
        <w:rPr>
          <w:sz w:val="24"/>
        </w:rPr>
      </w:pPr>
      <w:r w:rsidRPr="00CC473B">
        <w:rPr>
          <w:sz w:val="24"/>
        </w:rPr>
        <w:t>The final choices are outlined in red: the Command and Data Handling subsystem will use the Xilinx Spartan - 6, the Attitude Determination and Control will use XACT, Power will use Clyde</w:t>
      </w:r>
      <w:r w:rsidR="00771397" w:rsidRPr="00CC473B">
        <w:rPr>
          <w:sz w:val="24"/>
        </w:rPr>
        <w:t xml:space="preserve"> S</w:t>
      </w:r>
      <w:r w:rsidRPr="00CC473B">
        <w:rPr>
          <w:sz w:val="24"/>
        </w:rPr>
        <w:t>pace's power system, and the Structure of the CubeSat will be fabricated using Al 6061 - T6.</w:t>
      </w:r>
    </w:p>
    <w:p w14:paraId="0BE33B71" w14:textId="5CC52B6F" w:rsidR="28E1EE05" w:rsidRPr="002A3ABE" w:rsidRDefault="005B09BE" w:rsidP="007574EE">
      <w:pPr>
        <w:pStyle w:val="Heading2"/>
        <w:spacing w:line="360" w:lineRule="auto"/>
        <w:rPr>
          <w:rFonts w:asciiTheme="minorHAnsi" w:hAnsiTheme="minorHAnsi"/>
        </w:rPr>
      </w:pPr>
      <w:bookmarkStart w:id="193" w:name="_Toc383118601"/>
      <w:bookmarkStart w:id="194" w:name="_Toc383168729"/>
      <w:bookmarkStart w:id="195" w:name="_Toc383168560"/>
      <w:bookmarkStart w:id="196" w:name="_Toc386800120"/>
      <w:bookmarkStart w:id="197" w:name="_Toc260693770"/>
      <w:r w:rsidRPr="28E1EE05">
        <w:rPr>
          <w:rFonts w:asciiTheme="minorHAnsi" w:eastAsiaTheme="minorEastAsia" w:hAnsiTheme="minorHAnsi" w:cstheme="minorBidi"/>
        </w:rPr>
        <w:t xml:space="preserve">4.2 </w:t>
      </w:r>
      <w:r w:rsidR="0002203E" w:rsidRPr="28E1EE05">
        <w:rPr>
          <w:rFonts w:asciiTheme="minorHAnsi" w:eastAsiaTheme="minorEastAsia" w:hAnsiTheme="minorHAnsi" w:cstheme="minorBidi"/>
        </w:rPr>
        <w:t>Final Design Description</w:t>
      </w:r>
      <w:bookmarkEnd w:id="193"/>
      <w:bookmarkEnd w:id="194"/>
      <w:bookmarkEnd w:id="195"/>
      <w:bookmarkEnd w:id="196"/>
      <w:bookmarkEnd w:id="197"/>
    </w:p>
    <w:p w14:paraId="329DB211" w14:textId="1101131B" w:rsidR="005B09BE" w:rsidRPr="00746354" w:rsidRDefault="00BC5E57" w:rsidP="007574EE">
      <w:pPr>
        <w:pStyle w:val="Heading3"/>
        <w:spacing w:line="360" w:lineRule="auto"/>
        <w:rPr>
          <w:rFonts w:asciiTheme="minorHAnsi" w:hAnsiTheme="minorHAnsi"/>
          <w:sz w:val="26"/>
          <w:szCs w:val="26"/>
        </w:rPr>
      </w:pPr>
      <w:bookmarkStart w:id="198" w:name="_Toc383118602"/>
      <w:bookmarkStart w:id="199" w:name="_Toc383168730"/>
      <w:bookmarkStart w:id="200" w:name="_Toc383168561"/>
      <w:bookmarkStart w:id="201" w:name="_Toc386800121"/>
      <w:bookmarkStart w:id="202" w:name="_Toc260693771"/>
      <w:r w:rsidRPr="449A016A">
        <w:rPr>
          <w:rFonts w:asciiTheme="minorHAnsi" w:eastAsiaTheme="minorEastAsia" w:hAnsiTheme="minorHAnsi" w:cstheme="minorBidi"/>
          <w:sz w:val="26"/>
          <w:szCs w:val="26"/>
        </w:rPr>
        <w:t>4.2</w:t>
      </w:r>
      <w:r w:rsidR="005B09BE" w:rsidRPr="449A016A">
        <w:rPr>
          <w:rFonts w:asciiTheme="minorHAnsi" w:eastAsiaTheme="minorEastAsia" w:hAnsiTheme="minorHAnsi" w:cstheme="minorBidi"/>
          <w:sz w:val="26"/>
          <w:szCs w:val="26"/>
        </w:rPr>
        <w:t>.1</w:t>
      </w:r>
      <w:r w:rsidRPr="449A016A">
        <w:rPr>
          <w:rFonts w:asciiTheme="minorHAnsi" w:eastAsiaTheme="minorEastAsia" w:hAnsiTheme="minorHAnsi" w:cstheme="minorBidi"/>
          <w:sz w:val="26"/>
          <w:szCs w:val="26"/>
        </w:rPr>
        <w:t xml:space="preserve"> </w:t>
      </w:r>
      <w:r w:rsidR="009F35B8" w:rsidRPr="449A016A">
        <w:rPr>
          <w:rFonts w:asciiTheme="minorHAnsi" w:eastAsiaTheme="minorEastAsia" w:hAnsiTheme="minorHAnsi" w:cstheme="minorBidi"/>
          <w:sz w:val="26"/>
          <w:szCs w:val="26"/>
        </w:rPr>
        <w:t>Command and Data handling</w:t>
      </w:r>
      <w:bookmarkEnd w:id="198"/>
      <w:bookmarkEnd w:id="199"/>
      <w:bookmarkEnd w:id="200"/>
      <w:bookmarkEnd w:id="201"/>
      <w:bookmarkEnd w:id="202"/>
      <w:r w:rsidR="009F35B8" w:rsidRPr="449A016A">
        <w:rPr>
          <w:rFonts w:asciiTheme="minorHAnsi" w:eastAsiaTheme="minorEastAsia" w:hAnsiTheme="minorHAnsi" w:cstheme="minorBidi"/>
          <w:sz w:val="26"/>
          <w:szCs w:val="26"/>
        </w:rPr>
        <w:t xml:space="preserve"> </w:t>
      </w:r>
    </w:p>
    <w:p w14:paraId="0079275C" w14:textId="44766926" w:rsidR="00B205D8" w:rsidRDefault="009F35B8" w:rsidP="00B205D8">
      <w:pPr>
        <w:spacing w:after="0" w:line="360" w:lineRule="auto"/>
        <w:jc w:val="both"/>
        <w:rPr>
          <w:sz w:val="24"/>
        </w:rPr>
      </w:pPr>
      <w:r w:rsidRPr="00CC473B">
        <w:rPr>
          <w:sz w:val="24"/>
        </w:rPr>
        <w:t xml:space="preserve">For the final choice of the C&amp;DH, the Xilinx Spartan-6 processor used by the Q6 Processor board will be used for this mission based on the qualities of the board and </w:t>
      </w:r>
      <w:r w:rsidR="002571DC" w:rsidRPr="00CC473B">
        <w:rPr>
          <w:sz w:val="24"/>
        </w:rPr>
        <w:t>heritage</w:t>
      </w:r>
      <w:r w:rsidRPr="00CC473B">
        <w:rPr>
          <w:sz w:val="24"/>
        </w:rPr>
        <w:t xml:space="preserve"> </w:t>
      </w:r>
      <w:r w:rsidR="002571DC" w:rsidRPr="00CC473B">
        <w:rPr>
          <w:sz w:val="24"/>
        </w:rPr>
        <w:t xml:space="preserve">missions. The Q6 Processor Board comes consumes roughly 1 Watt of power on average, but will greatly depend </w:t>
      </w:r>
      <w:r w:rsidR="002571DC" w:rsidRPr="00CC473B">
        <w:rPr>
          <w:sz w:val="24"/>
        </w:rPr>
        <w:lastRenderedPageBreak/>
        <w:t xml:space="preserve">on infrastructure and how the FPGA is configured. The board includes space to add Micro SD for temporary storage of communication test result data if communication between the Earth and satellite is not working. The board will interface with </w:t>
      </w:r>
      <w:r w:rsidR="00055D5C" w:rsidRPr="00CC473B">
        <w:rPr>
          <w:sz w:val="24"/>
        </w:rPr>
        <w:t xml:space="preserve">the EPS, ADC, Laser communication, and RF communication with custom FPGA I/O interfaces. The interfaces may need to emulate I2C or SPI Communication, </w:t>
      </w:r>
      <w:r w:rsidR="0034139E">
        <w:rPr>
          <w:sz w:val="24"/>
        </w:rPr>
        <w:t xml:space="preserve">but </w:t>
      </w:r>
      <w:proofErr w:type="gramStart"/>
      <w:r w:rsidR="0034139E">
        <w:rPr>
          <w:sz w:val="24"/>
        </w:rPr>
        <w:t xml:space="preserve">this will be handled by </w:t>
      </w:r>
      <w:r w:rsidR="00055D5C" w:rsidRPr="00CC473B">
        <w:rPr>
          <w:sz w:val="24"/>
        </w:rPr>
        <w:t>software configuration</w:t>
      </w:r>
      <w:bookmarkStart w:id="203" w:name="_Toc383118593"/>
      <w:bookmarkStart w:id="204" w:name="_Toc383168720"/>
      <w:bookmarkStart w:id="205" w:name="_Toc383168551"/>
      <w:bookmarkEnd w:id="203"/>
      <w:bookmarkEnd w:id="204"/>
      <w:bookmarkEnd w:id="205"/>
      <w:r w:rsidR="0034139E">
        <w:rPr>
          <w:sz w:val="24"/>
        </w:rPr>
        <w:t xml:space="preserve"> and custom drivers</w:t>
      </w:r>
      <w:proofErr w:type="gramEnd"/>
      <w:r w:rsidR="0034139E">
        <w:rPr>
          <w:sz w:val="24"/>
        </w:rPr>
        <w:t>. Although the Xilinx Spartan-6 is an FPGA, the ability to create a so called soft CPU will allow for the board to take full advantage of a RTOS.</w:t>
      </w:r>
    </w:p>
    <w:p w14:paraId="1EB770F8" w14:textId="42E79ADC" w:rsidR="00B205D8" w:rsidRPr="00B205D8" w:rsidRDefault="00B205D8" w:rsidP="00B205D8">
      <w:pPr>
        <w:spacing w:after="0" w:line="360" w:lineRule="auto"/>
        <w:jc w:val="both"/>
        <w:rPr>
          <w:sz w:val="24"/>
        </w:rPr>
      </w:pPr>
      <w:r>
        <w:t xml:space="preserve"> </w:t>
      </w:r>
    </w:p>
    <w:tbl>
      <w:tblPr>
        <w:tblStyle w:val="TableGrid"/>
        <w:tblW w:w="9243" w:type="dxa"/>
        <w:jc w:val="center"/>
        <w:tblLayout w:type="fixed"/>
        <w:tblLook w:val="04A0" w:firstRow="1" w:lastRow="0" w:firstColumn="1" w:lastColumn="0" w:noHBand="0" w:noVBand="1"/>
      </w:tblPr>
      <w:tblGrid>
        <w:gridCol w:w="1861"/>
        <w:gridCol w:w="1696"/>
        <w:gridCol w:w="1095"/>
        <w:gridCol w:w="1606"/>
        <w:gridCol w:w="1200"/>
        <w:gridCol w:w="1125"/>
        <w:gridCol w:w="660"/>
      </w:tblGrid>
      <w:tr w:rsidR="00B205D8" w14:paraId="4198C2B7" w14:textId="77777777" w:rsidTr="00A50C6A">
        <w:trPr>
          <w:trHeight w:val="329"/>
          <w:jc w:val="center"/>
        </w:trPr>
        <w:tc>
          <w:tcPr>
            <w:tcW w:w="1861" w:type="dxa"/>
            <w:shd w:val="clear" w:color="auto" w:fill="8DB3E2" w:themeFill="text2" w:themeFillTint="66"/>
          </w:tcPr>
          <w:p w14:paraId="7E759296" w14:textId="77777777" w:rsidR="00B205D8" w:rsidRDefault="00B205D8" w:rsidP="00B205D8"/>
        </w:tc>
        <w:tc>
          <w:tcPr>
            <w:tcW w:w="1696" w:type="dxa"/>
            <w:shd w:val="clear" w:color="auto" w:fill="8DB3E2" w:themeFill="text2" w:themeFillTint="66"/>
            <w:vAlign w:val="center"/>
          </w:tcPr>
          <w:p w14:paraId="7F85830B" w14:textId="77777777" w:rsidR="00B205D8" w:rsidRPr="00AC7C80" w:rsidRDefault="00B205D8" w:rsidP="00B205D8">
            <w:pPr>
              <w:jc w:val="center"/>
              <w:rPr>
                <w:b/>
              </w:rPr>
            </w:pPr>
            <w:r w:rsidRPr="00AC7C80">
              <w:rPr>
                <w:b/>
              </w:rPr>
              <w:t>Computational Bandwidth</w:t>
            </w:r>
          </w:p>
          <w:p w14:paraId="40013542" w14:textId="77777777" w:rsidR="00B205D8" w:rsidRPr="00AC7C80" w:rsidRDefault="00B205D8" w:rsidP="00B205D8">
            <w:pPr>
              <w:jc w:val="center"/>
              <w:rPr>
                <w:b/>
              </w:rPr>
            </w:pPr>
            <w:r w:rsidRPr="00AC7C80">
              <w:rPr>
                <w:b/>
              </w:rPr>
              <w:t>(</w:t>
            </w:r>
            <w:proofErr w:type="gramStart"/>
            <w:r w:rsidRPr="00AC7C80">
              <w:rPr>
                <w:b/>
              </w:rPr>
              <w:t>w</w:t>
            </w:r>
            <w:proofErr w:type="gramEnd"/>
            <w:r w:rsidRPr="00AC7C80">
              <w:rPr>
                <w:b/>
              </w:rPr>
              <w:t xml:space="preserve"> = 1.0)</w:t>
            </w:r>
          </w:p>
        </w:tc>
        <w:tc>
          <w:tcPr>
            <w:tcW w:w="1095" w:type="dxa"/>
            <w:shd w:val="clear" w:color="auto" w:fill="8DB3E2" w:themeFill="text2" w:themeFillTint="66"/>
            <w:vAlign w:val="center"/>
          </w:tcPr>
          <w:p w14:paraId="0964ECFC" w14:textId="77777777" w:rsidR="00B205D8" w:rsidRPr="00AC7C80" w:rsidRDefault="00B205D8" w:rsidP="00B205D8">
            <w:pPr>
              <w:jc w:val="center"/>
              <w:rPr>
                <w:b/>
              </w:rPr>
            </w:pPr>
            <w:r w:rsidRPr="00AC7C80">
              <w:rPr>
                <w:b/>
              </w:rPr>
              <w:t>Power</w:t>
            </w:r>
          </w:p>
          <w:p w14:paraId="7FE44860" w14:textId="77777777" w:rsidR="00B205D8" w:rsidRPr="00AC7C80" w:rsidRDefault="00B205D8" w:rsidP="00B205D8">
            <w:pPr>
              <w:jc w:val="center"/>
              <w:rPr>
                <w:b/>
              </w:rPr>
            </w:pPr>
            <w:r w:rsidRPr="00AC7C80">
              <w:rPr>
                <w:b/>
              </w:rPr>
              <w:t>(</w:t>
            </w:r>
            <w:proofErr w:type="gramStart"/>
            <w:r w:rsidRPr="00AC7C80">
              <w:rPr>
                <w:b/>
              </w:rPr>
              <w:t>w</w:t>
            </w:r>
            <w:proofErr w:type="gramEnd"/>
            <w:r w:rsidRPr="00AC7C80">
              <w:rPr>
                <w:b/>
              </w:rPr>
              <w:t xml:space="preserve"> = 0.1)</w:t>
            </w:r>
          </w:p>
        </w:tc>
        <w:tc>
          <w:tcPr>
            <w:tcW w:w="1606" w:type="dxa"/>
            <w:shd w:val="clear" w:color="auto" w:fill="8DB3E2" w:themeFill="text2" w:themeFillTint="66"/>
            <w:vAlign w:val="center"/>
          </w:tcPr>
          <w:p w14:paraId="73B979FE" w14:textId="27D47971" w:rsidR="00B205D8" w:rsidRPr="00AC7C80" w:rsidRDefault="27D47971" w:rsidP="00B205D8">
            <w:pPr>
              <w:jc w:val="center"/>
              <w:rPr>
                <w:b/>
              </w:rPr>
            </w:pPr>
            <w:proofErr w:type="spellStart"/>
            <w:r w:rsidRPr="27D47971">
              <w:rPr>
                <w:b/>
                <w:bCs/>
              </w:rPr>
              <w:t>Comm</w:t>
            </w:r>
            <w:proofErr w:type="spellEnd"/>
            <w:r w:rsidRPr="27D47971">
              <w:rPr>
                <w:b/>
                <w:bCs/>
              </w:rPr>
              <w:t xml:space="preserve"> Bus</w:t>
            </w:r>
          </w:p>
          <w:p w14:paraId="2D89ED80" w14:textId="77777777" w:rsidR="00B205D8" w:rsidRPr="00AC7C80" w:rsidRDefault="00B205D8" w:rsidP="00B205D8">
            <w:pPr>
              <w:jc w:val="center"/>
              <w:rPr>
                <w:b/>
              </w:rPr>
            </w:pPr>
            <w:r w:rsidRPr="00AC7C80">
              <w:rPr>
                <w:b/>
              </w:rPr>
              <w:t>(</w:t>
            </w:r>
            <w:proofErr w:type="gramStart"/>
            <w:r w:rsidRPr="00AC7C80">
              <w:rPr>
                <w:b/>
              </w:rPr>
              <w:t>w</w:t>
            </w:r>
            <w:proofErr w:type="gramEnd"/>
            <w:r w:rsidRPr="00AC7C80">
              <w:rPr>
                <w:b/>
              </w:rPr>
              <w:t xml:space="preserve"> = 1.0)</w:t>
            </w:r>
          </w:p>
        </w:tc>
        <w:tc>
          <w:tcPr>
            <w:tcW w:w="1200" w:type="dxa"/>
            <w:shd w:val="clear" w:color="auto" w:fill="8DB3E2" w:themeFill="text2" w:themeFillTint="66"/>
            <w:vAlign w:val="center"/>
          </w:tcPr>
          <w:p w14:paraId="1F691474" w14:textId="77777777" w:rsidR="00B205D8" w:rsidRPr="00AC7C80" w:rsidRDefault="00B205D8" w:rsidP="00B205D8">
            <w:pPr>
              <w:jc w:val="center"/>
              <w:rPr>
                <w:b/>
              </w:rPr>
            </w:pPr>
            <w:r>
              <w:rPr>
                <w:b/>
              </w:rPr>
              <w:t>Cost</w:t>
            </w:r>
          </w:p>
          <w:p w14:paraId="1D426E86" w14:textId="77777777" w:rsidR="00B205D8" w:rsidRPr="00AC7C80" w:rsidRDefault="00B205D8" w:rsidP="00B205D8">
            <w:pPr>
              <w:jc w:val="center"/>
              <w:rPr>
                <w:b/>
              </w:rPr>
            </w:pPr>
            <w:r>
              <w:rPr>
                <w:b/>
              </w:rPr>
              <w:t>(</w:t>
            </w:r>
            <w:proofErr w:type="gramStart"/>
            <w:r>
              <w:rPr>
                <w:b/>
              </w:rPr>
              <w:t>w</w:t>
            </w:r>
            <w:proofErr w:type="gramEnd"/>
            <w:r>
              <w:rPr>
                <w:b/>
              </w:rPr>
              <w:t xml:space="preserve"> = 0.2</w:t>
            </w:r>
            <w:r w:rsidRPr="00AC7C80">
              <w:rPr>
                <w:b/>
              </w:rPr>
              <w:t>)</w:t>
            </w:r>
          </w:p>
        </w:tc>
        <w:tc>
          <w:tcPr>
            <w:tcW w:w="1125" w:type="dxa"/>
            <w:shd w:val="clear" w:color="auto" w:fill="8DB3E2" w:themeFill="text2" w:themeFillTint="66"/>
            <w:vAlign w:val="center"/>
          </w:tcPr>
          <w:p w14:paraId="1896CFFE" w14:textId="77777777" w:rsidR="00B205D8" w:rsidRDefault="00B205D8" w:rsidP="00B205D8">
            <w:pPr>
              <w:jc w:val="center"/>
              <w:rPr>
                <w:b/>
              </w:rPr>
            </w:pPr>
            <w:r>
              <w:rPr>
                <w:b/>
              </w:rPr>
              <w:t>Heritage Missions</w:t>
            </w:r>
          </w:p>
          <w:p w14:paraId="6CB5F76C" w14:textId="77777777" w:rsidR="00B205D8" w:rsidRPr="00AC7C80" w:rsidRDefault="00B205D8" w:rsidP="00B205D8">
            <w:pPr>
              <w:jc w:val="center"/>
              <w:rPr>
                <w:b/>
              </w:rPr>
            </w:pPr>
            <w:r>
              <w:rPr>
                <w:b/>
              </w:rPr>
              <w:t>(</w:t>
            </w:r>
            <w:proofErr w:type="gramStart"/>
            <w:r>
              <w:rPr>
                <w:b/>
              </w:rPr>
              <w:t>w</w:t>
            </w:r>
            <w:proofErr w:type="gramEnd"/>
            <w:r>
              <w:rPr>
                <w:b/>
              </w:rPr>
              <w:t xml:space="preserve"> = 0.5)</w:t>
            </w:r>
          </w:p>
        </w:tc>
        <w:tc>
          <w:tcPr>
            <w:tcW w:w="660" w:type="dxa"/>
            <w:shd w:val="clear" w:color="auto" w:fill="8DB3E2" w:themeFill="text2" w:themeFillTint="66"/>
            <w:vAlign w:val="center"/>
          </w:tcPr>
          <w:p w14:paraId="1BE1D443" w14:textId="77777777" w:rsidR="00B205D8" w:rsidRPr="00AC7C80" w:rsidRDefault="00B205D8" w:rsidP="00B205D8">
            <w:pPr>
              <w:jc w:val="center"/>
              <w:rPr>
                <w:b/>
              </w:rPr>
            </w:pPr>
            <w:r w:rsidRPr="00AC7C80">
              <w:rPr>
                <w:b/>
              </w:rPr>
              <w:t>Total</w:t>
            </w:r>
          </w:p>
        </w:tc>
      </w:tr>
      <w:tr w:rsidR="00B205D8" w14:paraId="67ABA64F" w14:textId="77777777" w:rsidTr="00A50C6A">
        <w:trPr>
          <w:trHeight w:val="348"/>
          <w:jc w:val="center"/>
        </w:trPr>
        <w:tc>
          <w:tcPr>
            <w:tcW w:w="1861" w:type="dxa"/>
            <w:shd w:val="clear" w:color="auto" w:fill="8DB3E2" w:themeFill="text2" w:themeFillTint="66"/>
          </w:tcPr>
          <w:p w14:paraId="1C72BF0C" w14:textId="77777777" w:rsidR="00B205D8" w:rsidRPr="00AC7C80" w:rsidRDefault="00B205D8" w:rsidP="00B205D8">
            <w:pPr>
              <w:rPr>
                <w:b/>
              </w:rPr>
            </w:pPr>
            <w:r w:rsidRPr="00AC7C80">
              <w:rPr>
                <w:b/>
              </w:rPr>
              <w:t>Xilinx Spartan-6</w:t>
            </w:r>
          </w:p>
        </w:tc>
        <w:tc>
          <w:tcPr>
            <w:tcW w:w="1696" w:type="dxa"/>
            <w:shd w:val="clear" w:color="auto" w:fill="92D050"/>
          </w:tcPr>
          <w:p w14:paraId="7917FDA8" w14:textId="77777777" w:rsidR="00B205D8" w:rsidRDefault="00B205D8" w:rsidP="00B205D8">
            <w:pPr>
              <w:jc w:val="center"/>
            </w:pPr>
            <w:r>
              <w:t>1</w:t>
            </w:r>
          </w:p>
        </w:tc>
        <w:tc>
          <w:tcPr>
            <w:tcW w:w="1095" w:type="dxa"/>
            <w:shd w:val="clear" w:color="auto" w:fill="92D050"/>
          </w:tcPr>
          <w:p w14:paraId="286B0F1E" w14:textId="77777777" w:rsidR="00B205D8" w:rsidRDefault="00B205D8" w:rsidP="00B205D8">
            <w:pPr>
              <w:jc w:val="center"/>
            </w:pPr>
            <w:r>
              <w:t>-1</w:t>
            </w:r>
          </w:p>
        </w:tc>
        <w:tc>
          <w:tcPr>
            <w:tcW w:w="1606" w:type="dxa"/>
            <w:shd w:val="clear" w:color="auto" w:fill="92D050"/>
          </w:tcPr>
          <w:p w14:paraId="2E2FB9C2" w14:textId="77777777" w:rsidR="00B205D8" w:rsidRDefault="00B205D8" w:rsidP="00B205D8">
            <w:pPr>
              <w:jc w:val="center"/>
            </w:pPr>
            <w:r>
              <w:t>1</w:t>
            </w:r>
          </w:p>
        </w:tc>
        <w:tc>
          <w:tcPr>
            <w:tcW w:w="1200" w:type="dxa"/>
            <w:shd w:val="clear" w:color="auto" w:fill="92D050"/>
          </w:tcPr>
          <w:p w14:paraId="77F6025E" w14:textId="77777777" w:rsidR="00B205D8" w:rsidRDefault="00B205D8" w:rsidP="00B205D8">
            <w:pPr>
              <w:jc w:val="center"/>
            </w:pPr>
            <w:r>
              <w:t>-1</w:t>
            </w:r>
          </w:p>
        </w:tc>
        <w:tc>
          <w:tcPr>
            <w:tcW w:w="1125" w:type="dxa"/>
            <w:shd w:val="clear" w:color="auto" w:fill="92D050"/>
          </w:tcPr>
          <w:p w14:paraId="33C5C783" w14:textId="77777777" w:rsidR="00B205D8" w:rsidRDefault="00B205D8" w:rsidP="00B205D8">
            <w:pPr>
              <w:jc w:val="center"/>
            </w:pPr>
            <w:r>
              <w:t>1</w:t>
            </w:r>
          </w:p>
        </w:tc>
        <w:tc>
          <w:tcPr>
            <w:tcW w:w="660" w:type="dxa"/>
            <w:shd w:val="clear" w:color="auto" w:fill="92D050"/>
          </w:tcPr>
          <w:p w14:paraId="4583ADB4" w14:textId="77777777" w:rsidR="00B205D8" w:rsidRDefault="00B205D8" w:rsidP="00B205D8">
            <w:pPr>
              <w:jc w:val="center"/>
            </w:pPr>
            <w:r>
              <w:t>2.3</w:t>
            </w:r>
          </w:p>
        </w:tc>
      </w:tr>
      <w:tr w:rsidR="00B205D8" w14:paraId="69725D64" w14:textId="77777777" w:rsidTr="00A50C6A">
        <w:trPr>
          <w:trHeight w:val="348"/>
          <w:jc w:val="center"/>
        </w:trPr>
        <w:tc>
          <w:tcPr>
            <w:tcW w:w="1861" w:type="dxa"/>
            <w:shd w:val="clear" w:color="auto" w:fill="8DB3E2" w:themeFill="text2" w:themeFillTint="66"/>
          </w:tcPr>
          <w:p w14:paraId="3F180F53" w14:textId="77777777" w:rsidR="00B205D8" w:rsidRPr="00AC7C80" w:rsidRDefault="00B205D8" w:rsidP="00B205D8">
            <w:pPr>
              <w:rPr>
                <w:b/>
              </w:rPr>
            </w:pPr>
            <w:r w:rsidRPr="00AC7C80">
              <w:rPr>
                <w:b/>
              </w:rPr>
              <w:t>MSP430</w:t>
            </w:r>
          </w:p>
        </w:tc>
        <w:tc>
          <w:tcPr>
            <w:tcW w:w="1696" w:type="dxa"/>
          </w:tcPr>
          <w:p w14:paraId="1910A8D7" w14:textId="77777777" w:rsidR="00B205D8" w:rsidRDefault="00B205D8" w:rsidP="00B205D8">
            <w:pPr>
              <w:jc w:val="center"/>
            </w:pPr>
            <w:r>
              <w:t>0</w:t>
            </w:r>
          </w:p>
        </w:tc>
        <w:tc>
          <w:tcPr>
            <w:tcW w:w="1095" w:type="dxa"/>
          </w:tcPr>
          <w:p w14:paraId="2F29F0BC" w14:textId="77777777" w:rsidR="00B205D8" w:rsidRDefault="00B205D8" w:rsidP="00B205D8">
            <w:pPr>
              <w:jc w:val="center"/>
            </w:pPr>
            <w:r>
              <w:t>1</w:t>
            </w:r>
          </w:p>
        </w:tc>
        <w:tc>
          <w:tcPr>
            <w:tcW w:w="1606" w:type="dxa"/>
          </w:tcPr>
          <w:p w14:paraId="770531B6" w14:textId="77777777" w:rsidR="00B205D8" w:rsidRDefault="00B205D8" w:rsidP="00B205D8">
            <w:pPr>
              <w:jc w:val="center"/>
            </w:pPr>
            <w:r>
              <w:t>0</w:t>
            </w:r>
          </w:p>
        </w:tc>
        <w:tc>
          <w:tcPr>
            <w:tcW w:w="1200" w:type="dxa"/>
          </w:tcPr>
          <w:p w14:paraId="1D511605" w14:textId="77777777" w:rsidR="00B205D8" w:rsidRDefault="00B205D8" w:rsidP="00B205D8">
            <w:pPr>
              <w:jc w:val="center"/>
            </w:pPr>
            <w:r>
              <w:t>1</w:t>
            </w:r>
          </w:p>
        </w:tc>
        <w:tc>
          <w:tcPr>
            <w:tcW w:w="1125" w:type="dxa"/>
          </w:tcPr>
          <w:p w14:paraId="4AC67DE1" w14:textId="77777777" w:rsidR="00B205D8" w:rsidRDefault="00B205D8" w:rsidP="00B205D8">
            <w:pPr>
              <w:jc w:val="center"/>
            </w:pPr>
            <w:r>
              <w:t>1</w:t>
            </w:r>
          </w:p>
        </w:tc>
        <w:tc>
          <w:tcPr>
            <w:tcW w:w="660" w:type="dxa"/>
          </w:tcPr>
          <w:p w14:paraId="3BD80631" w14:textId="77777777" w:rsidR="00B205D8" w:rsidRDefault="00B205D8" w:rsidP="00B205D8">
            <w:pPr>
              <w:jc w:val="center"/>
            </w:pPr>
            <w:r>
              <w:t>0.9</w:t>
            </w:r>
          </w:p>
        </w:tc>
      </w:tr>
      <w:tr w:rsidR="00B205D8" w14:paraId="00CC5CA2" w14:textId="77777777" w:rsidTr="00A50C6A">
        <w:trPr>
          <w:trHeight w:val="348"/>
          <w:jc w:val="center"/>
        </w:trPr>
        <w:tc>
          <w:tcPr>
            <w:tcW w:w="1861" w:type="dxa"/>
            <w:shd w:val="clear" w:color="auto" w:fill="8DB3E2" w:themeFill="text2" w:themeFillTint="66"/>
          </w:tcPr>
          <w:p w14:paraId="6375AC21" w14:textId="77777777" w:rsidR="00B205D8" w:rsidRPr="00AC7C80" w:rsidRDefault="00B205D8" w:rsidP="00B205D8">
            <w:pPr>
              <w:rPr>
                <w:b/>
              </w:rPr>
            </w:pPr>
            <w:r>
              <w:rPr>
                <w:b/>
              </w:rPr>
              <w:t>ARM9</w:t>
            </w:r>
          </w:p>
        </w:tc>
        <w:tc>
          <w:tcPr>
            <w:tcW w:w="1696" w:type="dxa"/>
          </w:tcPr>
          <w:p w14:paraId="34594FEC" w14:textId="77777777" w:rsidR="00B205D8" w:rsidRDefault="00B205D8" w:rsidP="00B205D8">
            <w:pPr>
              <w:jc w:val="center"/>
            </w:pPr>
            <w:r>
              <w:t>1</w:t>
            </w:r>
          </w:p>
        </w:tc>
        <w:tc>
          <w:tcPr>
            <w:tcW w:w="1095" w:type="dxa"/>
          </w:tcPr>
          <w:p w14:paraId="615BD3B8" w14:textId="77777777" w:rsidR="00B205D8" w:rsidRDefault="00B205D8" w:rsidP="00B205D8">
            <w:pPr>
              <w:jc w:val="center"/>
            </w:pPr>
            <w:r>
              <w:t>0</w:t>
            </w:r>
          </w:p>
        </w:tc>
        <w:tc>
          <w:tcPr>
            <w:tcW w:w="1606" w:type="dxa"/>
          </w:tcPr>
          <w:p w14:paraId="1AD62285" w14:textId="77777777" w:rsidR="00B205D8" w:rsidRDefault="00B205D8" w:rsidP="00B205D8">
            <w:pPr>
              <w:jc w:val="center"/>
            </w:pPr>
            <w:r>
              <w:t>1</w:t>
            </w:r>
          </w:p>
        </w:tc>
        <w:tc>
          <w:tcPr>
            <w:tcW w:w="1200" w:type="dxa"/>
          </w:tcPr>
          <w:p w14:paraId="23F718A4" w14:textId="77777777" w:rsidR="00B205D8" w:rsidRDefault="00B205D8" w:rsidP="00B205D8">
            <w:pPr>
              <w:jc w:val="center"/>
            </w:pPr>
            <w:r>
              <w:t>0</w:t>
            </w:r>
          </w:p>
        </w:tc>
        <w:tc>
          <w:tcPr>
            <w:tcW w:w="1125" w:type="dxa"/>
          </w:tcPr>
          <w:p w14:paraId="59791AA0" w14:textId="77777777" w:rsidR="00B205D8" w:rsidRDefault="00B205D8" w:rsidP="00B205D8">
            <w:pPr>
              <w:jc w:val="center"/>
            </w:pPr>
            <w:r>
              <w:t>0</w:t>
            </w:r>
          </w:p>
        </w:tc>
        <w:tc>
          <w:tcPr>
            <w:tcW w:w="660" w:type="dxa"/>
          </w:tcPr>
          <w:p w14:paraId="15FF5E2B" w14:textId="77777777" w:rsidR="00B205D8" w:rsidRDefault="00B205D8" w:rsidP="00B205D8">
            <w:pPr>
              <w:jc w:val="center"/>
            </w:pPr>
            <w:r>
              <w:t>2.0</w:t>
            </w:r>
          </w:p>
        </w:tc>
      </w:tr>
    </w:tbl>
    <w:p w14:paraId="17D90CFC" w14:textId="5BE4B7C4" w:rsidR="00A50C6A" w:rsidRDefault="00A50C6A" w:rsidP="00A50C6A">
      <w:pPr>
        <w:pStyle w:val="Caption"/>
        <w:jc w:val="center"/>
      </w:pPr>
      <w:r>
        <w:t>Figure 14: Analytical Hierarchy table for C&amp;DH processor</w:t>
      </w:r>
    </w:p>
    <w:p w14:paraId="0DACB7FD" w14:textId="77777777" w:rsidR="0034139E" w:rsidRPr="00746354" w:rsidRDefault="0034139E" w:rsidP="00B205D8">
      <w:pPr>
        <w:spacing w:after="0" w:line="360" w:lineRule="auto"/>
        <w:ind w:firstLine="720"/>
      </w:pPr>
    </w:p>
    <w:p w14:paraId="329DB219" w14:textId="4F2409F3" w:rsidR="00BC5E57" w:rsidRPr="00746354" w:rsidRDefault="005B09BE" w:rsidP="007574EE">
      <w:pPr>
        <w:pStyle w:val="Heading3"/>
        <w:spacing w:line="360" w:lineRule="auto"/>
        <w:rPr>
          <w:rFonts w:asciiTheme="minorHAnsi" w:hAnsiTheme="minorHAnsi"/>
          <w:sz w:val="26"/>
          <w:szCs w:val="26"/>
        </w:rPr>
      </w:pPr>
      <w:bookmarkStart w:id="206" w:name="_Toc383118603"/>
      <w:bookmarkStart w:id="207" w:name="_Toc383168731"/>
      <w:bookmarkStart w:id="208" w:name="_Toc383168562"/>
      <w:bookmarkStart w:id="209" w:name="_Toc386800122"/>
      <w:bookmarkStart w:id="210" w:name="_Toc260693772"/>
      <w:r w:rsidRPr="449A016A">
        <w:rPr>
          <w:rFonts w:asciiTheme="minorHAnsi" w:eastAsiaTheme="minorEastAsia" w:hAnsiTheme="minorHAnsi" w:cstheme="minorBidi"/>
          <w:sz w:val="26"/>
          <w:szCs w:val="26"/>
        </w:rPr>
        <w:t>4.2.2</w:t>
      </w:r>
      <w:r w:rsidR="00BC5E57" w:rsidRPr="449A016A">
        <w:rPr>
          <w:rFonts w:asciiTheme="minorHAnsi" w:eastAsiaTheme="minorEastAsia" w:hAnsiTheme="minorHAnsi" w:cstheme="minorBidi"/>
          <w:sz w:val="26"/>
          <w:szCs w:val="26"/>
        </w:rPr>
        <w:t xml:space="preserve"> </w:t>
      </w:r>
      <w:r w:rsidR="00FF4BFB" w:rsidRPr="449A016A">
        <w:rPr>
          <w:rFonts w:asciiTheme="minorHAnsi" w:eastAsiaTheme="minorEastAsia" w:hAnsiTheme="minorHAnsi" w:cstheme="minorBidi"/>
          <w:sz w:val="26"/>
          <w:szCs w:val="26"/>
        </w:rPr>
        <w:t>Attitude Determination and Control</w:t>
      </w:r>
      <w:bookmarkEnd w:id="206"/>
      <w:bookmarkEnd w:id="207"/>
      <w:bookmarkEnd w:id="208"/>
      <w:bookmarkEnd w:id="209"/>
      <w:bookmarkEnd w:id="210"/>
    </w:p>
    <w:p w14:paraId="0DC854EB" w14:textId="0D72899E" w:rsidR="07FE3A8A" w:rsidRDefault="0D72899E" w:rsidP="00CC473B">
      <w:pPr>
        <w:spacing w:after="0" w:line="360" w:lineRule="auto"/>
        <w:jc w:val="both"/>
      </w:pPr>
      <w:r w:rsidRPr="0D72899E">
        <w:rPr>
          <w:rFonts w:ascii="Calibri" w:eastAsia="Calibri" w:hAnsi="Calibri" w:cs="Calibri"/>
          <w:sz w:val="24"/>
          <w:szCs w:val="24"/>
        </w:rPr>
        <w:t>The XACT system boasts a series of star trackers, an Inertial Measurement Unit (IMU), sun sensors, reaction wheels, and torque rods. The central processor of the XACT unit uses the RS-422 standard for its data interface and allows for multiple reference frames: Inertial, LVLH (Local Vertical/Local Horizontal), Earth-Fixed, and Solar The combination of these instruments and control devices allows for pinpoint pointing accuracy of up to ± 0.003° for its 1</w:t>
      </w:r>
      <w:r w:rsidRPr="0D72899E">
        <w:rPr>
          <w:rFonts w:ascii="Calibri" w:eastAsia="Calibri" w:hAnsi="Calibri" w:cs="Calibri"/>
          <w:sz w:val="24"/>
          <w:szCs w:val="24"/>
          <w:vertAlign w:val="superscript"/>
        </w:rPr>
        <w:t>st</w:t>
      </w:r>
      <w:r w:rsidRPr="0D72899E">
        <w:rPr>
          <w:rFonts w:ascii="Calibri" w:eastAsia="Calibri" w:hAnsi="Calibri" w:cs="Calibri"/>
          <w:sz w:val="24"/>
          <w:szCs w:val="24"/>
        </w:rPr>
        <w:t xml:space="preserve"> and 2</w:t>
      </w:r>
      <w:r w:rsidRPr="0D72899E">
        <w:rPr>
          <w:rFonts w:ascii="Calibri" w:eastAsia="Calibri" w:hAnsi="Calibri" w:cs="Calibri"/>
          <w:sz w:val="24"/>
          <w:szCs w:val="24"/>
          <w:vertAlign w:val="superscript"/>
        </w:rPr>
        <w:t>nd</w:t>
      </w:r>
      <w:r w:rsidRPr="0D72899E">
        <w:rPr>
          <w:rFonts w:ascii="Calibri" w:eastAsia="Calibri" w:hAnsi="Calibri" w:cs="Calibri"/>
          <w:sz w:val="24"/>
          <w:szCs w:val="24"/>
        </w:rPr>
        <w:t xml:space="preserve"> axes and ± 0.007° on its 3</w:t>
      </w:r>
      <w:r w:rsidRPr="0D72899E">
        <w:rPr>
          <w:rFonts w:ascii="Calibri" w:eastAsia="Calibri" w:hAnsi="Calibri" w:cs="Calibri"/>
          <w:sz w:val="24"/>
          <w:szCs w:val="24"/>
          <w:vertAlign w:val="superscript"/>
        </w:rPr>
        <w:t>rd</w:t>
      </w:r>
      <w:r w:rsidRPr="0D72899E">
        <w:rPr>
          <w:rFonts w:ascii="Calibri" w:eastAsia="Calibri" w:hAnsi="Calibri" w:cs="Calibri"/>
          <w:sz w:val="24"/>
          <w:szCs w:val="24"/>
        </w:rPr>
        <w:t xml:space="preserve"> axis. Such accuracy would theoretically allow for successful laser communication at a distance 4500 km (curvature of Earth was accounted for). This pointing accuracy exceeds the required value for the mission scope and would allow for extensive extended operations testing. </w:t>
      </w:r>
    </w:p>
    <w:p w14:paraId="0ABCAEB3" w14:textId="3EC71567" w:rsidR="0D72899E" w:rsidRDefault="0D72899E" w:rsidP="0D72899E">
      <w:pPr>
        <w:spacing w:after="0" w:line="360" w:lineRule="auto"/>
        <w:jc w:val="both"/>
      </w:pPr>
    </w:p>
    <w:p w14:paraId="02F664E8" w14:textId="234763F6" w:rsidR="07FE3A8A" w:rsidRDefault="234763F6" w:rsidP="00CC473B">
      <w:pPr>
        <w:spacing w:after="0" w:line="360" w:lineRule="auto"/>
        <w:jc w:val="both"/>
        <w:rPr>
          <w:rFonts w:ascii="Calibri" w:eastAsia="Calibri" w:hAnsi="Calibri"/>
          <w:sz w:val="24"/>
        </w:rPr>
      </w:pPr>
      <w:r w:rsidRPr="234763F6">
        <w:rPr>
          <w:rFonts w:ascii="Calibri" w:eastAsia="Calibri" w:hAnsi="Calibri" w:cs="Calibri"/>
          <w:sz w:val="24"/>
          <w:szCs w:val="24"/>
        </w:rPr>
        <w:t xml:space="preserve">Figure </w:t>
      </w:r>
      <w:r w:rsidRPr="234763F6">
        <w:rPr>
          <w:rFonts w:ascii="Calibri" w:eastAsia="Calibri" w:hAnsi="Calibri" w:cs="Calibri"/>
          <w:sz w:val="24"/>
          <w:szCs w:val="24"/>
          <w:highlight w:val="yellow"/>
        </w:rPr>
        <w:t>_</w:t>
      </w:r>
      <w:r w:rsidRPr="234763F6">
        <w:rPr>
          <w:rFonts w:ascii="Calibri" w:eastAsia="Calibri" w:hAnsi="Calibri" w:cs="Calibri"/>
          <w:sz w:val="24"/>
          <w:szCs w:val="24"/>
        </w:rPr>
        <w:t xml:space="preserve"> shows the block diagrams of the different sensors, mechanism, and processors of the XACT unit. Information measured from the different sensors </w:t>
      </w:r>
      <w:proofErr w:type="gramStart"/>
      <w:r w:rsidRPr="234763F6">
        <w:rPr>
          <w:rFonts w:ascii="Calibri" w:eastAsia="Calibri" w:hAnsi="Calibri" w:cs="Calibri"/>
          <w:sz w:val="24"/>
          <w:szCs w:val="24"/>
        </w:rPr>
        <w:t>are</w:t>
      </w:r>
      <w:proofErr w:type="gramEnd"/>
      <w:r w:rsidRPr="234763F6">
        <w:rPr>
          <w:rFonts w:ascii="Calibri" w:eastAsia="Calibri" w:hAnsi="Calibri" w:cs="Calibri"/>
          <w:sz w:val="24"/>
          <w:szCs w:val="24"/>
        </w:rPr>
        <w:t xml:space="preserve"> fed into the Attitude Determination Processor, which utilizes the </w:t>
      </w:r>
      <w:proofErr w:type="spellStart"/>
      <w:r w:rsidRPr="234763F6">
        <w:rPr>
          <w:rFonts w:ascii="Calibri" w:eastAsia="Calibri" w:hAnsi="Calibri" w:cs="Calibri"/>
          <w:sz w:val="24"/>
          <w:szCs w:val="24"/>
        </w:rPr>
        <w:t>Kalman</w:t>
      </w:r>
      <w:proofErr w:type="spellEnd"/>
      <w:r w:rsidRPr="234763F6">
        <w:rPr>
          <w:rFonts w:ascii="Calibri" w:eastAsia="Calibri" w:hAnsi="Calibri" w:cs="Calibri"/>
          <w:sz w:val="24"/>
          <w:szCs w:val="24"/>
        </w:rPr>
        <w:t xml:space="preserve"> Filter method. The </w:t>
      </w:r>
      <w:proofErr w:type="spellStart"/>
      <w:r w:rsidRPr="234763F6">
        <w:rPr>
          <w:rFonts w:ascii="Calibri" w:eastAsia="Calibri" w:hAnsi="Calibri" w:cs="Calibri"/>
          <w:sz w:val="24"/>
          <w:szCs w:val="24"/>
        </w:rPr>
        <w:t>Kalman</w:t>
      </w:r>
      <w:proofErr w:type="spellEnd"/>
      <w:r w:rsidRPr="234763F6">
        <w:rPr>
          <w:rFonts w:ascii="Calibri" w:eastAsia="Calibri" w:hAnsi="Calibri" w:cs="Calibri"/>
          <w:sz w:val="24"/>
          <w:szCs w:val="24"/>
        </w:rPr>
        <w:t xml:space="preserve"> Filter takes all </w:t>
      </w:r>
      <w:r w:rsidRPr="234763F6">
        <w:rPr>
          <w:rFonts w:ascii="Calibri" w:eastAsia="Calibri" w:hAnsi="Calibri" w:cs="Calibri"/>
          <w:sz w:val="24"/>
          <w:szCs w:val="24"/>
        </w:rPr>
        <w:lastRenderedPageBreak/>
        <w:t xml:space="preserve">the measured data or "noise" and integrates it, combining them to create a more accurate solution. This process is done recursively until the accuracy of the solution is less than 10 </w:t>
      </w:r>
      <w:proofErr w:type="spellStart"/>
      <w:r w:rsidRPr="234763F6">
        <w:rPr>
          <w:rFonts w:ascii="Calibri" w:eastAsia="Calibri" w:hAnsi="Calibri" w:cs="Calibri"/>
          <w:sz w:val="24"/>
          <w:szCs w:val="24"/>
        </w:rPr>
        <w:t>arcseconds</w:t>
      </w:r>
      <w:proofErr w:type="spellEnd"/>
      <w:r w:rsidRPr="234763F6">
        <w:rPr>
          <w:rFonts w:ascii="Calibri" w:eastAsia="Calibri" w:hAnsi="Calibri" w:cs="Calibri"/>
          <w:sz w:val="24"/>
          <w:szCs w:val="24"/>
        </w:rPr>
        <w:t xml:space="preserve">. The new solution is then communicated to the Attitude </w:t>
      </w:r>
      <w:proofErr w:type="gramStart"/>
      <w:r w:rsidRPr="234763F6">
        <w:rPr>
          <w:rFonts w:ascii="Calibri" w:eastAsia="Calibri" w:hAnsi="Calibri" w:cs="Calibri"/>
          <w:sz w:val="24"/>
          <w:szCs w:val="24"/>
        </w:rPr>
        <w:t>Controller which</w:t>
      </w:r>
      <w:proofErr w:type="gramEnd"/>
      <w:r w:rsidRPr="234763F6">
        <w:rPr>
          <w:rFonts w:ascii="Calibri" w:eastAsia="Calibri" w:hAnsi="Calibri" w:cs="Calibri"/>
          <w:sz w:val="24"/>
          <w:szCs w:val="24"/>
        </w:rPr>
        <w:t xml:space="preserve"> commands the active control systems (reaction wheels) to make the attitude adjustments. All of this information will be fed into the C&amp;DH subsystem in order to communicate it between the </w:t>
      </w:r>
      <w:proofErr w:type="spellStart"/>
      <w:r w:rsidRPr="234763F6">
        <w:rPr>
          <w:rFonts w:ascii="Calibri" w:eastAsia="Calibri" w:hAnsi="Calibri" w:cs="Calibri"/>
          <w:sz w:val="24"/>
          <w:szCs w:val="24"/>
        </w:rPr>
        <w:t>CubeSats</w:t>
      </w:r>
      <w:proofErr w:type="spellEnd"/>
      <w:r w:rsidRPr="234763F6">
        <w:rPr>
          <w:rFonts w:ascii="Calibri" w:eastAsia="Calibri" w:hAnsi="Calibri" w:cs="Calibri"/>
          <w:sz w:val="24"/>
          <w:szCs w:val="24"/>
        </w:rPr>
        <w:t xml:space="preserve"> as well as the ground station.</w:t>
      </w:r>
    </w:p>
    <w:p w14:paraId="0346176E" w14:textId="77777777" w:rsidR="00DE1F66" w:rsidRPr="00CC473B" w:rsidRDefault="00DE1F66" w:rsidP="00CC473B">
      <w:pPr>
        <w:spacing w:after="0" w:line="360" w:lineRule="auto"/>
        <w:jc w:val="both"/>
        <w:rPr>
          <w:sz w:val="24"/>
        </w:rPr>
      </w:pPr>
    </w:p>
    <w:p w14:paraId="0E2783F8" w14:textId="2570E44D" w:rsidR="07FE3A8A" w:rsidRDefault="0375F9C3" w:rsidP="00CC473B">
      <w:pPr>
        <w:spacing w:after="0" w:line="360" w:lineRule="auto"/>
        <w:jc w:val="both"/>
        <w:rPr>
          <w:rFonts w:ascii="Calibri" w:eastAsia="Calibri" w:hAnsi="Calibri"/>
          <w:sz w:val="24"/>
        </w:rPr>
      </w:pPr>
      <w:r w:rsidRPr="0375F9C3">
        <w:rPr>
          <w:rFonts w:ascii="Calibri" w:eastAsia="Calibri" w:hAnsi="Calibri" w:cs="Calibri"/>
          <w:sz w:val="24"/>
          <w:szCs w:val="24"/>
        </w:rPr>
        <w:t xml:space="preserve">The XACT is also only 0.5U (10 cm x 10 cm x 5 cm), which allows for enough space for the CubeSat to house the other subsystems, and has undergone comprehensive testing, including qualifying for NASA GEVS (General Environmental Verification Standards) acceptance levels. XACT is also constructed while satisfying the following requirements: ISO9000/AS9100 (Aerospace quality standard) and NASA-STD-8739.x (NASA Technical Standards). The XACT was also developed specifically for the Air Force Research Laboratory </w:t>
      </w:r>
      <w:proofErr w:type="gramStart"/>
      <w:r w:rsidRPr="0375F9C3">
        <w:rPr>
          <w:rFonts w:ascii="Calibri" w:eastAsia="Calibri" w:hAnsi="Calibri" w:cs="Calibri"/>
          <w:sz w:val="24"/>
          <w:szCs w:val="24"/>
        </w:rPr>
        <w:t>With</w:t>
      </w:r>
      <w:proofErr w:type="gramEnd"/>
      <w:r w:rsidRPr="0375F9C3">
        <w:rPr>
          <w:rFonts w:ascii="Calibri" w:eastAsia="Calibri" w:hAnsi="Calibri" w:cs="Calibri"/>
          <w:sz w:val="24"/>
          <w:szCs w:val="24"/>
        </w:rPr>
        <w:t xml:space="preserve"> all that in mind, the TRL of this heritage technology has been determined to be an 8. [1]</w:t>
      </w:r>
    </w:p>
    <w:p w14:paraId="5D384D87" w14:textId="68252E60" w:rsidR="00DD50FB" w:rsidRDefault="00DD50FB" w:rsidP="00CC473B">
      <w:pPr>
        <w:spacing w:after="0" w:line="360" w:lineRule="auto"/>
        <w:jc w:val="both"/>
        <w:rPr>
          <w:sz w:val="24"/>
        </w:rPr>
      </w:pPr>
    </w:p>
    <w:p w14:paraId="0FF29405" w14:textId="57944142" w:rsidR="00DD50FB" w:rsidRDefault="00DD50FB" w:rsidP="00DD50FB">
      <w:pPr>
        <w:spacing w:after="0" w:line="360" w:lineRule="auto"/>
        <w:jc w:val="center"/>
        <w:rPr>
          <w:sz w:val="24"/>
        </w:rPr>
      </w:pPr>
      <w:r>
        <w:rPr>
          <w:noProof/>
        </w:rPr>
        <w:drawing>
          <wp:inline distT="0" distB="0" distL="0" distR="0" wp14:anchorId="23960E02" wp14:editId="4EA41587">
            <wp:extent cx="4219575" cy="28003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219575" cy="2800350"/>
                    </a:xfrm>
                    <a:prstGeom prst="rect">
                      <a:avLst/>
                    </a:prstGeom>
                  </pic:spPr>
                </pic:pic>
              </a:graphicData>
            </a:graphic>
          </wp:inline>
        </w:drawing>
      </w:r>
    </w:p>
    <w:p w14:paraId="7FC58535" w14:textId="6DE6250C" w:rsidR="00DE1F66" w:rsidRPr="00DE1F66" w:rsidRDefault="00DE1F66" w:rsidP="00DE1F66">
      <w:pPr>
        <w:pStyle w:val="Caption"/>
        <w:jc w:val="center"/>
      </w:pPr>
      <w:r w:rsidRPr="00DE1F66">
        <w:t xml:space="preserve">Figure </w:t>
      </w:r>
      <w:r w:rsidR="00A50C6A">
        <w:t>15</w:t>
      </w:r>
      <w:r w:rsidRPr="00DE1F66">
        <w:t>: Block Diagram of XACT</w:t>
      </w:r>
    </w:p>
    <w:p w14:paraId="18DC51B6" w14:textId="00272E56" w:rsidR="00A62F6A" w:rsidRPr="00746354" w:rsidRDefault="00A62F6A" w:rsidP="007574EE">
      <w:pPr>
        <w:spacing w:after="0" w:line="360" w:lineRule="auto"/>
      </w:pPr>
    </w:p>
    <w:p w14:paraId="4F59ED04" w14:textId="5029120C" w:rsidR="00E534CF" w:rsidRDefault="005B09BE" w:rsidP="00E534CF">
      <w:pPr>
        <w:pStyle w:val="Heading3"/>
        <w:spacing w:line="360" w:lineRule="auto"/>
        <w:rPr>
          <w:rFonts w:asciiTheme="minorHAnsi" w:hAnsiTheme="minorHAnsi"/>
          <w:sz w:val="28"/>
        </w:rPr>
      </w:pPr>
      <w:bookmarkStart w:id="211" w:name="_Toc383118604"/>
      <w:bookmarkStart w:id="212" w:name="_Toc383168732"/>
      <w:bookmarkStart w:id="213" w:name="_Toc383168563"/>
      <w:bookmarkStart w:id="214" w:name="_Toc386800123"/>
      <w:bookmarkStart w:id="215" w:name="_Toc260693773"/>
      <w:r w:rsidRPr="007574EE">
        <w:rPr>
          <w:rFonts w:asciiTheme="minorHAnsi" w:hAnsiTheme="minorHAnsi"/>
          <w:sz w:val="28"/>
        </w:rPr>
        <w:lastRenderedPageBreak/>
        <w:t>4.2.3</w:t>
      </w:r>
      <w:r w:rsidR="00E21DEE" w:rsidRPr="007574EE">
        <w:rPr>
          <w:rFonts w:asciiTheme="minorHAnsi" w:hAnsiTheme="minorHAnsi"/>
          <w:sz w:val="28"/>
        </w:rPr>
        <w:t xml:space="preserve"> Power Subsystem</w:t>
      </w:r>
      <w:bookmarkEnd w:id="211"/>
      <w:bookmarkEnd w:id="212"/>
      <w:bookmarkEnd w:id="213"/>
      <w:bookmarkEnd w:id="214"/>
      <w:bookmarkEnd w:id="215"/>
    </w:p>
    <w:p w14:paraId="4CB17D84" w14:textId="77777777" w:rsidR="00E534CF" w:rsidRPr="00E534CF" w:rsidRDefault="00E534CF" w:rsidP="00E534CF"/>
    <w:p w14:paraId="410C15D4" w14:textId="01AA4E63" w:rsidR="006C444A" w:rsidRDefault="6F28779D" w:rsidP="00B423BA">
      <w:pPr>
        <w:spacing w:after="0" w:line="360" w:lineRule="auto"/>
        <w:contextualSpacing/>
        <w:jc w:val="both"/>
        <w:rPr>
          <w:sz w:val="24"/>
          <w:szCs w:val="24"/>
        </w:rPr>
      </w:pPr>
      <w:r w:rsidRPr="6F28779D">
        <w:rPr>
          <w:sz w:val="24"/>
          <w:szCs w:val="24"/>
        </w:rPr>
        <w:t>The power subsystem is designed to handle the electrical power needs of the cube satellite for the duration of the mission. The design of the power subsystem is highly dependent on the power required by the laser communication and communication systems utilized. The power subsystem is composed of three main parts, the power board, the batteries, and the solar cells. The solar cells chosen are triple junction GaInP2/</w:t>
      </w:r>
      <w:proofErr w:type="spellStart"/>
      <w:r w:rsidRPr="6F28779D">
        <w:rPr>
          <w:sz w:val="24"/>
          <w:szCs w:val="24"/>
        </w:rPr>
        <w:t>GaAs</w:t>
      </w:r>
      <w:proofErr w:type="spellEnd"/>
      <w:r w:rsidRPr="6F28779D">
        <w:rPr>
          <w:sz w:val="24"/>
          <w:szCs w:val="24"/>
        </w:rPr>
        <w:t>/</w:t>
      </w:r>
      <w:proofErr w:type="spellStart"/>
      <w:r w:rsidRPr="6F28779D">
        <w:rPr>
          <w:sz w:val="24"/>
          <w:szCs w:val="24"/>
        </w:rPr>
        <w:t>Ge</w:t>
      </w:r>
      <w:proofErr w:type="spellEnd"/>
      <w:r w:rsidRPr="6F28779D">
        <w:rPr>
          <w:sz w:val="24"/>
          <w:szCs w:val="24"/>
        </w:rPr>
        <w:t xml:space="preserve"> with a minimum efficiency of 28.3% [2]. The solar panel configuration utilizing a solar panel on each side of the structure plus 2 deployed solar panels will provide power at BOL of </w:t>
      </w:r>
      <w:r w:rsidR="00B50130">
        <w:rPr>
          <w:sz w:val="24"/>
          <w:szCs w:val="24"/>
        </w:rPr>
        <w:t>10.31</w:t>
      </w:r>
      <w:r w:rsidR="000B70F4">
        <w:rPr>
          <w:sz w:val="24"/>
          <w:szCs w:val="24"/>
        </w:rPr>
        <w:t xml:space="preserve"> W in 28</w:t>
      </w:r>
      <w:r w:rsidRPr="6F28779D">
        <w:rPr>
          <w:sz w:val="24"/>
          <w:szCs w:val="24"/>
          <w:vertAlign w:val="superscript"/>
        </w:rPr>
        <w:t>o</w:t>
      </w:r>
      <w:r w:rsidRPr="6F28779D">
        <w:rPr>
          <w:sz w:val="24"/>
          <w:szCs w:val="24"/>
        </w:rPr>
        <w:t xml:space="preserve">C [2]. The power board selected is the 3U CubeSat EPS from Clyde </w:t>
      </w:r>
      <w:proofErr w:type="gramStart"/>
      <w:r w:rsidRPr="6F28779D">
        <w:rPr>
          <w:sz w:val="24"/>
          <w:szCs w:val="24"/>
        </w:rPr>
        <w:t xml:space="preserve">Space which can interface with </w:t>
      </w:r>
      <w:r w:rsidR="000B70F4">
        <w:rPr>
          <w:sz w:val="24"/>
          <w:szCs w:val="24"/>
        </w:rPr>
        <w:t>up to 6</w:t>
      </w:r>
      <w:r w:rsidRPr="6F28779D">
        <w:rPr>
          <w:sz w:val="24"/>
          <w:szCs w:val="24"/>
        </w:rPr>
        <w:t xml:space="preserve"> solar</w:t>
      </w:r>
      <w:proofErr w:type="gramEnd"/>
      <w:r w:rsidRPr="6F28779D">
        <w:rPr>
          <w:sz w:val="24"/>
          <w:szCs w:val="24"/>
        </w:rPr>
        <w:t xml:space="preserve"> arrays and has 3.3V and 5V busses with over-current protection. The 3U CubeSat EPS also has telemetry via an I2C line [2]. There will be </w:t>
      </w:r>
      <w:r w:rsidR="000B70F4">
        <w:rPr>
          <w:sz w:val="24"/>
          <w:szCs w:val="24"/>
        </w:rPr>
        <w:t>three</w:t>
      </w:r>
      <w:r w:rsidRPr="6F28779D">
        <w:rPr>
          <w:sz w:val="24"/>
          <w:szCs w:val="24"/>
        </w:rPr>
        <w:t xml:space="preserve"> 30 </w:t>
      </w:r>
      <w:proofErr w:type="spellStart"/>
      <w:r w:rsidRPr="6F28779D">
        <w:rPr>
          <w:sz w:val="24"/>
          <w:szCs w:val="24"/>
        </w:rPr>
        <w:t>Whr</w:t>
      </w:r>
      <w:proofErr w:type="spellEnd"/>
      <w:r w:rsidRPr="6F28779D">
        <w:rPr>
          <w:sz w:val="24"/>
          <w:szCs w:val="24"/>
        </w:rPr>
        <w:t xml:space="preserve"> CubeSat Standalone batteries manufactured by Clyde Space [2]. The batteries are Lithium Polymer batteries with an energy density of approximately 150Wh/kg [2]. The power subsystem has been sized with extra power to account for any. Through the duration of this mission most of the power draw will be from the laser communication system. The cube satellites will run on battery power and will be recharged by the solar panels while in daytime operations. The power budget is sized conservatively to allow for extra power draw in the case of an unforeseen circumstance.</w:t>
      </w:r>
    </w:p>
    <w:p w14:paraId="732F8911" w14:textId="77777777" w:rsidR="00B423BA" w:rsidRPr="00B423BA" w:rsidRDefault="00B423BA" w:rsidP="00B423BA">
      <w:pPr>
        <w:spacing w:after="0" w:line="360" w:lineRule="auto"/>
        <w:contextualSpacing/>
        <w:jc w:val="both"/>
        <w:rPr>
          <w:sz w:val="24"/>
          <w:szCs w:val="24"/>
        </w:rPr>
      </w:pPr>
    </w:p>
    <w:p w14:paraId="0BD18BD0" w14:textId="6E8C9D8B" w:rsidR="00B423BA" w:rsidRDefault="00B423BA" w:rsidP="00B423BA">
      <w:pPr>
        <w:pStyle w:val="Caption"/>
        <w:keepNext/>
        <w:jc w:val="center"/>
      </w:pPr>
      <w:r>
        <w:lastRenderedPageBreak/>
        <w:t xml:space="preserve">Table </w:t>
      </w:r>
      <w:r w:rsidR="00A50C6A">
        <w:t>5</w:t>
      </w:r>
      <w:r w:rsidR="00A4127C">
        <w:rPr>
          <w:noProof/>
        </w:rPr>
        <w:t>:</w:t>
      </w:r>
      <w:r w:rsidRPr="00B423BA">
        <w:t xml:space="preserve"> </w:t>
      </w:r>
      <w:r>
        <w:t>Battery Depletion due to Cube Satellite Operations over the first 3 hours</w:t>
      </w:r>
    </w:p>
    <w:p w14:paraId="2E6BD3B5" w14:textId="07AE2A21" w:rsidR="000B70F4" w:rsidRDefault="00534AE4" w:rsidP="00534AE4">
      <w:pPr>
        <w:spacing w:after="0" w:line="360" w:lineRule="auto"/>
        <w:contextualSpacing/>
        <w:jc w:val="center"/>
        <w:rPr>
          <w:sz w:val="24"/>
          <w:szCs w:val="24"/>
        </w:rPr>
      </w:pPr>
      <w:r w:rsidRPr="00534AE4">
        <w:rPr>
          <w:noProof/>
        </w:rPr>
        <w:drawing>
          <wp:inline distT="0" distB="0" distL="0" distR="0" wp14:anchorId="090ADB01" wp14:editId="47620E3D">
            <wp:extent cx="4381500" cy="2400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a:extLst>
                        <a:ext uri="{28A0092B-C50C-407E-A947-70E740481C1C}">
                          <a14:useLocalDpi xmlns:a14="http://schemas.microsoft.com/office/drawing/2010/main" val="0"/>
                        </a:ext>
                      </a:extLst>
                    </a:blip>
                    <a:srcRect t="4905"/>
                    <a:stretch/>
                  </pic:blipFill>
                  <pic:spPr bwMode="auto">
                    <a:xfrm>
                      <a:off x="0" y="0"/>
                      <a:ext cx="4381500" cy="2400300"/>
                    </a:xfrm>
                    <a:prstGeom prst="rect">
                      <a:avLst/>
                    </a:prstGeom>
                    <a:noFill/>
                    <a:ln>
                      <a:noFill/>
                    </a:ln>
                    <a:extLst>
                      <a:ext uri="{53640926-AAD7-44d8-BBD7-CCE9431645EC}">
                        <a14:shadowObscured xmlns:a14="http://schemas.microsoft.com/office/drawing/2010/main"/>
                      </a:ext>
                    </a:extLst>
                  </pic:spPr>
                </pic:pic>
              </a:graphicData>
            </a:graphic>
          </wp:inline>
        </w:drawing>
      </w:r>
    </w:p>
    <w:p w14:paraId="3B5E99BD" w14:textId="0599C6F7" w:rsidR="000B70F4" w:rsidRPr="006C444A" w:rsidRDefault="00534AE4" w:rsidP="007574EE">
      <w:pPr>
        <w:spacing w:after="0" w:line="360" w:lineRule="auto"/>
        <w:contextualSpacing/>
        <w:jc w:val="both"/>
        <w:rPr>
          <w:sz w:val="24"/>
          <w:szCs w:val="24"/>
        </w:rPr>
      </w:pPr>
      <w:r w:rsidRPr="006C444A">
        <w:rPr>
          <w:sz w:val="24"/>
          <w:szCs w:val="24"/>
        </w:rPr>
        <w:t xml:space="preserve">The predicted battery usage in the first day of orbit after the initial test and checkout of the satellite can be seen in </w:t>
      </w:r>
      <w:r w:rsidRPr="006C444A">
        <w:rPr>
          <w:color w:val="FF0000"/>
          <w:sz w:val="24"/>
          <w:szCs w:val="24"/>
        </w:rPr>
        <w:t>Table XX.</w:t>
      </w:r>
      <w:r w:rsidRPr="006C444A">
        <w:rPr>
          <w:sz w:val="24"/>
          <w:szCs w:val="24"/>
        </w:rPr>
        <w:t xml:space="preserve"> This predicted battery usage assumes that the batteries will be charged back to 100% after the initial test and checkout. The initial ADC acquisition where the satellites will orient themselves will be completed first. Then the initial laser acquisition and communication will occur for 30 min. </w:t>
      </w:r>
      <w:r w:rsidR="006C444A" w:rsidRPr="006C444A">
        <w:rPr>
          <w:sz w:val="24"/>
          <w:szCs w:val="24"/>
        </w:rPr>
        <w:t>Then the</w:t>
      </w:r>
      <w:r w:rsidRPr="006C444A">
        <w:rPr>
          <w:sz w:val="24"/>
          <w:szCs w:val="24"/>
        </w:rPr>
        <w:t xml:space="preserve"> data gathered will be transmitted to the ground station and the satellites will go into minimal operations to charge the batteries. Afterwards, the cube satellites will enter the eclipsed portion of their orbit. Here the cube satellites will first communicate with a ground station and then conduct another laser acquisition and communication test for 15 minutes. This process is repeated until the satellites enter the sunlit portion of their orbit.</w:t>
      </w:r>
    </w:p>
    <w:p w14:paraId="701508BC" w14:textId="77777777" w:rsidR="00534AE4" w:rsidRDefault="00534AE4" w:rsidP="007574EE">
      <w:pPr>
        <w:spacing w:after="0" w:line="360" w:lineRule="auto"/>
        <w:contextualSpacing/>
        <w:jc w:val="both"/>
      </w:pPr>
    </w:p>
    <w:p w14:paraId="3E9A3436" w14:textId="77777777" w:rsidR="000F20E0" w:rsidRDefault="00534AE4" w:rsidP="000F20E0">
      <w:pPr>
        <w:keepNext/>
        <w:spacing w:after="0" w:line="360" w:lineRule="auto"/>
        <w:contextualSpacing/>
        <w:jc w:val="center"/>
      </w:pPr>
      <w:r>
        <w:rPr>
          <w:noProof/>
          <w:sz w:val="24"/>
        </w:rPr>
        <w:lastRenderedPageBreak/>
        <w:drawing>
          <wp:inline distT="0" distB="0" distL="0" distR="0" wp14:anchorId="128B13F6" wp14:editId="535AD05D">
            <wp:extent cx="4200525" cy="240687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05697" cy="2409836"/>
                    </a:xfrm>
                    <a:prstGeom prst="rect">
                      <a:avLst/>
                    </a:prstGeom>
                    <a:noFill/>
                  </pic:spPr>
                </pic:pic>
              </a:graphicData>
            </a:graphic>
          </wp:inline>
        </w:drawing>
      </w:r>
    </w:p>
    <w:p w14:paraId="33BD43FD" w14:textId="5692A55D" w:rsidR="00534AE4" w:rsidRDefault="000F20E0" w:rsidP="000F20E0">
      <w:pPr>
        <w:pStyle w:val="Caption"/>
        <w:jc w:val="center"/>
        <w:rPr>
          <w:sz w:val="24"/>
        </w:rPr>
      </w:pPr>
      <w:r>
        <w:t xml:space="preserve">Figure </w:t>
      </w:r>
      <w:r w:rsidR="00A50C6A">
        <w:t>16</w:t>
      </w:r>
      <w:r w:rsidR="00BF3759">
        <w:rPr>
          <w:noProof/>
        </w:rPr>
        <w:t>:</w:t>
      </w:r>
      <w:r>
        <w:t xml:space="preserve"> Expected Total Battery Percentage over 3 hours</w:t>
      </w:r>
    </w:p>
    <w:p w14:paraId="3F4FE7D5" w14:textId="62BDEF35" w:rsidR="00E534CF" w:rsidRDefault="00880CA6" w:rsidP="00534AE4">
      <w:pPr>
        <w:spacing w:after="0" w:line="360" w:lineRule="auto"/>
        <w:contextualSpacing/>
        <w:jc w:val="both"/>
        <w:rPr>
          <w:sz w:val="24"/>
          <w:szCs w:val="24"/>
        </w:rPr>
      </w:pPr>
      <w:r>
        <w:rPr>
          <w:sz w:val="24"/>
          <w:szCs w:val="24"/>
        </w:rPr>
        <w:t>Figure 16 s</w:t>
      </w:r>
      <w:r w:rsidR="00534AE4" w:rsidRPr="006C444A">
        <w:rPr>
          <w:sz w:val="24"/>
          <w:szCs w:val="24"/>
        </w:rPr>
        <w:t>hows how the batteries will be depleted after 2 orbits. Whenever laser communication operations are used, the slope in the figure becomes more negative. This figure only shows the first 3 hours or 2 revolutions around the Earth.</w:t>
      </w:r>
    </w:p>
    <w:p w14:paraId="4292F5CF" w14:textId="2A853589" w:rsidR="00534AE4" w:rsidRPr="006C444A" w:rsidRDefault="00534AE4" w:rsidP="00534AE4">
      <w:pPr>
        <w:spacing w:after="0" w:line="360" w:lineRule="auto"/>
        <w:contextualSpacing/>
        <w:jc w:val="both"/>
        <w:rPr>
          <w:sz w:val="24"/>
          <w:szCs w:val="24"/>
        </w:rPr>
      </w:pPr>
    </w:p>
    <w:p w14:paraId="624DE49E" w14:textId="339B0C17" w:rsidR="000F20E0" w:rsidRDefault="00534AE4" w:rsidP="000F20E0">
      <w:pPr>
        <w:pStyle w:val="Heading3"/>
        <w:jc w:val="center"/>
      </w:pPr>
      <w:bookmarkStart w:id="216" w:name="_Toc386796804"/>
      <w:bookmarkStart w:id="217" w:name="_Toc386797423"/>
      <w:bookmarkStart w:id="218" w:name="_Toc386800124"/>
      <w:bookmarkStart w:id="219" w:name="_Toc386803299"/>
      <w:bookmarkStart w:id="220" w:name="_Toc386811597"/>
      <w:r w:rsidRPr="00534AE4">
        <w:rPr>
          <w:noProof/>
        </w:rPr>
        <w:drawing>
          <wp:inline distT="0" distB="0" distL="0" distR="0" wp14:anchorId="532FA2A4" wp14:editId="463035F6">
            <wp:extent cx="4610100" cy="2644897"/>
            <wp:effectExtent l="0" t="0" r="0" b="3175"/>
            <wp:docPr id="413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 name="Picture 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10100" cy="2644897"/>
                    </a:xfrm>
                    <a:prstGeom prst="rect">
                      <a:avLst/>
                    </a:prstGeom>
                    <a:noFill/>
                    <a:ln>
                      <a:noFill/>
                    </a:ln>
                    <a:effectLst/>
                    <a:extLst/>
                  </pic:spPr>
                </pic:pic>
              </a:graphicData>
            </a:graphic>
          </wp:inline>
        </w:drawing>
      </w:r>
      <w:bookmarkEnd w:id="216"/>
      <w:bookmarkEnd w:id="217"/>
      <w:bookmarkEnd w:id="218"/>
      <w:bookmarkEnd w:id="219"/>
      <w:bookmarkEnd w:id="220"/>
    </w:p>
    <w:p w14:paraId="17D052A7" w14:textId="19277EA0" w:rsidR="006C444A" w:rsidRPr="006C444A" w:rsidRDefault="000F20E0" w:rsidP="000F20E0">
      <w:pPr>
        <w:pStyle w:val="Caption"/>
        <w:jc w:val="center"/>
      </w:pPr>
      <w:r>
        <w:t xml:space="preserve">Figure </w:t>
      </w:r>
      <w:r w:rsidR="00A50C6A">
        <w:t>17</w:t>
      </w:r>
      <w:r w:rsidR="00A4127C">
        <w:rPr>
          <w:noProof/>
        </w:rPr>
        <w:t>:</w:t>
      </w:r>
      <w:r>
        <w:t xml:space="preserve"> Expected Total Battery Percentage over 24 hours</w:t>
      </w:r>
    </w:p>
    <w:p w14:paraId="11586CCD" w14:textId="7A15D5B0" w:rsidR="00534AE4" w:rsidRPr="006C444A" w:rsidRDefault="00880CA6" w:rsidP="006C444A">
      <w:pPr>
        <w:pStyle w:val="DefaultStyle"/>
        <w:spacing w:after="0" w:line="360" w:lineRule="auto"/>
        <w:jc w:val="both"/>
        <w:rPr>
          <w:rFonts w:asciiTheme="minorHAnsi" w:hAnsiTheme="minorHAnsi"/>
        </w:rPr>
      </w:pPr>
      <w:r>
        <w:rPr>
          <w:rFonts w:asciiTheme="minorHAnsi" w:hAnsiTheme="minorHAnsi"/>
        </w:rPr>
        <w:t>Figure 17 shows t</w:t>
      </w:r>
      <w:r w:rsidR="00534AE4" w:rsidRPr="006C444A">
        <w:rPr>
          <w:rFonts w:asciiTheme="minorHAnsi" w:hAnsiTheme="minorHAnsi"/>
        </w:rPr>
        <w:t xml:space="preserve">he battery depletion over 24 hours. The initial 3 hours where laser </w:t>
      </w:r>
      <w:r w:rsidR="006C444A" w:rsidRPr="006C444A">
        <w:rPr>
          <w:rFonts w:asciiTheme="minorHAnsi" w:hAnsiTheme="minorHAnsi"/>
        </w:rPr>
        <w:t>acquisition</w:t>
      </w:r>
      <w:r w:rsidR="00534AE4" w:rsidRPr="006C444A">
        <w:rPr>
          <w:rFonts w:asciiTheme="minorHAnsi" w:hAnsiTheme="minorHAnsi"/>
        </w:rPr>
        <w:t xml:space="preserve"> and communication is repeatedly used can also be seen in this figure. After which the cube satellites are placed in the minimal operations power mode to charge the batteries. The positive slope indicates charging of the batteries in the sunlit portion of the orbit while the </w:t>
      </w:r>
      <w:r w:rsidR="00534AE4" w:rsidRPr="006C444A">
        <w:rPr>
          <w:rFonts w:asciiTheme="minorHAnsi" w:hAnsiTheme="minorHAnsi"/>
        </w:rPr>
        <w:lastRenderedPageBreak/>
        <w:t xml:space="preserve">negative slope shows battery losses during the eclipsed portion of the orbit. Once the batteries </w:t>
      </w:r>
      <w:r w:rsidR="00A7309F" w:rsidRPr="006C444A">
        <w:rPr>
          <w:rFonts w:asciiTheme="minorHAnsi" w:hAnsiTheme="minorHAnsi"/>
        </w:rPr>
        <w:t xml:space="preserve">are </w:t>
      </w:r>
      <w:r w:rsidR="00534AE4" w:rsidRPr="006C444A">
        <w:rPr>
          <w:rFonts w:asciiTheme="minorHAnsi" w:hAnsiTheme="minorHAnsi"/>
        </w:rPr>
        <w:t>charge</w:t>
      </w:r>
      <w:r w:rsidR="00A7309F" w:rsidRPr="006C444A">
        <w:rPr>
          <w:rFonts w:asciiTheme="minorHAnsi" w:hAnsiTheme="minorHAnsi"/>
        </w:rPr>
        <w:t xml:space="preserve">d back to </w:t>
      </w:r>
      <w:r w:rsidR="00534AE4" w:rsidRPr="006C444A">
        <w:rPr>
          <w:rFonts w:asciiTheme="minorHAnsi" w:hAnsiTheme="minorHAnsi"/>
        </w:rPr>
        <w:t>full capacity, laser communication tests will begin again.</w:t>
      </w:r>
    </w:p>
    <w:p w14:paraId="329DB221" w14:textId="50DEA2A6" w:rsidR="00395B97" w:rsidRPr="00746354" w:rsidRDefault="00395B97" w:rsidP="005B09BE">
      <w:pPr>
        <w:pStyle w:val="Heading3"/>
        <w:rPr>
          <w:rFonts w:asciiTheme="minorHAnsi" w:hAnsiTheme="minorHAnsi"/>
          <w:sz w:val="26"/>
          <w:szCs w:val="26"/>
        </w:rPr>
      </w:pPr>
      <w:bookmarkStart w:id="221" w:name="_Toc383118605"/>
      <w:bookmarkStart w:id="222" w:name="_Toc383168733"/>
      <w:bookmarkStart w:id="223" w:name="_Toc383168564"/>
      <w:bookmarkStart w:id="224" w:name="_Toc386800125"/>
      <w:bookmarkStart w:id="225" w:name="_Toc260693774"/>
      <w:r w:rsidRPr="5590610F">
        <w:rPr>
          <w:rFonts w:asciiTheme="minorHAnsi" w:eastAsiaTheme="minorEastAsia" w:hAnsiTheme="minorHAnsi" w:cstheme="minorBidi"/>
          <w:sz w:val="26"/>
          <w:szCs w:val="26"/>
        </w:rPr>
        <w:t>4.</w:t>
      </w:r>
      <w:r w:rsidR="00A62F6A" w:rsidRPr="5590610F">
        <w:rPr>
          <w:rFonts w:asciiTheme="minorHAnsi" w:eastAsiaTheme="minorEastAsia" w:hAnsiTheme="minorHAnsi" w:cstheme="minorBidi"/>
          <w:sz w:val="26"/>
          <w:szCs w:val="26"/>
        </w:rPr>
        <w:t>2.4</w:t>
      </w:r>
      <w:r w:rsidRPr="5590610F">
        <w:rPr>
          <w:rFonts w:asciiTheme="minorHAnsi" w:eastAsiaTheme="minorEastAsia" w:hAnsiTheme="minorHAnsi" w:cstheme="minorBidi"/>
          <w:sz w:val="26"/>
          <w:szCs w:val="26"/>
        </w:rPr>
        <w:t xml:space="preserve"> </w:t>
      </w:r>
      <w:bookmarkEnd w:id="221"/>
      <w:r w:rsidR="00410F0B" w:rsidRPr="5590610F">
        <w:rPr>
          <w:rFonts w:asciiTheme="minorHAnsi" w:eastAsiaTheme="minorEastAsia" w:hAnsiTheme="minorHAnsi" w:cstheme="minorBidi"/>
          <w:sz w:val="26"/>
          <w:szCs w:val="26"/>
        </w:rPr>
        <w:t>Communication Subsystem</w:t>
      </w:r>
      <w:bookmarkEnd w:id="222"/>
      <w:bookmarkEnd w:id="223"/>
      <w:bookmarkEnd w:id="224"/>
      <w:bookmarkEnd w:id="225"/>
    </w:p>
    <w:p w14:paraId="3824F71E" w14:textId="398C2B48" w:rsidR="00594BFE" w:rsidRPr="00594BFE" w:rsidRDefault="208982B7" w:rsidP="31990610">
      <w:pPr>
        <w:spacing w:line="360" w:lineRule="auto"/>
        <w:jc w:val="both"/>
      </w:pPr>
      <w:bookmarkStart w:id="226" w:name="_Toc383118606"/>
      <w:r w:rsidRPr="208982B7">
        <w:rPr>
          <w:rFonts w:ascii="Calibri" w:eastAsia="Calibri" w:hAnsi="Calibri" w:cs="Calibri"/>
          <w:sz w:val="24"/>
          <w:szCs w:val="24"/>
        </w:rPr>
        <w:t>The decision was made based</w:t>
      </w:r>
      <w:r w:rsidR="00705EF5">
        <w:rPr>
          <w:rFonts w:ascii="Calibri" w:eastAsia="Calibri" w:hAnsi="Calibri" w:cs="Calibri"/>
          <w:sz w:val="24"/>
          <w:szCs w:val="24"/>
        </w:rPr>
        <w:t xml:space="preserve"> on power budget specifications, and the need</w:t>
      </w:r>
      <w:r w:rsidRPr="208982B7">
        <w:rPr>
          <w:rFonts w:ascii="Calibri" w:eastAsia="Calibri" w:hAnsi="Calibri" w:cs="Calibri"/>
          <w:sz w:val="24"/>
          <w:szCs w:val="24"/>
        </w:rPr>
        <w:t xml:space="preserve"> to optimize laser performance, all other system power consumptions must be minimized. Each CubeSat will house </w:t>
      </w:r>
      <w:r w:rsidR="00705EF5">
        <w:rPr>
          <w:rFonts w:ascii="Calibri" w:eastAsia="Calibri" w:hAnsi="Calibri" w:cs="Calibri"/>
          <w:sz w:val="24"/>
          <w:szCs w:val="24"/>
        </w:rPr>
        <w:t>a single Helium Radio UHF</w:t>
      </w:r>
      <w:r w:rsidRPr="208982B7">
        <w:rPr>
          <w:rFonts w:ascii="Calibri" w:eastAsia="Calibri" w:hAnsi="Calibri" w:cs="Calibri"/>
          <w:sz w:val="24"/>
          <w:szCs w:val="24"/>
        </w:rPr>
        <w:t xml:space="preserve"> </w:t>
      </w:r>
      <w:r w:rsidR="00705EF5">
        <w:rPr>
          <w:rFonts w:ascii="Calibri" w:eastAsia="Calibri" w:hAnsi="Calibri" w:cs="Calibri"/>
          <w:sz w:val="24"/>
          <w:szCs w:val="24"/>
        </w:rPr>
        <w:t>module</w:t>
      </w:r>
      <w:r w:rsidRPr="208982B7">
        <w:rPr>
          <w:rFonts w:ascii="Calibri" w:eastAsia="Calibri" w:hAnsi="Calibri" w:cs="Calibri"/>
          <w:sz w:val="24"/>
          <w:szCs w:val="24"/>
        </w:rPr>
        <w:t xml:space="preserve"> for </w:t>
      </w:r>
      <w:r w:rsidR="00705EF5">
        <w:rPr>
          <w:rFonts w:ascii="Calibri" w:eastAsia="Calibri" w:hAnsi="Calibri" w:cs="Calibri"/>
          <w:sz w:val="24"/>
          <w:szCs w:val="24"/>
        </w:rPr>
        <w:t>TX and RX.</w:t>
      </w:r>
    </w:p>
    <w:p w14:paraId="550BBC7C" w14:textId="21EF1F31" w:rsidR="00594BFE" w:rsidRPr="00594BFE" w:rsidRDefault="40BDADD6" w:rsidP="40BDADD6">
      <w:pPr>
        <w:spacing w:line="360" w:lineRule="auto"/>
        <w:jc w:val="both"/>
      </w:pPr>
      <w:r w:rsidRPr="40BDADD6">
        <w:rPr>
          <w:rFonts w:ascii="Calibri" w:eastAsia="Calibri" w:hAnsi="Calibri" w:cs="Calibri"/>
          <w:sz w:val="24"/>
          <w:szCs w:val="24"/>
        </w:rPr>
        <w:t>In addition to the radio boards, each C</w:t>
      </w:r>
      <w:r w:rsidR="00705EF5">
        <w:rPr>
          <w:rFonts w:ascii="Calibri" w:eastAsia="Calibri" w:hAnsi="Calibri" w:cs="Calibri"/>
          <w:sz w:val="24"/>
          <w:szCs w:val="24"/>
        </w:rPr>
        <w:t>ubeSat will be equipped with an end cap</w:t>
      </w:r>
      <w:r w:rsidRPr="40BDADD6">
        <w:rPr>
          <w:rFonts w:ascii="Calibri" w:eastAsia="Calibri" w:hAnsi="Calibri" w:cs="Calibri"/>
          <w:sz w:val="24"/>
          <w:szCs w:val="24"/>
        </w:rPr>
        <w:t xml:space="preserve">. </w:t>
      </w:r>
      <w:proofErr w:type="gramStart"/>
      <w:r w:rsidR="00705EF5">
        <w:rPr>
          <w:rFonts w:ascii="Calibri" w:eastAsia="Calibri" w:hAnsi="Calibri" w:cs="Calibri"/>
          <w:sz w:val="24"/>
          <w:szCs w:val="24"/>
        </w:rPr>
        <w:t xml:space="preserve">The end cap houses a set of two </w:t>
      </w:r>
      <w:r w:rsidRPr="40BDADD6">
        <w:rPr>
          <w:rFonts w:ascii="Calibri" w:eastAsia="Calibri" w:hAnsi="Calibri" w:cs="Calibri"/>
          <w:sz w:val="24"/>
          <w:szCs w:val="24"/>
        </w:rPr>
        <w:t>55'' antenna</w:t>
      </w:r>
      <w:r w:rsidR="00705EF5">
        <w:rPr>
          <w:rFonts w:ascii="Calibri" w:eastAsia="Calibri" w:hAnsi="Calibri" w:cs="Calibri"/>
          <w:sz w:val="24"/>
          <w:szCs w:val="24"/>
        </w:rPr>
        <w:t>s</w:t>
      </w:r>
      <w:r w:rsidRPr="40BDADD6">
        <w:rPr>
          <w:rFonts w:ascii="Calibri" w:eastAsia="Calibri" w:hAnsi="Calibri" w:cs="Calibri"/>
          <w:sz w:val="24"/>
          <w:szCs w:val="24"/>
        </w:rPr>
        <w:t>.</w:t>
      </w:r>
      <w:proofErr w:type="gramEnd"/>
      <w:r w:rsidRPr="40BDADD6">
        <w:rPr>
          <w:rFonts w:ascii="Calibri" w:eastAsia="Calibri" w:hAnsi="Calibri" w:cs="Calibri"/>
          <w:sz w:val="24"/>
          <w:szCs w:val="24"/>
        </w:rPr>
        <w:t xml:space="preserve"> Therefore</w:t>
      </w:r>
      <w:r w:rsidR="00705EF5">
        <w:rPr>
          <w:rFonts w:ascii="Calibri" w:eastAsia="Calibri" w:hAnsi="Calibri" w:cs="Calibri"/>
          <w:sz w:val="24"/>
          <w:szCs w:val="24"/>
        </w:rPr>
        <w:t>,</w:t>
      </w:r>
      <w:r w:rsidRPr="40BDADD6">
        <w:rPr>
          <w:rFonts w:ascii="Calibri" w:eastAsia="Calibri" w:hAnsi="Calibri" w:cs="Calibri"/>
          <w:sz w:val="24"/>
          <w:szCs w:val="24"/>
        </w:rPr>
        <w:t xml:space="preserve"> there will be </w:t>
      </w:r>
      <w:proofErr w:type="gramStart"/>
      <w:r w:rsidRPr="40BDADD6">
        <w:rPr>
          <w:rFonts w:ascii="Calibri" w:eastAsia="Calibri" w:hAnsi="Calibri" w:cs="Calibri"/>
          <w:sz w:val="24"/>
          <w:szCs w:val="24"/>
        </w:rPr>
        <w:t>doubly-redundant</w:t>
      </w:r>
      <w:proofErr w:type="gramEnd"/>
      <w:r w:rsidRPr="40BDADD6">
        <w:rPr>
          <w:rFonts w:ascii="Calibri" w:eastAsia="Calibri" w:hAnsi="Calibri" w:cs="Calibri"/>
          <w:sz w:val="24"/>
          <w:szCs w:val="24"/>
        </w:rPr>
        <w:t xml:space="preserve"> transmittance and reception capabilities. The end </w:t>
      </w:r>
      <w:r w:rsidR="00705EF5">
        <w:rPr>
          <w:rFonts w:ascii="Calibri" w:eastAsia="Calibri" w:hAnsi="Calibri" w:cs="Calibri"/>
          <w:sz w:val="24"/>
          <w:szCs w:val="24"/>
        </w:rPr>
        <w:t>opposite to where</w:t>
      </w:r>
      <w:r w:rsidRPr="40BDADD6">
        <w:rPr>
          <w:rFonts w:ascii="Calibri" w:eastAsia="Calibri" w:hAnsi="Calibri" w:cs="Calibri"/>
          <w:sz w:val="24"/>
          <w:szCs w:val="24"/>
        </w:rPr>
        <w:t xml:space="preserve"> the laser aperture i</w:t>
      </w:r>
      <w:r w:rsidR="00705EF5">
        <w:rPr>
          <w:rFonts w:ascii="Calibri" w:eastAsia="Calibri" w:hAnsi="Calibri" w:cs="Calibri"/>
          <w:sz w:val="24"/>
          <w:szCs w:val="24"/>
        </w:rPr>
        <w:t>s located will house the UHF</w:t>
      </w:r>
      <w:r w:rsidRPr="40BDADD6">
        <w:rPr>
          <w:rFonts w:ascii="Calibri" w:eastAsia="Calibri" w:hAnsi="Calibri" w:cs="Calibri"/>
          <w:sz w:val="24"/>
          <w:szCs w:val="24"/>
        </w:rPr>
        <w:t xml:space="preserve"> </w:t>
      </w:r>
      <w:r w:rsidR="00705EF5">
        <w:rPr>
          <w:rFonts w:ascii="Calibri" w:eastAsia="Calibri" w:hAnsi="Calibri" w:cs="Calibri"/>
          <w:sz w:val="24"/>
          <w:szCs w:val="24"/>
        </w:rPr>
        <w:t xml:space="preserve">end cap </w:t>
      </w:r>
      <w:r w:rsidRPr="40BDADD6">
        <w:rPr>
          <w:rFonts w:ascii="Calibri" w:eastAsia="Calibri" w:hAnsi="Calibri" w:cs="Calibri"/>
          <w:sz w:val="24"/>
          <w:szCs w:val="24"/>
        </w:rPr>
        <w:t xml:space="preserve">antenna. </w:t>
      </w:r>
    </w:p>
    <w:p w14:paraId="149F5F62" w14:textId="54C45570" w:rsidR="00594BFE" w:rsidRPr="00594BFE" w:rsidRDefault="40BDADD6" w:rsidP="40BDADD6">
      <w:pPr>
        <w:spacing w:line="360" w:lineRule="auto"/>
        <w:jc w:val="both"/>
      </w:pPr>
      <w:r w:rsidRPr="40BDADD6">
        <w:rPr>
          <w:rFonts w:ascii="Calibri" w:eastAsia="Calibri" w:hAnsi="Calibri" w:cs="Calibri"/>
          <w:sz w:val="24"/>
          <w:szCs w:val="24"/>
        </w:rPr>
        <w:t xml:space="preserve">These design decisions were made based on the capability of successfully meeting mission objectives, first and foremost. </w:t>
      </w:r>
      <w:r w:rsidR="00705EF5">
        <w:rPr>
          <w:rFonts w:ascii="Calibri" w:eastAsia="Calibri" w:hAnsi="Calibri" w:cs="Calibri"/>
          <w:sz w:val="24"/>
          <w:szCs w:val="24"/>
        </w:rPr>
        <w:t>Also</w:t>
      </w:r>
      <w:r w:rsidRPr="40BDADD6">
        <w:rPr>
          <w:rFonts w:ascii="Calibri" w:eastAsia="Calibri" w:hAnsi="Calibri" w:cs="Calibri"/>
          <w:sz w:val="24"/>
          <w:szCs w:val="24"/>
        </w:rPr>
        <w:t xml:space="preserve">, </w:t>
      </w:r>
      <w:r w:rsidR="00705EF5">
        <w:rPr>
          <w:rFonts w:ascii="Calibri" w:eastAsia="Calibri" w:hAnsi="Calibri" w:cs="Calibri"/>
          <w:sz w:val="24"/>
          <w:szCs w:val="24"/>
        </w:rPr>
        <w:t xml:space="preserve">the design decision was based on </w:t>
      </w:r>
      <w:r w:rsidRPr="40BDADD6">
        <w:rPr>
          <w:rFonts w:ascii="Calibri" w:eastAsia="Calibri" w:hAnsi="Calibri" w:cs="Calibri"/>
          <w:sz w:val="24"/>
          <w:szCs w:val="24"/>
        </w:rPr>
        <w:t xml:space="preserve">the ability to stay within budgetary constraints such as power, volume, and mass. Lastly, </w:t>
      </w:r>
      <w:proofErr w:type="spellStart"/>
      <w:r w:rsidRPr="40BDADD6">
        <w:rPr>
          <w:rFonts w:ascii="Calibri" w:eastAsia="Calibri" w:hAnsi="Calibri" w:cs="Calibri"/>
          <w:sz w:val="24"/>
          <w:szCs w:val="24"/>
        </w:rPr>
        <w:t>Eb</w:t>
      </w:r>
      <w:proofErr w:type="spellEnd"/>
      <w:r w:rsidRPr="40BDADD6">
        <w:rPr>
          <w:rFonts w:ascii="Calibri" w:eastAsia="Calibri" w:hAnsi="Calibri" w:cs="Calibri"/>
          <w:sz w:val="24"/>
          <w:szCs w:val="24"/>
        </w:rPr>
        <w:t>/No requirements were not taken into consideration due to minimization of pointing error and space path losses in Low Earth Orbit.</w:t>
      </w:r>
    </w:p>
    <w:p w14:paraId="78541690" w14:textId="67C9E538" w:rsidR="49E2AA63" w:rsidRDefault="49E2AA63"/>
    <w:p w14:paraId="329DB227" w14:textId="6066F764" w:rsidR="00395B97" w:rsidRDefault="00395B97" w:rsidP="005E47BB">
      <w:pPr>
        <w:pStyle w:val="Heading3"/>
        <w:spacing w:line="360" w:lineRule="auto"/>
        <w:rPr>
          <w:rFonts w:asciiTheme="minorHAnsi" w:hAnsiTheme="minorHAnsi"/>
          <w:sz w:val="26"/>
          <w:szCs w:val="26"/>
        </w:rPr>
      </w:pPr>
      <w:bookmarkStart w:id="227" w:name="_Toc383118607"/>
      <w:bookmarkStart w:id="228" w:name="_Toc383168735"/>
      <w:bookmarkStart w:id="229" w:name="_Toc383168566"/>
      <w:bookmarkStart w:id="230" w:name="_Toc386800126"/>
      <w:bookmarkStart w:id="231" w:name="_Toc260693775"/>
      <w:bookmarkEnd w:id="226"/>
      <w:r w:rsidRPr="67C9E538">
        <w:rPr>
          <w:rFonts w:asciiTheme="minorHAnsi" w:eastAsiaTheme="minorEastAsia" w:hAnsiTheme="minorHAnsi" w:cstheme="minorBidi"/>
          <w:sz w:val="26"/>
          <w:szCs w:val="26"/>
        </w:rPr>
        <w:t>4.</w:t>
      </w:r>
      <w:r w:rsidR="00A62F6A" w:rsidRPr="67C9E538">
        <w:rPr>
          <w:rFonts w:asciiTheme="minorHAnsi" w:eastAsiaTheme="minorEastAsia" w:hAnsiTheme="minorHAnsi" w:cstheme="minorBidi"/>
          <w:sz w:val="26"/>
          <w:szCs w:val="26"/>
        </w:rPr>
        <w:t>2.5</w:t>
      </w:r>
      <w:r w:rsidRPr="67C9E538">
        <w:rPr>
          <w:rFonts w:asciiTheme="minorHAnsi" w:eastAsiaTheme="minorEastAsia" w:hAnsiTheme="minorHAnsi" w:cstheme="minorBidi"/>
          <w:sz w:val="26"/>
          <w:szCs w:val="26"/>
        </w:rPr>
        <w:t xml:space="preserve"> </w:t>
      </w:r>
      <w:r w:rsidR="009E2E7B" w:rsidRPr="67C9E538">
        <w:rPr>
          <w:rFonts w:asciiTheme="minorHAnsi" w:eastAsiaTheme="minorEastAsia" w:hAnsiTheme="minorHAnsi" w:cstheme="minorBidi"/>
          <w:sz w:val="26"/>
          <w:szCs w:val="26"/>
        </w:rPr>
        <w:t>Structure and Thermal Subsystem</w:t>
      </w:r>
      <w:bookmarkEnd w:id="227"/>
      <w:bookmarkEnd w:id="228"/>
      <w:bookmarkEnd w:id="229"/>
      <w:bookmarkEnd w:id="230"/>
      <w:bookmarkEnd w:id="231"/>
    </w:p>
    <w:p w14:paraId="32D5DBF3" w14:textId="35D7B501" w:rsidR="009E2E7B" w:rsidRDefault="009E2E7B" w:rsidP="00410F0B">
      <w:pPr>
        <w:spacing w:after="0" w:line="360" w:lineRule="auto"/>
        <w:jc w:val="both"/>
        <w:rPr>
          <w:sz w:val="24"/>
        </w:rPr>
      </w:pPr>
      <w:r w:rsidRPr="007E08FB">
        <w:rPr>
          <w:sz w:val="24"/>
        </w:rPr>
        <w:t xml:space="preserve">PROPHECY will have a structural system that is standard for the triple-unit CubeSat dimensions which consists of three payload buses housing all of the subsystems. </w:t>
      </w:r>
      <w:r w:rsidR="003A5868" w:rsidRPr="007E08FB">
        <w:rPr>
          <w:sz w:val="24"/>
        </w:rPr>
        <w:t xml:space="preserve">The housing will be made of </w:t>
      </w:r>
      <w:r w:rsidR="00BA5678" w:rsidRPr="007E08FB">
        <w:rPr>
          <w:sz w:val="24"/>
        </w:rPr>
        <w:t>aluminum 5052-H32 and aluminum 6061-T6.</w:t>
      </w:r>
    </w:p>
    <w:p w14:paraId="5DEFEFE1" w14:textId="77777777" w:rsidR="005E47BB" w:rsidRPr="007E08FB" w:rsidRDefault="005E47BB" w:rsidP="00410F0B">
      <w:pPr>
        <w:spacing w:after="0" w:line="360" w:lineRule="auto"/>
        <w:jc w:val="both"/>
        <w:rPr>
          <w:sz w:val="24"/>
          <w:szCs w:val="24"/>
        </w:rPr>
      </w:pPr>
    </w:p>
    <w:p w14:paraId="5163BDC3" w14:textId="79150079" w:rsidR="009E2E7B" w:rsidRPr="007E08FB" w:rsidRDefault="009E2E7B" w:rsidP="00410F0B">
      <w:pPr>
        <w:spacing w:after="0" w:line="360" w:lineRule="auto"/>
        <w:jc w:val="both"/>
        <w:rPr>
          <w:sz w:val="24"/>
        </w:rPr>
      </w:pPr>
      <w:r w:rsidRPr="72ED2E64">
        <w:rPr>
          <w:sz w:val="24"/>
          <w:szCs w:val="24"/>
        </w:rPr>
        <w:t xml:space="preserve">The laser will be mounted on one end of the </w:t>
      </w:r>
      <w:proofErr w:type="spellStart"/>
      <w:r w:rsidRPr="72ED2E64">
        <w:rPr>
          <w:sz w:val="24"/>
          <w:szCs w:val="24"/>
        </w:rPr>
        <w:t>CubeSat’s</w:t>
      </w:r>
      <w:proofErr w:type="spellEnd"/>
      <w:r w:rsidRPr="72ED2E64">
        <w:rPr>
          <w:sz w:val="24"/>
          <w:szCs w:val="24"/>
        </w:rPr>
        <w:t xml:space="preserve"> long axis so there will be a circular window on that </w:t>
      </w:r>
      <w:r w:rsidR="72ED2E64" w:rsidRPr="72ED2E64">
        <w:rPr>
          <w:sz w:val="24"/>
          <w:szCs w:val="24"/>
        </w:rPr>
        <w:t>end.</w:t>
      </w:r>
      <w:r w:rsidRPr="72ED2E64">
        <w:rPr>
          <w:sz w:val="24"/>
          <w:szCs w:val="24"/>
        </w:rPr>
        <w:t xml:space="preserve"> There will also be structural and electronic interfaces for the deployable antenna. A diagram of the proposed arrangement of components can be seen in the figure below. The laser payload will occupy 1</w:t>
      </w:r>
      <w:r w:rsidR="00AD72D8">
        <w:rPr>
          <w:sz w:val="24"/>
          <w:szCs w:val="24"/>
        </w:rPr>
        <w:t>.5</w:t>
      </w:r>
      <w:r w:rsidRPr="72ED2E64">
        <w:rPr>
          <w:sz w:val="24"/>
          <w:szCs w:val="24"/>
        </w:rPr>
        <w:t xml:space="preserve">U, the ADC subsystem will occupy 0.5U, and the service </w:t>
      </w:r>
      <w:proofErr w:type="gramStart"/>
      <w:r w:rsidRPr="72ED2E64">
        <w:rPr>
          <w:sz w:val="24"/>
          <w:szCs w:val="24"/>
        </w:rPr>
        <w:t>module which</w:t>
      </w:r>
      <w:proofErr w:type="gramEnd"/>
      <w:r w:rsidRPr="72ED2E64">
        <w:rPr>
          <w:sz w:val="24"/>
          <w:szCs w:val="24"/>
        </w:rPr>
        <w:t xml:space="preserve"> includes power</w:t>
      </w:r>
      <w:r w:rsidR="00BA5678" w:rsidRPr="72ED2E64">
        <w:rPr>
          <w:sz w:val="24"/>
          <w:szCs w:val="24"/>
        </w:rPr>
        <w:t>, C&amp;DH,</w:t>
      </w:r>
      <w:r w:rsidRPr="72ED2E64">
        <w:rPr>
          <w:sz w:val="24"/>
          <w:szCs w:val="24"/>
        </w:rPr>
        <w:t xml:space="preserve"> a</w:t>
      </w:r>
      <w:r w:rsidR="00AD72D8">
        <w:rPr>
          <w:sz w:val="24"/>
          <w:szCs w:val="24"/>
        </w:rPr>
        <w:t>nd communication will occupy 1</w:t>
      </w:r>
      <w:r w:rsidRPr="72ED2E64">
        <w:rPr>
          <w:sz w:val="24"/>
          <w:szCs w:val="24"/>
        </w:rPr>
        <w:t xml:space="preserve">U of the spacecraft. </w:t>
      </w:r>
    </w:p>
    <w:p w14:paraId="7A73BC6D" w14:textId="129A62E7" w:rsidR="009E2E7B" w:rsidRPr="007E08FB" w:rsidRDefault="00AD72D8" w:rsidP="005E47BB">
      <w:pPr>
        <w:spacing w:after="0" w:line="360" w:lineRule="auto"/>
        <w:jc w:val="center"/>
        <w:rPr>
          <w:sz w:val="24"/>
        </w:rPr>
      </w:pPr>
      <w:r>
        <w:rPr>
          <w:noProof/>
          <w:sz w:val="24"/>
        </w:rPr>
        <w:lastRenderedPageBreak/>
        <w:drawing>
          <wp:inline distT="0" distB="0" distL="0" distR="0" wp14:anchorId="64CDE410" wp14:editId="5787DF9D">
            <wp:extent cx="4886325" cy="28194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86325" cy="2819400"/>
                    </a:xfrm>
                    <a:prstGeom prst="rect">
                      <a:avLst/>
                    </a:prstGeom>
                    <a:noFill/>
                    <a:ln>
                      <a:noFill/>
                    </a:ln>
                  </pic:spPr>
                </pic:pic>
              </a:graphicData>
            </a:graphic>
          </wp:inline>
        </w:drawing>
      </w:r>
    </w:p>
    <w:p w14:paraId="327A5ED9" w14:textId="17DC8916" w:rsidR="003A5868" w:rsidRDefault="7E7636BE" w:rsidP="001A471D">
      <w:pPr>
        <w:pStyle w:val="Caption"/>
        <w:jc w:val="center"/>
        <w:rPr>
          <w:sz w:val="24"/>
        </w:rPr>
      </w:pPr>
      <w:bookmarkStart w:id="232" w:name="_Toc383168591"/>
      <w:bookmarkStart w:id="233" w:name="_Toc383168527"/>
      <w:bookmarkStart w:id="234" w:name="_Toc383168587"/>
      <w:r>
        <w:t xml:space="preserve">Figure </w:t>
      </w:r>
      <w:r w:rsidR="00A50C6A">
        <w:t>18</w:t>
      </w:r>
      <w:r w:rsidRPr="7E7636BE">
        <w:t>: Layout of Subsystems within Structure</w:t>
      </w:r>
      <w:bookmarkEnd w:id="232"/>
      <w:bookmarkEnd w:id="233"/>
      <w:bookmarkEnd w:id="234"/>
    </w:p>
    <w:p w14:paraId="67FBC6AB" w14:textId="77777777" w:rsidR="005E47BB" w:rsidRPr="007E08FB" w:rsidRDefault="005E47BB" w:rsidP="00410F0B">
      <w:pPr>
        <w:spacing w:after="0" w:line="360" w:lineRule="auto"/>
        <w:jc w:val="both"/>
        <w:rPr>
          <w:sz w:val="24"/>
          <w:szCs w:val="24"/>
        </w:rPr>
      </w:pPr>
    </w:p>
    <w:p w14:paraId="4F49E1C4" w14:textId="0DD87C29" w:rsidR="009E2E7B" w:rsidRPr="007E08FB" w:rsidRDefault="009E2E7B" w:rsidP="00410F0B">
      <w:pPr>
        <w:spacing w:after="0" w:line="360" w:lineRule="auto"/>
        <w:jc w:val="both"/>
        <w:rPr>
          <w:sz w:val="24"/>
        </w:rPr>
      </w:pPr>
      <w:r w:rsidRPr="05F3397B">
        <w:rPr>
          <w:sz w:val="24"/>
          <w:szCs w:val="24"/>
        </w:rPr>
        <w:t>Most of the components have previously flown on CubeSat missions before and are rated to withstand temperatures ranging from -</w:t>
      </w:r>
      <w:r w:rsidR="00530B4A">
        <w:rPr>
          <w:sz w:val="24"/>
          <w:szCs w:val="24"/>
        </w:rPr>
        <w:t>4</w:t>
      </w:r>
      <w:r w:rsidR="003A5868" w:rsidRPr="05F3397B">
        <w:rPr>
          <w:sz w:val="24"/>
          <w:szCs w:val="24"/>
        </w:rPr>
        <w:t>0</w:t>
      </w:r>
      <w:r w:rsidRPr="05F3397B">
        <w:rPr>
          <w:sz w:val="24"/>
          <w:szCs w:val="24"/>
        </w:rPr>
        <w:t xml:space="preserve"> to </w:t>
      </w:r>
      <w:r w:rsidR="00530B4A">
        <w:rPr>
          <w:sz w:val="24"/>
          <w:szCs w:val="24"/>
        </w:rPr>
        <w:t>8</w:t>
      </w:r>
      <w:r w:rsidR="003A5868" w:rsidRPr="05F3397B">
        <w:rPr>
          <w:sz w:val="24"/>
          <w:szCs w:val="24"/>
        </w:rPr>
        <w:t>0</w:t>
      </w:r>
      <w:r w:rsidRPr="05F3397B">
        <w:rPr>
          <w:sz w:val="24"/>
          <w:szCs w:val="24"/>
        </w:rPr>
        <w:t xml:space="preserve">ºC. </w:t>
      </w:r>
      <w:r w:rsidR="05F3397B" w:rsidRPr="05F3397B">
        <w:rPr>
          <w:sz w:val="24"/>
          <w:szCs w:val="24"/>
        </w:rPr>
        <w:t xml:space="preserve">The laser has also been rated at these temperatures. </w:t>
      </w:r>
      <w:r w:rsidRPr="05F3397B">
        <w:rPr>
          <w:sz w:val="24"/>
          <w:szCs w:val="24"/>
        </w:rPr>
        <w:t xml:space="preserve">A thermal analysis dictates that the most extreme </w:t>
      </w:r>
      <w:r w:rsidR="00530B4A">
        <w:rPr>
          <w:sz w:val="24"/>
          <w:szCs w:val="24"/>
        </w:rPr>
        <w:t xml:space="preserve">external surface </w:t>
      </w:r>
      <w:r w:rsidRPr="05F3397B">
        <w:rPr>
          <w:sz w:val="24"/>
          <w:szCs w:val="24"/>
        </w:rPr>
        <w:t>temperature</w:t>
      </w:r>
      <w:r w:rsidR="00530B4A">
        <w:rPr>
          <w:sz w:val="24"/>
          <w:szCs w:val="24"/>
        </w:rPr>
        <w:t>s</w:t>
      </w:r>
      <w:r w:rsidRPr="05F3397B">
        <w:rPr>
          <w:sz w:val="24"/>
          <w:szCs w:val="24"/>
        </w:rPr>
        <w:t xml:space="preserve"> of spacecraft in LEO will </w:t>
      </w:r>
      <w:r w:rsidR="00530B4A">
        <w:rPr>
          <w:sz w:val="24"/>
          <w:szCs w:val="24"/>
        </w:rPr>
        <w:t>range from -75</w:t>
      </w:r>
      <w:r w:rsidR="00530B4A" w:rsidRPr="05F3397B">
        <w:rPr>
          <w:sz w:val="24"/>
          <w:szCs w:val="24"/>
        </w:rPr>
        <w:t>ºC</w:t>
      </w:r>
      <w:r w:rsidR="00530B4A">
        <w:rPr>
          <w:sz w:val="24"/>
          <w:szCs w:val="24"/>
        </w:rPr>
        <w:t xml:space="preserve"> in eclipse and 24</w:t>
      </w:r>
      <w:r w:rsidR="00530B4A" w:rsidRPr="05F3397B">
        <w:rPr>
          <w:sz w:val="24"/>
          <w:szCs w:val="24"/>
        </w:rPr>
        <w:t>ºC</w:t>
      </w:r>
      <w:r w:rsidR="00530B4A">
        <w:rPr>
          <w:sz w:val="24"/>
          <w:szCs w:val="24"/>
        </w:rPr>
        <w:t xml:space="preserve"> in the sunlit period. The internal components will range from -35 to 40</w:t>
      </w:r>
      <w:r w:rsidR="00530B4A" w:rsidRPr="05F3397B">
        <w:rPr>
          <w:sz w:val="24"/>
          <w:szCs w:val="24"/>
        </w:rPr>
        <w:t>º</w:t>
      </w:r>
      <w:proofErr w:type="gramStart"/>
      <w:r w:rsidR="00530B4A" w:rsidRPr="05F3397B">
        <w:rPr>
          <w:sz w:val="24"/>
          <w:szCs w:val="24"/>
        </w:rPr>
        <w:t>C</w:t>
      </w:r>
      <w:r w:rsidR="00530B4A">
        <w:rPr>
          <w:sz w:val="24"/>
          <w:szCs w:val="24"/>
        </w:rPr>
        <w:t xml:space="preserve"> which</w:t>
      </w:r>
      <w:proofErr w:type="gramEnd"/>
      <w:r w:rsidR="00530B4A">
        <w:rPr>
          <w:sz w:val="24"/>
          <w:szCs w:val="24"/>
        </w:rPr>
        <w:t xml:space="preserve"> falls within the appropriate ratings</w:t>
      </w:r>
      <w:r w:rsidR="00D65100">
        <w:rPr>
          <w:sz w:val="24"/>
          <w:szCs w:val="24"/>
        </w:rPr>
        <w:t xml:space="preserve"> [8]</w:t>
      </w:r>
      <w:r w:rsidR="00530B4A">
        <w:rPr>
          <w:sz w:val="24"/>
          <w:szCs w:val="24"/>
        </w:rPr>
        <w:t xml:space="preserve">. </w:t>
      </w:r>
      <w:r w:rsidRPr="05F3397B">
        <w:rPr>
          <w:sz w:val="24"/>
          <w:szCs w:val="24"/>
        </w:rPr>
        <w:t xml:space="preserve">Generally, </w:t>
      </w:r>
      <w:proofErr w:type="spellStart"/>
      <w:r w:rsidRPr="05F3397B">
        <w:rPr>
          <w:sz w:val="24"/>
          <w:szCs w:val="24"/>
        </w:rPr>
        <w:t>CubeSats</w:t>
      </w:r>
      <w:proofErr w:type="spellEnd"/>
      <w:r w:rsidRPr="05F3397B">
        <w:rPr>
          <w:sz w:val="24"/>
          <w:szCs w:val="24"/>
        </w:rPr>
        <w:t xml:space="preserve"> “do not need to have thermal systems because of </w:t>
      </w:r>
      <w:proofErr w:type="gramStart"/>
      <w:r w:rsidRPr="05F3397B">
        <w:rPr>
          <w:sz w:val="24"/>
          <w:szCs w:val="24"/>
        </w:rPr>
        <w:t>their</w:t>
      </w:r>
      <w:proofErr w:type="gramEnd"/>
      <w:r w:rsidRPr="05F3397B">
        <w:rPr>
          <w:sz w:val="24"/>
          <w:szCs w:val="24"/>
        </w:rPr>
        <w:t xml:space="preserve"> mass and size limitations” [</w:t>
      </w:r>
      <w:r w:rsidR="003A5868" w:rsidRPr="05F3397B">
        <w:rPr>
          <w:sz w:val="24"/>
          <w:szCs w:val="24"/>
        </w:rPr>
        <w:t>6</w:t>
      </w:r>
      <w:r w:rsidRPr="05F3397B">
        <w:rPr>
          <w:sz w:val="24"/>
          <w:szCs w:val="24"/>
        </w:rPr>
        <w:t xml:space="preserve">]. Considering the length and altitude of the PROPHECY mission, a thermal system </w:t>
      </w:r>
      <w:r w:rsidR="00D65100">
        <w:rPr>
          <w:sz w:val="24"/>
          <w:szCs w:val="24"/>
        </w:rPr>
        <w:t xml:space="preserve">is not </w:t>
      </w:r>
      <w:r w:rsidR="007221DF">
        <w:rPr>
          <w:sz w:val="24"/>
          <w:szCs w:val="24"/>
        </w:rPr>
        <w:t>necessary</w:t>
      </w:r>
      <w:r w:rsidR="00D65100">
        <w:rPr>
          <w:sz w:val="24"/>
          <w:szCs w:val="24"/>
        </w:rPr>
        <w:t xml:space="preserve">. However, as an extra precaution a Mylar insulation blanket will surround the laser payload. This will help keep the payload within normal operating temperatures during both cold and hot conditions. Heritage suggests that this is one of the most popular passive thermal control systems. </w:t>
      </w:r>
    </w:p>
    <w:p w14:paraId="2EDD9433" w14:textId="77777777" w:rsidR="00B83140" w:rsidRDefault="00B83140" w:rsidP="00BA5678">
      <w:pPr>
        <w:pStyle w:val="Heading2"/>
        <w:rPr>
          <w:rFonts w:asciiTheme="minorHAnsi" w:eastAsiaTheme="minorEastAsia" w:hAnsiTheme="minorHAnsi" w:cstheme="minorBidi"/>
        </w:rPr>
      </w:pPr>
      <w:bookmarkStart w:id="235" w:name="_Toc383168736"/>
      <w:bookmarkStart w:id="236" w:name="_Toc383168567"/>
      <w:bookmarkStart w:id="237" w:name="_Toc386800127"/>
      <w:bookmarkStart w:id="238" w:name="_Toc260693776"/>
    </w:p>
    <w:p w14:paraId="5C33F2BE" w14:textId="77777777" w:rsidR="00B83140" w:rsidRDefault="00B83140" w:rsidP="00BA5678">
      <w:pPr>
        <w:pStyle w:val="Heading2"/>
        <w:rPr>
          <w:rFonts w:asciiTheme="minorHAnsi" w:eastAsiaTheme="minorEastAsia" w:hAnsiTheme="minorHAnsi" w:cstheme="minorBidi"/>
        </w:rPr>
      </w:pPr>
    </w:p>
    <w:p w14:paraId="6C4AD6A8" w14:textId="77777777" w:rsidR="00B83140" w:rsidRDefault="00B83140" w:rsidP="00BA5678">
      <w:pPr>
        <w:pStyle w:val="Heading2"/>
        <w:rPr>
          <w:rFonts w:asciiTheme="minorHAnsi" w:eastAsiaTheme="minorEastAsia" w:hAnsiTheme="minorHAnsi" w:cstheme="minorBidi"/>
        </w:rPr>
      </w:pPr>
    </w:p>
    <w:p w14:paraId="329DB228" w14:textId="22091429" w:rsidR="008F1186" w:rsidRPr="00746354" w:rsidRDefault="00BA5678" w:rsidP="00BA5678">
      <w:pPr>
        <w:pStyle w:val="Heading2"/>
      </w:pPr>
      <w:r w:rsidRPr="6892B04C">
        <w:rPr>
          <w:rFonts w:asciiTheme="minorHAnsi" w:eastAsiaTheme="minorEastAsia" w:hAnsiTheme="minorHAnsi" w:cstheme="minorBidi"/>
        </w:rPr>
        <w:t>4.3 Mass Breakdown</w:t>
      </w:r>
      <w:bookmarkEnd w:id="235"/>
      <w:bookmarkEnd w:id="236"/>
      <w:bookmarkEnd w:id="237"/>
      <w:bookmarkEnd w:id="238"/>
    </w:p>
    <w:p w14:paraId="05FC06FE" w14:textId="6892B04C" w:rsidR="6892B04C" w:rsidRDefault="6892B04C" w:rsidP="04418775">
      <w:pPr>
        <w:pStyle w:val="NoSpacing"/>
      </w:pPr>
    </w:p>
    <w:p w14:paraId="61C0A7B0" w14:textId="49639F3B" w:rsidR="007221DF" w:rsidRDefault="04418775" w:rsidP="0039727D">
      <w:pPr>
        <w:pStyle w:val="NoSpacing"/>
        <w:jc w:val="center"/>
      </w:pPr>
      <w:bookmarkStart w:id="239" w:name="_Toc383168695"/>
      <w:bookmarkStart w:id="240" w:name="_Toc383168522"/>
      <w:bookmarkStart w:id="241" w:name="_Toc383168582"/>
      <w:r w:rsidRPr="49E2AA63">
        <w:rPr>
          <w:rStyle w:val="SubtitleChar"/>
          <w:rFonts w:asciiTheme="minorHAnsi" w:eastAsiaTheme="minorEastAsia" w:hAnsiTheme="minorHAnsi" w:cstheme="minorBidi"/>
          <w:i w:val="0"/>
          <w:iCs w:val="0"/>
          <w:sz w:val="20"/>
          <w:szCs w:val="20"/>
        </w:rPr>
        <w:t xml:space="preserve">Table </w:t>
      </w:r>
      <w:r w:rsidR="00A50C6A">
        <w:rPr>
          <w:rStyle w:val="SubtitleChar"/>
          <w:rFonts w:asciiTheme="minorHAnsi" w:eastAsiaTheme="minorEastAsia" w:hAnsiTheme="minorHAnsi" w:cstheme="minorBidi"/>
          <w:i w:val="0"/>
          <w:iCs w:val="0"/>
          <w:sz w:val="20"/>
          <w:szCs w:val="20"/>
        </w:rPr>
        <w:t>6</w:t>
      </w:r>
      <w:proofErr w:type="gramStart"/>
      <w:r w:rsidR="00A4127C">
        <w:rPr>
          <w:rStyle w:val="SubtitleChar"/>
          <w:rFonts w:asciiTheme="minorHAnsi" w:eastAsiaTheme="minorEastAsia" w:hAnsiTheme="minorHAnsi" w:cstheme="minorBidi"/>
          <w:i w:val="0"/>
          <w:iCs w:val="0"/>
          <w:sz w:val="20"/>
          <w:szCs w:val="20"/>
        </w:rPr>
        <w:t>:</w:t>
      </w:r>
      <w:r w:rsidRPr="49E2AA63">
        <w:rPr>
          <w:rStyle w:val="SubtitleChar"/>
          <w:rFonts w:asciiTheme="minorHAnsi" w:eastAsiaTheme="minorEastAsia" w:hAnsiTheme="minorHAnsi" w:cstheme="minorBidi"/>
          <w:i w:val="0"/>
          <w:iCs w:val="0"/>
          <w:sz w:val="20"/>
          <w:szCs w:val="20"/>
        </w:rPr>
        <w:t>.</w:t>
      </w:r>
      <w:proofErr w:type="gramEnd"/>
      <w:r w:rsidRPr="49E2AA63">
        <w:rPr>
          <w:rStyle w:val="SubtitleChar"/>
          <w:rFonts w:asciiTheme="minorHAnsi" w:eastAsiaTheme="minorEastAsia" w:hAnsiTheme="minorHAnsi" w:cstheme="minorBidi"/>
          <w:i w:val="0"/>
          <w:iCs w:val="0"/>
          <w:sz w:val="20"/>
          <w:szCs w:val="20"/>
        </w:rPr>
        <w:t xml:space="preserve"> Mass Budget</w:t>
      </w:r>
      <w:bookmarkEnd w:id="239"/>
      <w:bookmarkEnd w:id="240"/>
      <w:bookmarkEnd w:id="241"/>
      <w:r w:rsidR="00A62F6A" w:rsidRPr="00746354">
        <w:br/>
      </w:r>
    </w:p>
    <w:tbl>
      <w:tblPr>
        <w:tblW w:w="8421" w:type="dxa"/>
        <w:jc w:val="center"/>
        <w:tblLook w:val="04A0" w:firstRow="1" w:lastRow="0" w:firstColumn="1" w:lastColumn="0" w:noHBand="0" w:noVBand="1"/>
      </w:tblPr>
      <w:tblGrid>
        <w:gridCol w:w="590"/>
        <w:gridCol w:w="590"/>
        <w:gridCol w:w="1980"/>
        <w:gridCol w:w="900"/>
        <w:gridCol w:w="960"/>
        <w:gridCol w:w="1291"/>
        <w:gridCol w:w="1058"/>
        <w:gridCol w:w="1060"/>
      </w:tblGrid>
      <w:tr w:rsidR="007221DF" w:rsidRPr="007221DF" w14:paraId="7FDE9F58" w14:textId="77777777" w:rsidTr="007221DF">
        <w:trPr>
          <w:trHeight w:val="315"/>
          <w:jc w:val="center"/>
        </w:trPr>
        <w:tc>
          <w:tcPr>
            <w:tcW w:w="1180" w:type="dxa"/>
            <w:gridSpan w:val="2"/>
            <w:tcBorders>
              <w:top w:val="double" w:sz="6" w:space="0" w:color="auto"/>
              <w:left w:val="nil"/>
              <w:bottom w:val="single" w:sz="4" w:space="0" w:color="auto"/>
              <w:right w:val="nil"/>
            </w:tcBorders>
            <w:shd w:val="clear" w:color="auto" w:fill="auto"/>
            <w:noWrap/>
            <w:vAlign w:val="bottom"/>
            <w:hideMark/>
          </w:tcPr>
          <w:p w14:paraId="36EE03CD"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Element</w:t>
            </w:r>
          </w:p>
        </w:tc>
        <w:tc>
          <w:tcPr>
            <w:tcW w:w="1980" w:type="dxa"/>
            <w:tcBorders>
              <w:top w:val="double" w:sz="6" w:space="0" w:color="auto"/>
              <w:left w:val="nil"/>
              <w:bottom w:val="single" w:sz="4" w:space="0" w:color="auto"/>
              <w:right w:val="nil"/>
            </w:tcBorders>
            <w:shd w:val="clear" w:color="auto" w:fill="auto"/>
            <w:noWrap/>
            <w:vAlign w:val="bottom"/>
            <w:hideMark/>
          </w:tcPr>
          <w:p w14:paraId="641490CF"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 </w:t>
            </w:r>
          </w:p>
        </w:tc>
        <w:tc>
          <w:tcPr>
            <w:tcW w:w="900" w:type="dxa"/>
            <w:tcBorders>
              <w:top w:val="double" w:sz="6" w:space="0" w:color="auto"/>
              <w:left w:val="nil"/>
              <w:bottom w:val="single" w:sz="4" w:space="0" w:color="auto"/>
              <w:right w:val="nil"/>
            </w:tcBorders>
            <w:shd w:val="clear" w:color="auto" w:fill="auto"/>
            <w:noWrap/>
            <w:vAlign w:val="bottom"/>
            <w:hideMark/>
          </w:tcPr>
          <w:p w14:paraId="04043E07"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Level 3</w:t>
            </w:r>
          </w:p>
        </w:tc>
        <w:tc>
          <w:tcPr>
            <w:tcW w:w="3301" w:type="dxa"/>
            <w:gridSpan w:val="3"/>
            <w:tcBorders>
              <w:top w:val="double" w:sz="6" w:space="0" w:color="auto"/>
              <w:left w:val="nil"/>
              <w:bottom w:val="nil"/>
              <w:right w:val="nil"/>
            </w:tcBorders>
            <w:shd w:val="clear" w:color="auto" w:fill="auto"/>
            <w:noWrap/>
            <w:vAlign w:val="bottom"/>
            <w:hideMark/>
          </w:tcPr>
          <w:p w14:paraId="31CC4A71" w14:textId="77777777" w:rsidR="007221DF" w:rsidRPr="007221DF" w:rsidRDefault="007221DF" w:rsidP="007221DF">
            <w:pPr>
              <w:spacing w:after="0" w:line="240" w:lineRule="auto"/>
              <w:jc w:val="center"/>
              <w:rPr>
                <w:rFonts w:ascii="Calibri" w:eastAsia="Times New Roman" w:hAnsi="Calibri" w:cs="Times New Roman"/>
                <w:color w:val="000000"/>
              </w:rPr>
            </w:pPr>
            <w:r w:rsidRPr="007221DF">
              <w:rPr>
                <w:rFonts w:ascii="Calibri" w:eastAsia="Times New Roman" w:hAnsi="Calibri" w:cs="Times New Roman"/>
                <w:color w:val="000000"/>
              </w:rPr>
              <w:t>Level 2</w:t>
            </w:r>
          </w:p>
        </w:tc>
        <w:tc>
          <w:tcPr>
            <w:tcW w:w="1060" w:type="dxa"/>
            <w:tcBorders>
              <w:top w:val="double" w:sz="6" w:space="0" w:color="auto"/>
              <w:left w:val="nil"/>
              <w:bottom w:val="single" w:sz="4" w:space="0" w:color="auto"/>
              <w:right w:val="nil"/>
            </w:tcBorders>
            <w:shd w:val="clear" w:color="auto" w:fill="auto"/>
            <w:noWrap/>
            <w:vAlign w:val="bottom"/>
            <w:hideMark/>
          </w:tcPr>
          <w:p w14:paraId="055097DD"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Level 1</w:t>
            </w:r>
          </w:p>
        </w:tc>
      </w:tr>
      <w:tr w:rsidR="007221DF" w:rsidRPr="007221DF" w14:paraId="766D2BCA" w14:textId="77777777" w:rsidTr="007221DF">
        <w:trPr>
          <w:trHeight w:val="300"/>
          <w:jc w:val="center"/>
        </w:trPr>
        <w:tc>
          <w:tcPr>
            <w:tcW w:w="590" w:type="dxa"/>
            <w:tcBorders>
              <w:top w:val="nil"/>
              <w:left w:val="nil"/>
              <w:bottom w:val="nil"/>
              <w:right w:val="nil"/>
            </w:tcBorders>
            <w:shd w:val="clear" w:color="auto" w:fill="auto"/>
            <w:noWrap/>
            <w:vAlign w:val="bottom"/>
            <w:hideMark/>
          </w:tcPr>
          <w:p w14:paraId="1A93FDAA" w14:textId="77777777" w:rsidR="007221DF" w:rsidRPr="007221DF" w:rsidRDefault="007221DF" w:rsidP="007221DF">
            <w:pPr>
              <w:spacing w:after="0" w:line="240" w:lineRule="auto"/>
              <w:rPr>
                <w:rFonts w:ascii="Calibri" w:eastAsia="Times New Roman" w:hAnsi="Calibri" w:cs="Times New Roman"/>
                <w:color w:val="000000"/>
              </w:rPr>
            </w:pPr>
          </w:p>
        </w:tc>
        <w:tc>
          <w:tcPr>
            <w:tcW w:w="590" w:type="dxa"/>
            <w:tcBorders>
              <w:top w:val="nil"/>
              <w:left w:val="nil"/>
              <w:bottom w:val="nil"/>
              <w:right w:val="nil"/>
            </w:tcBorders>
            <w:shd w:val="clear" w:color="auto" w:fill="auto"/>
            <w:noWrap/>
            <w:vAlign w:val="bottom"/>
            <w:hideMark/>
          </w:tcPr>
          <w:p w14:paraId="3A771EA0" w14:textId="77777777" w:rsidR="007221DF" w:rsidRPr="007221DF" w:rsidRDefault="007221DF" w:rsidP="007221DF">
            <w:pPr>
              <w:spacing w:after="0" w:line="240" w:lineRule="auto"/>
              <w:rPr>
                <w:rFonts w:ascii="Calibri" w:eastAsia="Times New Roman" w:hAnsi="Calibri" w:cs="Times New Roman"/>
                <w:color w:val="000000"/>
              </w:rPr>
            </w:pPr>
          </w:p>
        </w:tc>
        <w:tc>
          <w:tcPr>
            <w:tcW w:w="1980" w:type="dxa"/>
            <w:tcBorders>
              <w:top w:val="nil"/>
              <w:left w:val="nil"/>
              <w:bottom w:val="nil"/>
              <w:right w:val="nil"/>
            </w:tcBorders>
            <w:shd w:val="clear" w:color="auto" w:fill="auto"/>
            <w:noWrap/>
            <w:vAlign w:val="bottom"/>
            <w:hideMark/>
          </w:tcPr>
          <w:p w14:paraId="06DEBEFD" w14:textId="77777777" w:rsidR="007221DF" w:rsidRPr="007221DF" w:rsidRDefault="007221DF" w:rsidP="007221DF">
            <w:pPr>
              <w:spacing w:after="0" w:line="240" w:lineRule="auto"/>
              <w:rPr>
                <w:rFonts w:ascii="Calibri" w:eastAsia="Times New Roman" w:hAnsi="Calibri" w:cs="Times New Roman"/>
                <w:color w:val="000000"/>
              </w:rPr>
            </w:pPr>
          </w:p>
        </w:tc>
        <w:tc>
          <w:tcPr>
            <w:tcW w:w="900" w:type="dxa"/>
            <w:tcBorders>
              <w:top w:val="nil"/>
              <w:left w:val="nil"/>
              <w:bottom w:val="nil"/>
              <w:right w:val="nil"/>
            </w:tcBorders>
            <w:shd w:val="clear" w:color="auto" w:fill="auto"/>
            <w:noWrap/>
            <w:vAlign w:val="bottom"/>
            <w:hideMark/>
          </w:tcPr>
          <w:p w14:paraId="2A51A1BD" w14:textId="77777777" w:rsidR="007221DF" w:rsidRPr="007221DF" w:rsidRDefault="007221DF" w:rsidP="007221DF">
            <w:pPr>
              <w:spacing w:after="0" w:line="240" w:lineRule="auto"/>
              <w:rPr>
                <w:rFonts w:ascii="Calibri" w:eastAsia="Times New Roman" w:hAnsi="Calibri" w:cs="Times New Roman"/>
                <w:color w:val="000000"/>
              </w:rPr>
            </w:pPr>
          </w:p>
        </w:tc>
        <w:tc>
          <w:tcPr>
            <w:tcW w:w="960" w:type="dxa"/>
            <w:tcBorders>
              <w:top w:val="nil"/>
              <w:left w:val="single" w:sz="4" w:space="0" w:color="auto"/>
              <w:bottom w:val="single" w:sz="4" w:space="0" w:color="auto"/>
              <w:right w:val="nil"/>
            </w:tcBorders>
            <w:shd w:val="clear" w:color="auto" w:fill="auto"/>
            <w:noWrap/>
            <w:vAlign w:val="bottom"/>
            <w:hideMark/>
          </w:tcPr>
          <w:p w14:paraId="18B6A17C"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CBE</w:t>
            </w:r>
          </w:p>
        </w:tc>
        <w:tc>
          <w:tcPr>
            <w:tcW w:w="1291" w:type="dxa"/>
            <w:tcBorders>
              <w:top w:val="nil"/>
              <w:left w:val="nil"/>
              <w:bottom w:val="single" w:sz="4" w:space="0" w:color="auto"/>
              <w:right w:val="nil"/>
            </w:tcBorders>
            <w:shd w:val="clear" w:color="auto" w:fill="auto"/>
            <w:noWrap/>
            <w:vAlign w:val="bottom"/>
            <w:hideMark/>
          </w:tcPr>
          <w:p w14:paraId="315DD303"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Cont. (10%)</w:t>
            </w:r>
          </w:p>
        </w:tc>
        <w:tc>
          <w:tcPr>
            <w:tcW w:w="1050" w:type="dxa"/>
            <w:tcBorders>
              <w:top w:val="nil"/>
              <w:left w:val="nil"/>
              <w:bottom w:val="single" w:sz="4" w:space="0" w:color="auto"/>
              <w:right w:val="single" w:sz="4" w:space="0" w:color="auto"/>
            </w:tcBorders>
            <w:shd w:val="clear" w:color="auto" w:fill="auto"/>
            <w:noWrap/>
            <w:vAlign w:val="bottom"/>
            <w:hideMark/>
          </w:tcPr>
          <w:p w14:paraId="7774E012"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Allocated</w:t>
            </w:r>
          </w:p>
        </w:tc>
        <w:tc>
          <w:tcPr>
            <w:tcW w:w="1060" w:type="dxa"/>
            <w:tcBorders>
              <w:top w:val="nil"/>
              <w:left w:val="nil"/>
              <w:bottom w:val="nil"/>
              <w:right w:val="nil"/>
            </w:tcBorders>
            <w:shd w:val="clear" w:color="auto" w:fill="auto"/>
            <w:noWrap/>
            <w:vAlign w:val="bottom"/>
            <w:hideMark/>
          </w:tcPr>
          <w:p w14:paraId="59C50567" w14:textId="77777777" w:rsidR="007221DF" w:rsidRPr="007221DF" w:rsidRDefault="007221DF" w:rsidP="007221DF">
            <w:pPr>
              <w:spacing w:after="0" w:line="240" w:lineRule="auto"/>
              <w:rPr>
                <w:rFonts w:ascii="Calibri" w:eastAsia="Times New Roman" w:hAnsi="Calibri" w:cs="Times New Roman"/>
                <w:color w:val="000000"/>
              </w:rPr>
            </w:pPr>
          </w:p>
        </w:tc>
      </w:tr>
      <w:tr w:rsidR="007221DF" w:rsidRPr="007221DF" w14:paraId="0B51C2D4" w14:textId="77777777" w:rsidTr="007221DF">
        <w:trPr>
          <w:trHeight w:val="300"/>
          <w:jc w:val="center"/>
        </w:trPr>
        <w:tc>
          <w:tcPr>
            <w:tcW w:w="3160" w:type="dxa"/>
            <w:gridSpan w:val="3"/>
            <w:tcBorders>
              <w:top w:val="nil"/>
              <w:left w:val="nil"/>
              <w:bottom w:val="nil"/>
              <w:right w:val="nil"/>
            </w:tcBorders>
            <w:shd w:val="clear" w:color="auto" w:fill="auto"/>
            <w:noWrap/>
            <w:vAlign w:val="bottom"/>
            <w:hideMark/>
          </w:tcPr>
          <w:p w14:paraId="5535C963"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1.0 Laser Payload</w:t>
            </w:r>
          </w:p>
        </w:tc>
        <w:tc>
          <w:tcPr>
            <w:tcW w:w="900" w:type="dxa"/>
            <w:tcBorders>
              <w:top w:val="nil"/>
              <w:left w:val="nil"/>
              <w:bottom w:val="nil"/>
              <w:right w:val="nil"/>
            </w:tcBorders>
            <w:shd w:val="clear" w:color="auto" w:fill="auto"/>
            <w:noWrap/>
            <w:vAlign w:val="bottom"/>
            <w:hideMark/>
          </w:tcPr>
          <w:p w14:paraId="0B7BAF1D" w14:textId="77777777" w:rsidR="007221DF" w:rsidRPr="007221DF" w:rsidRDefault="007221DF" w:rsidP="007221DF">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14:paraId="22F99E57" w14:textId="77777777" w:rsidR="007221DF" w:rsidRPr="007221DF" w:rsidRDefault="007221DF" w:rsidP="007221DF">
            <w:pPr>
              <w:spacing w:after="0" w:line="240" w:lineRule="auto"/>
              <w:rPr>
                <w:rFonts w:ascii="Calibri" w:eastAsia="Times New Roman" w:hAnsi="Calibri" w:cs="Times New Roman"/>
                <w:color w:val="000000"/>
              </w:rPr>
            </w:pPr>
          </w:p>
        </w:tc>
        <w:tc>
          <w:tcPr>
            <w:tcW w:w="1291" w:type="dxa"/>
            <w:tcBorders>
              <w:top w:val="nil"/>
              <w:left w:val="nil"/>
              <w:bottom w:val="nil"/>
              <w:right w:val="nil"/>
            </w:tcBorders>
            <w:shd w:val="clear" w:color="auto" w:fill="auto"/>
            <w:noWrap/>
            <w:vAlign w:val="bottom"/>
            <w:hideMark/>
          </w:tcPr>
          <w:p w14:paraId="5D3C28ED" w14:textId="77777777" w:rsidR="007221DF" w:rsidRPr="007221DF" w:rsidRDefault="007221DF" w:rsidP="007221DF">
            <w:pPr>
              <w:spacing w:after="0" w:line="240" w:lineRule="auto"/>
              <w:rPr>
                <w:rFonts w:ascii="Calibri" w:eastAsia="Times New Roman" w:hAnsi="Calibri" w:cs="Times New Roman"/>
                <w:color w:val="000000"/>
              </w:rPr>
            </w:pPr>
          </w:p>
        </w:tc>
        <w:tc>
          <w:tcPr>
            <w:tcW w:w="1050" w:type="dxa"/>
            <w:tcBorders>
              <w:top w:val="nil"/>
              <w:left w:val="nil"/>
              <w:bottom w:val="nil"/>
              <w:right w:val="nil"/>
            </w:tcBorders>
            <w:shd w:val="clear" w:color="auto" w:fill="auto"/>
            <w:noWrap/>
            <w:vAlign w:val="bottom"/>
            <w:hideMark/>
          </w:tcPr>
          <w:p w14:paraId="67FAE436" w14:textId="77777777" w:rsidR="007221DF" w:rsidRPr="007221DF" w:rsidRDefault="007221DF" w:rsidP="007221DF">
            <w:pPr>
              <w:spacing w:after="0" w:line="240" w:lineRule="auto"/>
              <w:rPr>
                <w:rFonts w:ascii="Calibri" w:eastAsia="Times New Roman" w:hAnsi="Calibri" w:cs="Times New Roman"/>
                <w:color w:val="000000"/>
              </w:rPr>
            </w:pPr>
          </w:p>
        </w:tc>
        <w:tc>
          <w:tcPr>
            <w:tcW w:w="1060" w:type="dxa"/>
            <w:tcBorders>
              <w:top w:val="nil"/>
              <w:left w:val="nil"/>
              <w:bottom w:val="nil"/>
              <w:right w:val="nil"/>
            </w:tcBorders>
            <w:shd w:val="clear" w:color="auto" w:fill="auto"/>
            <w:noWrap/>
            <w:vAlign w:val="bottom"/>
            <w:hideMark/>
          </w:tcPr>
          <w:p w14:paraId="1F11DCD6" w14:textId="77777777" w:rsidR="007221DF" w:rsidRPr="007221DF" w:rsidRDefault="007221DF" w:rsidP="007221DF">
            <w:pPr>
              <w:spacing w:after="0" w:line="240" w:lineRule="auto"/>
              <w:jc w:val="right"/>
              <w:rPr>
                <w:rFonts w:ascii="Calibri" w:eastAsia="Times New Roman" w:hAnsi="Calibri" w:cs="Times New Roman"/>
                <w:color w:val="000000"/>
              </w:rPr>
            </w:pPr>
            <w:r w:rsidRPr="007221DF">
              <w:rPr>
                <w:rFonts w:ascii="Calibri" w:eastAsia="Times New Roman" w:hAnsi="Calibri" w:cs="Times New Roman"/>
                <w:color w:val="000000"/>
              </w:rPr>
              <w:t>500.0 g</w:t>
            </w:r>
          </w:p>
        </w:tc>
      </w:tr>
      <w:tr w:rsidR="007221DF" w:rsidRPr="007221DF" w14:paraId="78B7BBED" w14:textId="77777777" w:rsidTr="007221DF">
        <w:trPr>
          <w:trHeight w:val="300"/>
          <w:jc w:val="center"/>
        </w:trPr>
        <w:tc>
          <w:tcPr>
            <w:tcW w:w="3160" w:type="dxa"/>
            <w:gridSpan w:val="3"/>
            <w:tcBorders>
              <w:top w:val="nil"/>
              <w:left w:val="nil"/>
              <w:bottom w:val="nil"/>
              <w:right w:val="nil"/>
            </w:tcBorders>
            <w:shd w:val="clear" w:color="auto" w:fill="auto"/>
            <w:noWrap/>
            <w:vAlign w:val="bottom"/>
            <w:hideMark/>
          </w:tcPr>
          <w:p w14:paraId="5AAC049F"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2.0 Spacecraft Bus</w:t>
            </w:r>
          </w:p>
        </w:tc>
        <w:tc>
          <w:tcPr>
            <w:tcW w:w="900" w:type="dxa"/>
            <w:tcBorders>
              <w:top w:val="nil"/>
              <w:left w:val="nil"/>
              <w:bottom w:val="nil"/>
              <w:right w:val="nil"/>
            </w:tcBorders>
            <w:shd w:val="clear" w:color="auto" w:fill="auto"/>
            <w:noWrap/>
            <w:vAlign w:val="bottom"/>
            <w:hideMark/>
          </w:tcPr>
          <w:p w14:paraId="143A3E27" w14:textId="77777777" w:rsidR="007221DF" w:rsidRPr="007221DF" w:rsidRDefault="007221DF" w:rsidP="007221DF">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14:paraId="196F1159" w14:textId="77777777" w:rsidR="007221DF" w:rsidRPr="007221DF" w:rsidRDefault="007221DF" w:rsidP="007221DF">
            <w:pPr>
              <w:spacing w:after="0" w:line="240" w:lineRule="auto"/>
              <w:rPr>
                <w:rFonts w:ascii="Calibri" w:eastAsia="Times New Roman" w:hAnsi="Calibri" w:cs="Times New Roman"/>
                <w:color w:val="000000"/>
              </w:rPr>
            </w:pPr>
          </w:p>
        </w:tc>
        <w:tc>
          <w:tcPr>
            <w:tcW w:w="1291" w:type="dxa"/>
            <w:tcBorders>
              <w:top w:val="nil"/>
              <w:left w:val="nil"/>
              <w:bottom w:val="nil"/>
              <w:right w:val="nil"/>
            </w:tcBorders>
            <w:shd w:val="clear" w:color="auto" w:fill="auto"/>
            <w:noWrap/>
            <w:vAlign w:val="bottom"/>
            <w:hideMark/>
          </w:tcPr>
          <w:p w14:paraId="54F93921" w14:textId="77777777" w:rsidR="007221DF" w:rsidRPr="007221DF" w:rsidRDefault="007221DF" w:rsidP="007221DF">
            <w:pPr>
              <w:spacing w:after="0" w:line="240" w:lineRule="auto"/>
              <w:rPr>
                <w:rFonts w:ascii="Calibri" w:eastAsia="Times New Roman" w:hAnsi="Calibri" w:cs="Times New Roman"/>
                <w:color w:val="000000"/>
              </w:rPr>
            </w:pPr>
          </w:p>
        </w:tc>
        <w:tc>
          <w:tcPr>
            <w:tcW w:w="1050" w:type="dxa"/>
            <w:tcBorders>
              <w:top w:val="nil"/>
              <w:left w:val="nil"/>
              <w:bottom w:val="nil"/>
              <w:right w:val="nil"/>
            </w:tcBorders>
            <w:shd w:val="clear" w:color="auto" w:fill="auto"/>
            <w:noWrap/>
            <w:vAlign w:val="bottom"/>
            <w:hideMark/>
          </w:tcPr>
          <w:p w14:paraId="781190DC" w14:textId="77777777" w:rsidR="007221DF" w:rsidRPr="007221DF" w:rsidRDefault="007221DF" w:rsidP="007221DF">
            <w:pPr>
              <w:spacing w:after="0" w:line="240" w:lineRule="auto"/>
              <w:rPr>
                <w:rFonts w:ascii="Calibri" w:eastAsia="Times New Roman" w:hAnsi="Calibri" w:cs="Times New Roman"/>
                <w:color w:val="000000"/>
              </w:rPr>
            </w:pPr>
          </w:p>
        </w:tc>
        <w:tc>
          <w:tcPr>
            <w:tcW w:w="1060" w:type="dxa"/>
            <w:tcBorders>
              <w:top w:val="nil"/>
              <w:left w:val="nil"/>
              <w:bottom w:val="nil"/>
              <w:right w:val="nil"/>
            </w:tcBorders>
            <w:shd w:val="clear" w:color="auto" w:fill="auto"/>
            <w:noWrap/>
            <w:vAlign w:val="bottom"/>
            <w:hideMark/>
          </w:tcPr>
          <w:p w14:paraId="54EF3B03" w14:textId="77777777" w:rsidR="007221DF" w:rsidRPr="007221DF" w:rsidRDefault="007221DF" w:rsidP="007221DF">
            <w:pPr>
              <w:spacing w:after="0" w:line="240" w:lineRule="auto"/>
              <w:jc w:val="right"/>
              <w:rPr>
                <w:rFonts w:ascii="Calibri" w:eastAsia="Times New Roman" w:hAnsi="Calibri" w:cs="Times New Roman"/>
                <w:color w:val="000000"/>
              </w:rPr>
            </w:pPr>
            <w:r w:rsidRPr="007221DF">
              <w:rPr>
                <w:rFonts w:ascii="Calibri" w:eastAsia="Times New Roman" w:hAnsi="Calibri" w:cs="Times New Roman"/>
                <w:color w:val="000000"/>
              </w:rPr>
              <w:t>3107.5 g</w:t>
            </w:r>
          </w:p>
        </w:tc>
      </w:tr>
      <w:tr w:rsidR="007221DF" w:rsidRPr="007221DF" w14:paraId="07E6C51C" w14:textId="77777777" w:rsidTr="007221DF">
        <w:trPr>
          <w:trHeight w:val="300"/>
          <w:jc w:val="center"/>
        </w:trPr>
        <w:tc>
          <w:tcPr>
            <w:tcW w:w="590" w:type="dxa"/>
            <w:tcBorders>
              <w:top w:val="nil"/>
              <w:left w:val="nil"/>
              <w:bottom w:val="nil"/>
              <w:right w:val="nil"/>
            </w:tcBorders>
            <w:shd w:val="clear" w:color="auto" w:fill="auto"/>
            <w:noWrap/>
            <w:vAlign w:val="bottom"/>
            <w:hideMark/>
          </w:tcPr>
          <w:p w14:paraId="3BB16B22" w14:textId="77777777" w:rsidR="007221DF" w:rsidRPr="007221DF" w:rsidRDefault="007221DF" w:rsidP="007221DF">
            <w:pPr>
              <w:spacing w:after="0" w:line="240" w:lineRule="auto"/>
              <w:rPr>
                <w:rFonts w:ascii="Calibri" w:eastAsia="Times New Roman" w:hAnsi="Calibri" w:cs="Times New Roman"/>
                <w:color w:val="000000"/>
              </w:rPr>
            </w:pPr>
          </w:p>
        </w:tc>
        <w:tc>
          <w:tcPr>
            <w:tcW w:w="2570" w:type="dxa"/>
            <w:gridSpan w:val="2"/>
            <w:tcBorders>
              <w:top w:val="nil"/>
              <w:left w:val="nil"/>
              <w:bottom w:val="nil"/>
              <w:right w:val="nil"/>
            </w:tcBorders>
            <w:shd w:val="clear" w:color="auto" w:fill="auto"/>
            <w:noWrap/>
            <w:vAlign w:val="bottom"/>
            <w:hideMark/>
          </w:tcPr>
          <w:p w14:paraId="2067D0BE"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2.1 Power</w:t>
            </w:r>
          </w:p>
        </w:tc>
        <w:tc>
          <w:tcPr>
            <w:tcW w:w="900" w:type="dxa"/>
            <w:tcBorders>
              <w:top w:val="nil"/>
              <w:left w:val="nil"/>
              <w:bottom w:val="nil"/>
              <w:right w:val="nil"/>
            </w:tcBorders>
            <w:shd w:val="clear" w:color="auto" w:fill="auto"/>
            <w:noWrap/>
            <w:vAlign w:val="bottom"/>
            <w:hideMark/>
          </w:tcPr>
          <w:p w14:paraId="49BFD740" w14:textId="77777777" w:rsidR="007221DF" w:rsidRPr="007221DF" w:rsidRDefault="007221DF" w:rsidP="007221DF">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14:paraId="5FB17E00" w14:textId="77777777" w:rsidR="007221DF" w:rsidRPr="007221DF" w:rsidRDefault="007221DF" w:rsidP="007221DF">
            <w:pPr>
              <w:spacing w:after="0" w:line="240" w:lineRule="auto"/>
              <w:jc w:val="right"/>
              <w:rPr>
                <w:rFonts w:ascii="Calibri" w:eastAsia="Times New Roman" w:hAnsi="Calibri" w:cs="Times New Roman"/>
                <w:color w:val="000000"/>
              </w:rPr>
            </w:pPr>
            <w:r w:rsidRPr="007221DF">
              <w:rPr>
                <w:rFonts w:ascii="Calibri" w:eastAsia="Times New Roman" w:hAnsi="Calibri" w:cs="Times New Roman"/>
                <w:color w:val="000000"/>
              </w:rPr>
              <w:t>1303.0 g</w:t>
            </w:r>
          </w:p>
        </w:tc>
        <w:tc>
          <w:tcPr>
            <w:tcW w:w="1291" w:type="dxa"/>
            <w:tcBorders>
              <w:top w:val="nil"/>
              <w:left w:val="nil"/>
              <w:bottom w:val="nil"/>
              <w:right w:val="nil"/>
            </w:tcBorders>
            <w:shd w:val="clear" w:color="auto" w:fill="auto"/>
            <w:noWrap/>
            <w:vAlign w:val="bottom"/>
            <w:hideMark/>
          </w:tcPr>
          <w:p w14:paraId="373BB857" w14:textId="77777777" w:rsidR="007221DF" w:rsidRPr="007221DF" w:rsidRDefault="007221DF" w:rsidP="007221DF">
            <w:pPr>
              <w:spacing w:after="0" w:line="240" w:lineRule="auto"/>
              <w:jc w:val="center"/>
              <w:rPr>
                <w:rFonts w:ascii="Calibri" w:eastAsia="Times New Roman" w:hAnsi="Calibri" w:cs="Times New Roman"/>
                <w:color w:val="000000"/>
              </w:rPr>
            </w:pPr>
            <w:r w:rsidRPr="007221DF">
              <w:rPr>
                <w:rFonts w:ascii="Calibri" w:eastAsia="Times New Roman" w:hAnsi="Calibri" w:cs="Times New Roman"/>
                <w:color w:val="000000"/>
              </w:rPr>
              <w:t>130.3 g</w:t>
            </w:r>
          </w:p>
        </w:tc>
        <w:tc>
          <w:tcPr>
            <w:tcW w:w="1050" w:type="dxa"/>
            <w:tcBorders>
              <w:top w:val="nil"/>
              <w:left w:val="nil"/>
              <w:bottom w:val="nil"/>
              <w:right w:val="nil"/>
            </w:tcBorders>
            <w:shd w:val="clear" w:color="auto" w:fill="auto"/>
            <w:noWrap/>
            <w:vAlign w:val="bottom"/>
            <w:hideMark/>
          </w:tcPr>
          <w:p w14:paraId="091BC27E" w14:textId="77777777" w:rsidR="007221DF" w:rsidRPr="007221DF" w:rsidRDefault="007221DF" w:rsidP="007221DF">
            <w:pPr>
              <w:spacing w:after="0" w:line="240" w:lineRule="auto"/>
              <w:jc w:val="right"/>
              <w:rPr>
                <w:rFonts w:ascii="Calibri" w:eastAsia="Times New Roman" w:hAnsi="Calibri" w:cs="Times New Roman"/>
                <w:color w:val="000000"/>
              </w:rPr>
            </w:pPr>
            <w:r w:rsidRPr="007221DF">
              <w:rPr>
                <w:rFonts w:ascii="Calibri" w:eastAsia="Times New Roman" w:hAnsi="Calibri" w:cs="Times New Roman"/>
                <w:color w:val="000000"/>
              </w:rPr>
              <w:t>1433.3 g</w:t>
            </w:r>
          </w:p>
        </w:tc>
        <w:tc>
          <w:tcPr>
            <w:tcW w:w="1060" w:type="dxa"/>
            <w:tcBorders>
              <w:top w:val="nil"/>
              <w:left w:val="nil"/>
              <w:bottom w:val="nil"/>
              <w:right w:val="nil"/>
            </w:tcBorders>
            <w:shd w:val="clear" w:color="auto" w:fill="auto"/>
            <w:noWrap/>
            <w:vAlign w:val="bottom"/>
            <w:hideMark/>
          </w:tcPr>
          <w:p w14:paraId="090109EF" w14:textId="77777777" w:rsidR="007221DF" w:rsidRPr="007221DF" w:rsidRDefault="007221DF" w:rsidP="007221DF">
            <w:pPr>
              <w:spacing w:after="0" w:line="240" w:lineRule="auto"/>
              <w:rPr>
                <w:rFonts w:ascii="Calibri" w:eastAsia="Times New Roman" w:hAnsi="Calibri" w:cs="Times New Roman"/>
                <w:color w:val="000000"/>
              </w:rPr>
            </w:pPr>
          </w:p>
        </w:tc>
      </w:tr>
      <w:tr w:rsidR="007221DF" w:rsidRPr="007221DF" w14:paraId="7E4E9CA6" w14:textId="77777777" w:rsidTr="007221DF">
        <w:trPr>
          <w:trHeight w:val="300"/>
          <w:jc w:val="center"/>
        </w:trPr>
        <w:tc>
          <w:tcPr>
            <w:tcW w:w="590" w:type="dxa"/>
            <w:tcBorders>
              <w:top w:val="nil"/>
              <w:left w:val="nil"/>
              <w:bottom w:val="nil"/>
              <w:right w:val="nil"/>
            </w:tcBorders>
            <w:shd w:val="clear" w:color="auto" w:fill="auto"/>
            <w:noWrap/>
            <w:vAlign w:val="bottom"/>
            <w:hideMark/>
          </w:tcPr>
          <w:p w14:paraId="3B2467E3" w14:textId="77777777" w:rsidR="007221DF" w:rsidRPr="007221DF" w:rsidRDefault="007221DF" w:rsidP="007221DF">
            <w:pPr>
              <w:spacing w:after="0" w:line="240" w:lineRule="auto"/>
              <w:rPr>
                <w:rFonts w:ascii="Calibri" w:eastAsia="Times New Roman" w:hAnsi="Calibri" w:cs="Times New Roman"/>
                <w:color w:val="000000"/>
              </w:rPr>
            </w:pPr>
          </w:p>
        </w:tc>
        <w:tc>
          <w:tcPr>
            <w:tcW w:w="590" w:type="dxa"/>
            <w:tcBorders>
              <w:top w:val="nil"/>
              <w:left w:val="nil"/>
              <w:bottom w:val="nil"/>
              <w:right w:val="nil"/>
            </w:tcBorders>
            <w:shd w:val="clear" w:color="auto" w:fill="auto"/>
            <w:noWrap/>
            <w:vAlign w:val="bottom"/>
            <w:hideMark/>
          </w:tcPr>
          <w:p w14:paraId="7EB24973" w14:textId="77777777" w:rsidR="007221DF" w:rsidRPr="007221DF" w:rsidRDefault="007221DF" w:rsidP="007221DF">
            <w:pPr>
              <w:spacing w:after="0" w:line="240" w:lineRule="auto"/>
              <w:rPr>
                <w:rFonts w:ascii="Calibri" w:eastAsia="Times New Roman" w:hAnsi="Calibri" w:cs="Times New Roman"/>
                <w:color w:val="000000"/>
              </w:rPr>
            </w:pPr>
          </w:p>
        </w:tc>
        <w:tc>
          <w:tcPr>
            <w:tcW w:w="1980" w:type="dxa"/>
            <w:tcBorders>
              <w:top w:val="nil"/>
              <w:left w:val="nil"/>
              <w:bottom w:val="nil"/>
              <w:right w:val="nil"/>
            </w:tcBorders>
            <w:shd w:val="clear" w:color="auto" w:fill="auto"/>
            <w:noWrap/>
            <w:vAlign w:val="bottom"/>
            <w:hideMark/>
          </w:tcPr>
          <w:p w14:paraId="18B8C6C0"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2.1.1 Power Module</w:t>
            </w:r>
          </w:p>
        </w:tc>
        <w:tc>
          <w:tcPr>
            <w:tcW w:w="900" w:type="dxa"/>
            <w:tcBorders>
              <w:top w:val="nil"/>
              <w:left w:val="nil"/>
              <w:bottom w:val="nil"/>
              <w:right w:val="nil"/>
            </w:tcBorders>
            <w:shd w:val="clear" w:color="auto" w:fill="auto"/>
            <w:noWrap/>
            <w:vAlign w:val="bottom"/>
            <w:hideMark/>
          </w:tcPr>
          <w:p w14:paraId="03AD84E7" w14:textId="77777777" w:rsidR="007221DF" w:rsidRPr="007221DF" w:rsidRDefault="007221DF" w:rsidP="007221DF">
            <w:pPr>
              <w:spacing w:after="0" w:line="240" w:lineRule="auto"/>
              <w:jc w:val="right"/>
              <w:rPr>
                <w:rFonts w:ascii="Calibri" w:eastAsia="Times New Roman" w:hAnsi="Calibri" w:cs="Times New Roman"/>
                <w:color w:val="000000"/>
              </w:rPr>
            </w:pPr>
            <w:r w:rsidRPr="007221DF">
              <w:rPr>
                <w:rFonts w:ascii="Calibri" w:eastAsia="Times New Roman" w:hAnsi="Calibri" w:cs="Times New Roman"/>
                <w:color w:val="000000"/>
              </w:rPr>
              <w:t>83.0 g</w:t>
            </w:r>
          </w:p>
        </w:tc>
        <w:tc>
          <w:tcPr>
            <w:tcW w:w="960" w:type="dxa"/>
            <w:tcBorders>
              <w:top w:val="nil"/>
              <w:left w:val="nil"/>
              <w:bottom w:val="nil"/>
              <w:right w:val="nil"/>
            </w:tcBorders>
            <w:shd w:val="clear" w:color="auto" w:fill="auto"/>
            <w:noWrap/>
            <w:vAlign w:val="bottom"/>
            <w:hideMark/>
          </w:tcPr>
          <w:p w14:paraId="32D03A88" w14:textId="77777777" w:rsidR="007221DF" w:rsidRPr="007221DF" w:rsidRDefault="007221DF" w:rsidP="007221DF">
            <w:pPr>
              <w:spacing w:after="0" w:line="240" w:lineRule="auto"/>
              <w:rPr>
                <w:rFonts w:ascii="Calibri" w:eastAsia="Times New Roman" w:hAnsi="Calibri" w:cs="Times New Roman"/>
                <w:color w:val="000000"/>
              </w:rPr>
            </w:pPr>
          </w:p>
        </w:tc>
        <w:tc>
          <w:tcPr>
            <w:tcW w:w="1291" w:type="dxa"/>
            <w:tcBorders>
              <w:top w:val="nil"/>
              <w:left w:val="nil"/>
              <w:bottom w:val="nil"/>
              <w:right w:val="nil"/>
            </w:tcBorders>
            <w:shd w:val="clear" w:color="auto" w:fill="auto"/>
            <w:noWrap/>
            <w:vAlign w:val="bottom"/>
            <w:hideMark/>
          </w:tcPr>
          <w:p w14:paraId="7962381D" w14:textId="77777777" w:rsidR="007221DF" w:rsidRPr="007221DF" w:rsidRDefault="007221DF" w:rsidP="007221DF">
            <w:pPr>
              <w:spacing w:after="0" w:line="240" w:lineRule="auto"/>
              <w:jc w:val="center"/>
              <w:rPr>
                <w:rFonts w:ascii="Calibri" w:eastAsia="Times New Roman" w:hAnsi="Calibri" w:cs="Times New Roman"/>
                <w:color w:val="000000"/>
              </w:rPr>
            </w:pPr>
          </w:p>
        </w:tc>
        <w:tc>
          <w:tcPr>
            <w:tcW w:w="1050" w:type="dxa"/>
            <w:tcBorders>
              <w:top w:val="nil"/>
              <w:left w:val="nil"/>
              <w:bottom w:val="nil"/>
              <w:right w:val="nil"/>
            </w:tcBorders>
            <w:shd w:val="clear" w:color="auto" w:fill="auto"/>
            <w:noWrap/>
            <w:vAlign w:val="bottom"/>
            <w:hideMark/>
          </w:tcPr>
          <w:p w14:paraId="480FA007" w14:textId="77777777" w:rsidR="007221DF" w:rsidRPr="007221DF" w:rsidRDefault="007221DF" w:rsidP="007221DF">
            <w:pPr>
              <w:spacing w:after="0" w:line="240" w:lineRule="auto"/>
              <w:rPr>
                <w:rFonts w:ascii="Calibri" w:eastAsia="Times New Roman" w:hAnsi="Calibri" w:cs="Times New Roman"/>
                <w:color w:val="000000"/>
              </w:rPr>
            </w:pPr>
          </w:p>
        </w:tc>
        <w:tc>
          <w:tcPr>
            <w:tcW w:w="1060" w:type="dxa"/>
            <w:tcBorders>
              <w:top w:val="nil"/>
              <w:left w:val="nil"/>
              <w:bottom w:val="nil"/>
              <w:right w:val="nil"/>
            </w:tcBorders>
            <w:shd w:val="clear" w:color="auto" w:fill="auto"/>
            <w:noWrap/>
            <w:vAlign w:val="bottom"/>
            <w:hideMark/>
          </w:tcPr>
          <w:p w14:paraId="1A7B112D" w14:textId="77777777" w:rsidR="007221DF" w:rsidRPr="007221DF" w:rsidRDefault="007221DF" w:rsidP="007221DF">
            <w:pPr>
              <w:spacing w:after="0" w:line="240" w:lineRule="auto"/>
              <w:rPr>
                <w:rFonts w:ascii="Calibri" w:eastAsia="Times New Roman" w:hAnsi="Calibri" w:cs="Times New Roman"/>
                <w:color w:val="000000"/>
              </w:rPr>
            </w:pPr>
          </w:p>
        </w:tc>
      </w:tr>
      <w:tr w:rsidR="007221DF" w:rsidRPr="007221DF" w14:paraId="3049ACEA" w14:textId="77777777" w:rsidTr="007221DF">
        <w:trPr>
          <w:trHeight w:val="300"/>
          <w:jc w:val="center"/>
        </w:trPr>
        <w:tc>
          <w:tcPr>
            <w:tcW w:w="590" w:type="dxa"/>
            <w:tcBorders>
              <w:top w:val="nil"/>
              <w:left w:val="nil"/>
              <w:bottom w:val="nil"/>
              <w:right w:val="nil"/>
            </w:tcBorders>
            <w:shd w:val="clear" w:color="auto" w:fill="auto"/>
            <w:noWrap/>
            <w:vAlign w:val="bottom"/>
            <w:hideMark/>
          </w:tcPr>
          <w:p w14:paraId="28DC7A14" w14:textId="77777777" w:rsidR="007221DF" w:rsidRPr="007221DF" w:rsidRDefault="007221DF" w:rsidP="007221DF">
            <w:pPr>
              <w:spacing w:after="0" w:line="240" w:lineRule="auto"/>
              <w:rPr>
                <w:rFonts w:ascii="Calibri" w:eastAsia="Times New Roman" w:hAnsi="Calibri" w:cs="Times New Roman"/>
                <w:color w:val="000000"/>
              </w:rPr>
            </w:pPr>
          </w:p>
        </w:tc>
        <w:tc>
          <w:tcPr>
            <w:tcW w:w="590" w:type="dxa"/>
            <w:tcBorders>
              <w:top w:val="nil"/>
              <w:left w:val="nil"/>
              <w:bottom w:val="nil"/>
              <w:right w:val="nil"/>
            </w:tcBorders>
            <w:shd w:val="clear" w:color="auto" w:fill="auto"/>
            <w:noWrap/>
            <w:vAlign w:val="bottom"/>
            <w:hideMark/>
          </w:tcPr>
          <w:p w14:paraId="2D4408CA" w14:textId="77777777" w:rsidR="007221DF" w:rsidRPr="007221DF" w:rsidRDefault="007221DF" w:rsidP="007221DF">
            <w:pPr>
              <w:spacing w:after="0" w:line="240" w:lineRule="auto"/>
              <w:rPr>
                <w:rFonts w:ascii="Calibri" w:eastAsia="Times New Roman" w:hAnsi="Calibri" w:cs="Times New Roman"/>
                <w:color w:val="000000"/>
              </w:rPr>
            </w:pPr>
          </w:p>
        </w:tc>
        <w:tc>
          <w:tcPr>
            <w:tcW w:w="1980" w:type="dxa"/>
            <w:tcBorders>
              <w:top w:val="nil"/>
              <w:left w:val="nil"/>
              <w:bottom w:val="nil"/>
              <w:right w:val="nil"/>
            </w:tcBorders>
            <w:shd w:val="clear" w:color="auto" w:fill="auto"/>
            <w:noWrap/>
            <w:vAlign w:val="bottom"/>
            <w:hideMark/>
          </w:tcPr>
          <w:p w14:paraId="2611F7B7"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2.1.2 Solar Panels</w:t>
            </w:r>
          </w:p>
        </w:tc>
        <w:tc>
          <w:tcPr>
            <w:tcW w:w="900" w:type="dxa"/>
            <w:tcBorders>
              <w:top w:val="nil"/>
              <w:left w:val="nil"/>
              <w:bottom w:val="nil"/>
              <w:right w:val="nil"/>
            </w:tcBorders>
            <w:shd w:val="clear" w:color="auto" w:fill="auto"/>
            <w:noWrap/>
            <w:vAlign w:val="bottom"/>
            <w:hideMark/>
          </w:tcPr>
          <w:p w14:paraId="1A58E227" w14:textId="77777777" w:rsidR="007221DF" w:rsidRPr="007221DF" w:rsidRDefault="007221DF" w:rsidP="007221DF">
            <w:pPr>
              <w:spacing w:after="0" w:line="240" w:lineRule="auto"/>
              <w:jc w:val="right"/>
              <w:rPr>
                <w:rFonts w:ascii="Calibri" w:eastAsia="Times New Roman" w:hAnsi="Calibri" w:cs="Times New Roman"/>
                <w:color w:val="000000"/>
              </w:rPr>
            </w:pPr>
            <w:r w:rsidRPr="007221DF">
              <w:rPr>
                <w:rFonts w:ascii="Calibri" w:eastAsia="Times New Roman" w:hAnsi="Calibri" w:cs="Times New Roman"/>
                <w:color w:val="000000"/>
              </w:rPr>
              <w:t>620.0 g</w:t>
            </w:r>
          </w:p>
        </w:tc>
        <w:tc>
          <w:tcPr>
            <w:tcW w:w="960" w:type="dxa"/>
            <w:tcBorders>
              <w:top w:val="nil"/>
              <w:left w:val="nil"/>
              <w:bottom w:val="nil"/>
              <w:right w:val="nil"/>
            </w:tcBorders>
            <w:shd w:val="clear" w:color="auto" w:fill="auto"/>
            <w:noWrap/>
            <w:vAlign w:val="bottom"/>
            <w:hideMark/>
          </w:tcPr>
          <w:p w14:paraId="5EE8AE42" w14:textId="77777777" w:rsidR="007221DF" w:rsidRPr="007221DF" w:rsidRDefault="007221DF" w:rsidP="007221DF">
            <w:pPr>
              <w:spacing w:after="0" w:line="240" w:lineRule="auto"/>
              <w:rPr>
                <w:rFonts w:ascii="Calibri" w:eastAsia="Times New Roman" w:hAnsi="Calibri" w:cs="Times New Roman"/>
                <w:color w:val="000000"/>
              </w:rPr>
            </w:pPr>
          </w:p>
        </w:tc>
        <w:tc>
          <w:tcPr>
            <w:tcW w:w="1291" w:type="dxa"/>
            <w:tcBorders>
              <w:top w:val="nil"/>
              <w:left w:val="nil"/>
              <w:bottom w:val="nil"/>
              <w:right w:val="nil"/>
            </w:tcBorders>
            <w:shd w:val="clear" w:color="auto" w:fill="auto"/>
            <w:noWrap/>
            <w:vAlign w:val="bottom"/>
            <w:hideMark/>
          </w:tcPr>
          <w:p w14:paraId="1F720DBE" w14:textId="77777777" w:rsidR="007221DF" w:rsidRPr="007221DF" w:rsidRDefault="007221DF" w:rsidP="007221DF">
            <w:pPr>
              <w:spacing w:after="0" w:line="240" w:lineRule="auto"/>
              <w:jc w:val="center"/>
              <w:rPr>
                <w:rFonts w:ascii="Calibri" w:eastAsia="Times New Roman" w:hAnsi="Calibri" w:cs="Times New Roman"/>
                <w:color w:val="000000"/>
              </w:rPr>
            </w:pPr>
          </w:p>
        </w:tc>
        <w:tc>
          <w:tcPr>
            <w:tcW w:w="1050" w:type="dxa"/>
            <w:tcBorders>
              <w:top w:val="nil"/>
              <w:left w:val="nil"/>
              <w:bottom w:val="nil"/>
              <w:right w:val="nil"/>
            </w:tcBorders>
            <w:shd w:val="clear" w:color="auto" w:fill="auto"/>
            <w:noWrap/>
            <w:vAlign w:val="bottom"/>
            <w:hideMark/>
          </w:tcPr>
          <w:p w14:paraId="7585FDD9" w14:textId="77777777" w:rsidR="007221DF" w:rsidRPr="007221DF" w:rsidRDefault="007221DF" w:rsidP="007221DF">
            <w:pPr>
              <w:spacing w:after="0" w:line="240" w:lineRule="auto"/>
              <w:rPr>
                <w:rFonts w:ascii="Calibri" w:eastAsia="Times New Roman" w:hAnsi="Calibri" w:cs="Times New Roman"/>
                <w:color w:val="000000"/>
              </w:rPr>
            </w:pPr>
          </w:p>
        </w:tc>
        <w:tc>
          <w:tcPr>
            <w:tcW w:w="1060" w:type="dxa"/>
            <w:tcBorders>
              <w:top w:val="nil"/>
              <w:left w:val="nil"/>
              <w:bottom w:val="nil"/>
              <w:right w:val="nil"/>
            </w:tcBorders>
            <w:shd w:val="clear" w:color="auto" w:fill="auto"/>
            <w:noWrap/>
            <w:vAlign w:val="bottom"/>
            <w:hideMark/>
          </w:tcPr>
          <w:p w14:paraId="30686724" w14:textId="77777777" w:rsidR="007221DF" w:rsidRPr="007221DF" w:rsidRDefault="007221DF" w:rsidP="007221DF">
            <w:pPr>
              <w:spacing w:after="0" w:line="240" w:lineRule="auto"/>
              <w:rPr>
                <w:rFonts w:ascii="Calibri" w:eastAsia="Times New Roman" w:hAnsi="Calibri" w:cs="Times New Roman"/>
                <w:color w:val="000000"/>
              </w:rPr>
            </w:pPr>
          </w:p>
        </w:tc>
      </w:tr>
      <w:tr w:rsidR="007221DF" w:rsidRPr="007221DF" w14:paraId="29AAC771" w14:textId="77777777" w:rsidTr="007221DF">
        <w:trPr>
          <w:trHeight w:val="300"/>
          <w:jc w:val="center"/>
        </w:trPr>
        <w:tc>
          <w:tcPr>
            <w:tcW w:w="590" w:type="dxa"/>
            <w:tcBorders>
              <w:top w:val="nil"/>
              <w:left w:val="nil"/>
              <w:bottom w:val="nil"/>
              <w:right w:val="nil"/>
            </w:tcBorders>
            <w:shd w:val="clear" w:color="auto" w:fill="auto"/>
            <w:noWrap/>
            <w:vAlign w:val="bottom"/>
            <w:hideMark/>
          </w:tcPr>
          <w:p w14:paraId="157B68DF" w14:textId="77777777" w:rsidR="007221DF" w:rsidRPr="007221DF" w:rsidRDefault="007221DF" w:rsidP="007221DF">
            <w:pPr>
              <w:spacing w:after="0" w:line="240" w:lineRule="auto"/>
              <w:rPr>
                <w:rFonts w:ascii="Calibri" w:eastAsia="Times New Roman" w:hAnsi="Calibri" w:cs="Times New Roman"/>
                <w:color w:val="000000"/>
              </w:rPr>
            </w:pPr>
          </w:p>
        </w:tc>
        <w:tc>
          <w:tcPr>
            <w:tcW w:w="590" w:type="dxa"/>
            <w:tcBorders>
              <w:top w:val="nil"/>
              <w:left w:val="nil"/>
              <w:bottom w:val="nil"/>
              <w:right w:val="nil"/>
            </w:tcBorders>
            <w:shd w:val="clear" w:color="auto" w:fill="auto"/>
            <w:noWrap/>
            <w:vAlign w:val="bottom"/>
            <w:hideMark/>
          </w:tcPr>
          <w:p w14:paraId="3A730103" w14:textId="77777777" w:rsidR="007221DF" w:rsidRPr="007221DF" w:rsidRDefault="007221DF" w:rsidP="007221DF">
            <w:pPr>
              <w:spacing w:after="0" w:line="240" w:lineRule="auto"/>
              <w:rPr>
                <w:rFonts w:ascii="Calibri" w:eastAsia="Times New Roman" w:hAnsi="Calibri" w:cs="Times New Roman"/>
                <w:color w:val="000000"/>
              </w:rPr>
            </w:pPr>
          </w:p>
        </w:tc>
        <w:tc>
          <w:tcPr>
            <w:tcW w:w="1980" w:type="dxa"/>
            <w:tcBorders>
              <w:top w:val="nil"/>
              <w:left w:val="nil"/>
              <w:bottom w:val="nil"/>
              <w:right w:val="nil"/>
            </w:tcBorders>
            <w:shd w:val="clear" w:color="auto" w:fill="auto"/>
            <w:noWrap/>
            <w:vAlign w:val="bottom"/>
            <w:hideMark/>
          </w:tcPr>
          <w:p w14:paraId="68FAAD4C"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2.1.3 Batteries</w:t>
            </w:r>
          </w:p>
        </w:tc>
        <w:tc>
          <w:tcPr>
            <w:tcW w:w="900" w:type="dxa"/>
            <w:tcBorders>
              <w:top w:val="nil"/>
              <w:left w:val="nil"/>
              <w:bottom w:val="nil"/>
              <w:right w:val="nil"/>
            </w:tcBorders>
            <w:shd w:val="clear" w:color="auto" w:fill="auto"/>
            <w:noWrap/>
            <w:vAlign w:val="bottom"/>
            <w:hideMark/>
          </w:tcPr>
          <w:p w14:paraId="73D73B4F" w14:textId="77777777" w:rsidR="007221DF" w:rsidRPr="007221DF" w:rsidRDefault="007221DF" w:rsidP="007221DF">
            <w:pPr>
              <w:spacing w:after="0" w:line="240" w:lineRule="auto"/>
              <w:jc w:val="right"/>
              <w:rPr>
                <w:rFonts w:ascii="Calibri" w:eastAsia="Times New Roman" w:hAnsi="Calibri" w:cs="Times New Roman"/>
                <w:color w:val="000000"/>
              </w:rPr>
            </w:pPr>
            <w:r w:rsidRPr="007221DF">
              <w:rPr>
                <w:rFonts w:ascii="Calibri" w:eastAsia="Times New Roman" w:hAnsi="Calibri" w:cs="Times New Roman"/>
                <w:color w:val="000000"/>
              </w:rPr>
              <w:t>600.0 g</w:t>
            </w:r>
          </w:p>
        </w:tc>
        <w:tc>
          <w:tcPr>
            <w:tcW w:w="960" w:type="dxa"/>
            <w:tcBorders>
              <w:top w:val="nil"/>
              <w:left w:val="nil"/>
              <w:bottom w:val="nil"/>
              <w:right w:val="nil"/>
            </w:tcBorders>
            <w:shd w:val="clear" w:color="auto" w:fill="auto"/>
            <w:noWrap/>
            <w:vAlign w:val="bottom"/>
            <w:hideMark/>
          </w:tcPr>
          <w:p w14:paraId="230B4BD3" w14:textId="77777777" w:rsidR="007221DF" w:rsidRPr="007221DF" w:rsidRDefault="007221DF" w:rsidP="007221DF">
            <w:pPr>
              <w:spacing w:after="0" w:line="240" w:lineRule="auto"/>
              <w:rPr>
                <w:rFonts w:ascii="Calibri" w:eastAsia="Times New Roman" w:hAnsi="Calibri" w:cs="Times New Roman"/>
                <w:color w:val="000000"/>
              </w:rPr>
            </w:pPr>
          </w:p>
        </w:tc>
        <w:tc>
          <w:tcPr>
            <w:tcW w:w="1291" w:type="dxa"/>
            <w:tcBorders>
              <w:top w:val="nil"/>
              <w:left w:val="nil"/>
              <w:bottom w:val="nil"/>
              <w:right w:val="nil"/>
            </w:tcBorders>
            <w:shd w:val="clear" w:color="auto" w:fill="auto"/>
            <w:noWrap/>
            <w:vAlign w:val="bottom"/>
            <w:hideMark/>
          </w:tcPr>
          <w:p w14:paraId="03689661" w14:textId="77777777" w:rsidR="007221DF" w:rsidRPr="007221DF" w:rsidRDefault="007221DF" w:rsidP="007221DF">
            <w:pPr>
              <w:spacing w:after="0" w:line="240" w:lineRule="auto"/>
              <w:jc w:val="center"/>
              <w:rPr>
                <w:rFonts w:ascii="Calibri" w:eastAsia="Times New Roman" w:hAnsi="Calibri" w:cs="Times New Roman"/>
                <w:color w:val="000000"/>
              </w:rPr>
            </w:pPr>
          </w:p>
        </w:tc>
        <w:tc>
          <w:tcPr>
            <w:tcW w:w="1050" w:type="dxa"/>
            <w:tcBorders>
              <w:top w:val="nil"/>
              <w:left w:val="nil"/>
              <w:bottom w:val="nil"/>
              <w:right w:val="nil"/>
            </w:tcBorders>
            <w:shd w:val="clear" w:color="auto" w:fill="auto"/>
            <w:noWrap/>
            <w:vAlign w:val="bottom"/>
            <w:hideMark/>
          </w:tcPr>
          <w:p w14:paraId="5E5DA79B" w14:textId="77777777" w:rsidR="007221DF" w:rsidRPr="007221DF" w:rsidRDefault="007221DF" w:rsidP="007221DF">
            <w:pPr>
              <w:spacing w:after="0" w:line="240" w:lineRule="auto"/>
              <w:rPr>
                <w:rFonts w:ascii="Calibri" w:eastAsia="Times New Roman" w:hAnsi="Calibri" w:cs="Times New Roman"/>
                <w:color w:val="000000"/>
              </w:rPr>
            </w:pPr>
          </w:p>
        </w:tc>
        <w:tc>
          <w:tcPr>
            <w:tcW w:w="1060" w:type="dxa"/>
            <w:tcBorders>
              <w:top w:val="nil"/>
              <w:left w:val="nil"/>
              <w:bottom w:val="nil"/>
              <w:right w:val="nil"/>
            </w:tcBorders>
            <w:shd w:val="clear" w:color="auto" w:fill="auto"/>
            <w:noWrap/>
            <w:vAlign w:val="bottom"/>
            <w:hideMark/>
          </w:tcPr>
          <w:p w14:paraId="49F3D121" w14:textId="77777777" w:rsidR="007221DF" w:rsidRPr="007221DF" w:rsidRDefault="007221DF" w:rsidP="007221DF">
            <w:pPr>
              <w:spacing w:after="0" w:line="240" w:lineRule="auto"/>
              <w:rPr>
                <w:rFonts w:ascii="Calibri" w:eastAsia="Times New Roman" w:hAnsi="Calibri" w:cs="Times New Roman"/>
                <w:color w:val="000000"/>
              </w:rPr>
            </w:pPr>
          </w:p>
        </w:tc>
      </w:tr>
      <w:tr w:rsidR="007221DF" w:rsidRPr="007221DF" w14:paraId="2AD2EC55" w14:textId="77777777" w:rsidTr="007221DF">
        <w:trPr>
          <w:trHeight w:val="300"/>
          <w:jc w:val="center"/>
        </w:trPr>
        <w:tc>
          <w:tcPr>
            <w:tcW w:w="590" w:type="dxa"/>
            <w:tcBorders>
              <w:top w:val="nil"/>
              <w:left w:val="nil"/>
              <w:bottom w:val="nil"/>
              <w:right w:val="nil"/>
            </w:tcBorders>
            <w:shd w:val="clear" w:color="auto" w:fill="auto"/>
            <w:noWrap/>
            <w:vAlign w:val="bottom"/>
            <w:hideMark/>
          </w:tcPr>
          <w:p w14:paraId="17B1F579" w14:textId="77777777" w:rsidR="007221DF" w:rsidRPr="007221DF" w:rsidRDefault="007221DF" w:rsidP="007221DF">
            <w:pPr>
              <w:spacing w:after="0" w:line="240" w:lineRule="auto"/>
              <w:rPr>
                <w:rFonts w:ascii="Calibri" w:eastAsia="Times New Roman" w:hAnsi="Calibri" w:cs="Times New Roman"/>
                <w:color w:val="000000"/>
              </w:rPr>
            </w:pPr>
          </w:p>
        </w:tc>
        <w:tc>
          <w:tcPr>
            <w:tcW w:w="2570" w:type="dxa"/>
            <w:gridSpan w:val="2"/>
            <w:tcBorders>
              <w:top w:val="nil"/>
              <w:left w:val="nil"/>
              <w:bottom w:val="nil"/>
              <w:right w:val="nil"/>
            </w:tcBorders>
            <w:shd w:val="clear" w:color="auto" w:fill="auto"/>
            <w:noWrap/>
            <w:vAlign w:val="bottom"/>
            <w:hideMark/>
          </w:tcPr>
          <w:p w14:paraId="2122D802"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2.2 ADC</w:t>
            </w:r>
          </w:p>
        </w:tc>
        <w:tc>
          <w:tcPr>
            <w:tcW w:w="900" w:type="dxa"/>
            <w:tcBorders>
              <w:top w:val="nil"/>
              <w:left w:val="nil"/>
              <w:bottom w:val="nil"/>
              <w:right w:val="nil"/>
            </w:tcBorders>
            <w:shd w:val="clear" w:color="auto" w:fill="auto"/>
            <w:noWrap/>
            <w:vAlign w:val="bottom"/>
            <w:hideMark/>
          </w:tcPr>
          <w:p w14:paraId="50C58F48" w14:textId="77777777" w:rsidR="007221DF" w:rsidRPr="007221DF" w:rsidRDefault="007221DF" w:rsidP="007221DF">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14:paraId="46168CBB" w14:textId="77777777" w:rsidR="007221DF" w:rsidRPr="007221DF" w:rsidRDefault="007221DF" w:rsidP="007221DF">
            <w:pPr>
              <w:spacing w:after="0" w:line="240" w:lineRule="auto"/>
              <w:jc w:val="right"/>
              <w:rPr>
                <w:rFonts w:ascii="Calibri" w:eastAsia="Times New Roman" w:hAnsi="Calibri" w:cs="Times New Roman"/>
                <w:color w:val="000000"/>
              </w:rPr>
            </w:pPr>
            <w:r w:rsidRPr="007221DF">
              <w:rPr>
                <w:rFonts w:ascii="Calibri" w:eastAsia="Times New Roman" w:hAnsi="Calibri" w:cs="Times New Roman"/>
                <w:color w:val="000000"/>
              </w:rPr>
              <w:t>700.0 g</w:t>
            </w:r>
          </w:p>
        </w:tc>
        <w:tc>
          <w:tcPr>
            <w:tcW w:w="1291" w:type="dxa"/>
            <w:tcBorders>
              <w:top w:val="nil"/>
              <w:left w:val="nil"/>
              <w:bottom w:val="nil"/>
              <w:right w:val="nil"/>
            </w:tcBorders>
            <w:shd w:val="clear" w:color="auto" w:fill="auto"/>
            <w:noWrap/>
            <w:vAlign w:val="bottom"/>
            <w:hideMark/>
          </w:tcPr>
          <w:p w14:paraId="6A21B806" w14:textId="77777777" w:rsidR="007221DF" w:rsidRPr="007221DF" w:rsidRDefault="007221DF" w:rsidP="007221DF">
            <w:pPr>
              <w:spacing w:after="0" w:line="240" w:lineRule="auto"/>
              <w:jc w:val="center"/>
              <w:rPr>
                <w:rFonts w:ascii="Calibri" w:eastAsia="Times New Roman" w:hAnsi="Calibri" w:cs="Times New Roman"/>
                <w:color w:val="000000"/>
              </w:rPr>
            </w:pPr>
            <w:r w:rsidRPr="007221DF">
              <w:rPr>
                <w:rFonts w:ascii="Calibri" w:eastAsia="Times New Roman" w:hAnsi="Calibri" w:cs="Times New Roman"/>
                <w:color w:val="000000"/>
              </w:rPr>
              <w:t>70.0 g</w:t>
            </w:r>
          </w:p>
        </w:tc>
        <w:tc>
          <w:tcPr>
            <w:tcW w:w="1050" w:type="dxa"/>
            <w:tcBorders>
              <w:top w:val="nil"/>
              <w:left w:val="nil"/>
              <w:bottom w:val="nil"/>
              <w:right w:val="nil"/>
            </w:tcBorders>
            <w:shd w:val="clear" w:color="auto" w:fill="auto"/>
            <w:noWrap/>
            <w:vAlign w:val="bottom"/>
            <w:hideMark/>
          </w:tcPr>
          <w:p w14:paraId="2A9DB312" w14:textId="77777777" w:rsidR="007221DF" w:rsidRPr="007221DF" w:rsidRDefault="007221DF" w:rsidP="007221DF">
            <w:pPr>
              <w:spacing w:after="0" w:line="240" w:lineRule="auto"/>
              <w:jc w:val="right"/>
              <w:rPr>
                <w:rFonts w:ascii="Calibri" w:eastAsia="Times New Roman" w:hAnsi="Calibri" w:cs="Times New Roman"/>
                <w:color w:val="000000"/>
              </w:rPr>
            </w:pPr>
            <w:r w:rsidRPr="007221DF">
              <w:rPr>
                <w:rFonts w:ascii="Calibri" w:eastAsia="Times New Roman" w:hAnsi="Calibri" w:cs="Times New Roman"/>
                <w:color w:val="000000"/>
              </w:rPr>
              <w:t>770.0 g</w:t>
            </w:r>
          </w:p>
        </w:tc>
        <w:tc>
          <w:tcPr>
            <w:tcW w:w="1060" w:type="dxa"/>
            <w:tcBorders>
              <w:top w:val="nil"/>
              <w:left w:val="nil"/>
              <w:bottom w:val="nil"/>
              <w:right w:val="nil"/>
            </w:tcBorders>
            <w:shd w:val="clear" w:color="auto" w:fill="auto"/>
            <w:noWrap/>
            <w:vAlign w:val="bottom"/>
            <w:hideMark/>
          </w:tcPr>
          <w:p w14:paraId="7EEB7ACC" w14:textId="77777777" w:rsidR="007221DF" w:rsidRPr="007221DF" w:rsidRDefault="007221DF" w:rsidP="007221DF">
            <w:pPr>
              <w:spacing w:after="0" w:line="240" w:lineRule="auto"/>
              <w:rPr>
                <w:rFonts w:ascii="Calibri" w:eastAsia="Times New Roman" w:hAnsi="Calibri" w:cs="Times New Roman"/>
                <w:color w:val="000000"/>
              </w:rPr>
            </w:pPr>
          </w:p>
        </w:tc>
      </w:tr>
      <w:tr w:rsidR="007221DF" w:rsidRPr="007221DF" w14:paraId="0BF3E71C" w14:textId="77777777" w:rsidTr="007221DF">
        <w:trPr>
          <w:trHeight w:val="300"/>
          <w:jc w:val="center"/>
        </w:trPr>
        <w:tc>
          <w:tcPr>
            <w:tcW w:w="590" w:type="dxa"/>
            <w:tcBorders>
              <w:top w:val="nil"/>
              <w:left w:val="nil"/>
              <w:bottom w:val="nil"/>
              <w:right w:val="nil"/>
            </w:tcBorders>
            <w:shd w:val="clear" w:color="auto" w:fill="auto"/>
            <w:noWrap/>
            <w:vAlign w:val="bottom"/>
            <w:hideMark/>
          </w:tcPr>
          <w:p w14:paraId="78C134E5" w14:textId="77777777" w:rsidR="007221DF" w:rsidRPr="007221DF" w:rsidRDefault="007221DF" w:rsidP="007221DF">
            <w:pPr>
              <w:spacing w:after="0" w:line="240" w:lineRule="auto"/>
              <w:rPr>
                <w:rFonts w:ascii="Calibri" w:eastAsia="Times New Roman" w:hAnsi="Calibri" w:cs="Times New Roman"/>
                <w:color w:val="000000"/>
              </w:rPr>
            </w:pPr>
          </w:p>
        </w:tc>
        <w:tc>
          <w:tcPr>
            <w:tcW w:w="2570" w:type="dxa"/>
            <w:gridSpan w:val="2"/>
            <w:tcBorders>
              <w:top w:val="nil"/>
              <w:left w:val="nil"/>
              <w:bottom w:val="nil"/>
              <w:right w:val="nil"/>
            </w:tcBorders>
            <w:shd w:val="clear" w:color="auto" w:fill="auto"/>
            <w:noWrap/>
            <w:vAlign w:val="bottom"/>
            <w:hideMark/>
          </w:tcPr>
          <w:p w14:paraId="271721FD"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2.3 C&amp;DH</w:t>
            </w:r>
          </w:p>
        </w:tc>
        <w:tc>
          <w:tcPr>
            <w:tcW w:w="900" w:type="dxa"/>
            <w:tcBorders>
              <w:top w:val="nil"/>
              <w:left w:val="nil"/>
              <w:bottom w:val="nil"/>
              <w:right w:val="nil"/>
            </w:tcBorders>
            <w:shd w:val="clear" w:color="auto" w:fill="auto"/>
            <w:noWrap/>
            <w:vAlign w:val="bottom"/>
            <w:hideMark/>
          </w:tcPr>
          <w:p w14:paraId="3D7FB6DC" w14:textId="77777777" w:rsidR="007221DF" w:rsidRPr="007221DF" w:rsidRDefault="007221DF" w:rsidP="007221DF">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14:paraId="6796E87E" w14:textId="77777777" w:rsidR="007221DF" w:rsidRPr="007221DF" w:rsidRDefault="007221DF" w:rsidP="007221DF">
            <w:pPr>
              <w:spacing w:after="0" w:line="240" w:lineRule="auto"/>
              <w:jc w:val="right"/>
              <w:rPr>
                <w:rFonts w:ascii="Calibri" w:eastAsia="Times New Roman" w:hAnsi="Calibri" w:cs="Times New Roman"/>
                <w:color w:val="000000"/>
              </w:rPr>
            </w:pPr>
            <w:r w:rsidRPr="007221DF">
              <w:rPr>
                <w:rFonts w:ascii="Calibri" w:eastAsia="Times New Roman" w:hAnsi="Calibri" w:cs="Times New Roman"/>
                <w:color w:val="000000"/>
              </w:rPr>
              <w:t>17.0 g</w:t>
            </w:r>
          </w:p>
        </w:tc>
        <w:tc>
          <w:tcPr>
            <w:tcW w:w="1291" w:type="dxa"/>
            <w:tcBorders>
              <w:top w:val="nil"/>
              <w:left w:val="nil"/>
              <w:bottom w:val="nil"/>
              <w:right w:val="nil"/>
            </w:tcBorders>
            <w:shd w:val="clear" w:color="auto" w:fill="auto"/>
            <w:noWrap/>
            <w:vAlign w:val="bottom"/>
            <w:hideMark/>
          </w:tcPr>
          <w:p w14:paraId="23620A0F" w14:textId="77777777" w:rsidR="007221DF" w:rsidRPr="007221DF" w:rsidRDefault="007221DF" w:rsidP="007221DF">
            <w:pPr>
              <w:spacing w:after="0" w:line="240" w:lineRule="auto"/>
              <w:jc w:val="center"/>
              <w:rPr>
                <w:rFonts w:ascii="Calibri" w:eastAsia="Times New Roman" w:hAnsi="Calibri" w:cs="Times New Roman"/>
                <w:color w:val="000000"/>
              </w:rPr>
            </w:pPr>
            <w:r w:rsidRPr="007221DF">
              <w:rPr>
                <w:rFonts w:ascii="Calibri" w:eastAsia="Times New Roman" w:hAnsi="Calibri" w:cs="Times New Roman"/>
                <w:color w:val="000000"/>
              </w:rPr>
              <w:t>1.7 g</w:t>
            </w:r>
          </w:p>
        </w:tc>
        <w:tc>
          <w:tcPr>
            <w:tcW w:w="1050" w:type="dxa"/>
            <w:tcBorders>
              <w:top w:val="nil"/>
              <w:left w:val="nil"/>
              <w:bottom w:val="nil"/>
              <w:right w:val="nil"/>
            </w:tcBorders>
            <w:shd w:val="clear" w:color="auto" w:fill="auto"/>
            <w:noWrap/>
            <w:vAlign w:val="bottom"/>
            <w:hideMark/>
          </w:tcPr>
          <w:p w14:paraId="0328A497" w14:textId="77777777" w:rsidR="007221DF" w:rsidRPr="007221DF" w:rsidRDefault="007221DF" w:rsidP="007221DF">
            <w:pPr>
              <w:spacing w:after="0" w:line="240" w:lineRule="auto"/>
              <w:jc w:val="right"/>
              <w:rPr>
                <w:rFonts w:ascii="Calibri" w:eastAsia="Times New Roman" w:hAnsi="Calibri" w:cs="Times New Roman"/>
                <w:color w:val="000000"/>
              </w:rPr>
            </w:pPr>
            <w:r w:rsidRPr="007221DF">
              <w:rPr>
                <w:rFonts w:ascii="Calibri" w:eastAsia="Times New Roman" w:hAnsi="Calibri" w:cs="Times New Roman"/>
                <w:color w:val="000000"/>
              </w:rPr>
              <w:t>18.7 g</w:t>
            </w:r>
          </w:p>
        </w:tc>
        <w:tc>
          <w:tcPr>
            <w:tcW w:w="1060" w:type="dxa"/>
            <w:tcBorders>
              <w:top w:val="nil"/>
              <w:left w:val="nil"/>
              <w:bottom w:val="nil"/>
              <w:right w:val="nil"/>
            </w:tcBorders>
            <w:shd w:val="clear" w:color="auto" w:fill="auto"/>
            <w:noWrap/>
            <w:vAlign w:val="bottom"/>
            <w:hideMark/>
          </w:tcPr>
          <w:p w14:paraId="493EDEBD" w14:textId="77777777" w:rsidR="007221DF" w:rsidRPr="007221DF" w:rsidRDefault="007221DF" w:rsidP="007221DF">
            <w:pPr>
              <w:spacing w:after="0" w:line="240" w:lineRule="auto"/>
              <w:rPr>
                <w:rFonts w:ascii="Calibri" w:eastAsia="Times New Roman" w:hAnsi="Calibri" w:cs="Times New Roman"/>
                <w:color w:val="000000"/>
              </w:rPr>
            </w:pPr>
          </w:p>
        </w:tc>
      </w:tr>
      <w:tr w:rsidR="007221DF" w:rsidRPr="007221DF" w14:paraId="0A1560B9" w14:textId="77777777" w:rsidTr="007221DF">
        <w:trPr>
          <w:trHeight w:val="300"/>
          <w:jc w:val="center"/>
        </w:trPr>
        <w:tc>
          <w:tcPr>
            <w:tcW w:w="590" w:type="dxa"/>
            <w:tcBorders>
              <w:top w:val="nil"/>
              <w:left w:val="nil"/>
              <w:bottom w:val="nil"/>
              <w:right w:val="nil"/>
            </w:tcBorders>
            <w:shd w:val="clear" w:color="auto" w:fill="auto"/>
            <w:noWrap/>
            <w:vAlign w:val="bottom"/>
            <w:hideMark/>
          </w:tcPr>
          <w:p w14:paraId="26F5DD9D" w14:textId="77777777" w:rsidR="007221DF" w:rsidRPr="007221DF" w:rsidRDefault="007221DF" w:rsidP="007221DF">
            <w:pPr>
              <w:spacing w:after="0" w:line="240" w:lineRule="auto"/>
              <w:rPr>
                <w:rFonts w:ascii="Calibri" w:eastAsia="Times New Roman" w:hAnsi="Calibri" w:cs="Times New Roman"/>
                <w:color w:val="000000"/>
              </w:rPr>
            </w:pPr>
          </w:p>
        </w:tc>
        <w:tc>
          <w:tcPr>
            <w:tcW w:w="2570" w:type="dxa"/>
            <w:gridSpan w:val="2"/>
            <w:tcBorders>
              <w:top w:val="nil"/>
              <w:left w:val="nil"/>
              <w:bottom w:val="nil"/>
              <w:right w:val="nil"/>
            </w:tcBorders>
            <w:shd w:val="clear" w:color="auto" w:fill="auto"/>
            <w:noWrap/>
            <w:vAlign w:val="bottom"/>
            <w:hideMark/>
          </w:tcPr>
          <w:p w14:paraId="41438B9A"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2.5 Communication</w:t>
            </w:r>
          </w:p>
        </w:tc>
        <w:tc>
          <w:tcPr>
            <w:tcW w:w="900" w:type="dxa"/>
            <w:tcBorders>
              <w:top w:val="nil"/>
              <w:left w:val="nil"/>
              <w:bottom w:val="nil"/>
              <w:right w:val="nil"/>
            </w:tcBorders>
            <w:shd w:val="clear" w:color="auto" w:fill="auto"/>
            <w:noWrap/>
            <w:vAlign w:val="bottom"/>
            <w:hideMark/>
          </w:tcPr>
          <w:p w14:paraId="574F7C4B" w14:textId="77777777" w:rsidR="007221DF" w:rsidRPr="007221DF" w:rsidRDefault="007221DF" w:rsidP="007221DF">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14:paraId="1F6031EC" w14:textId="77777777" w:rsidR="007221DF" w:rsidRPr="007221DF" w:rsidRDefault="007221DF" w:rsidP="007221DF">
            <w:pPr>
              <w:spacing w:after="0" w:line="240" w:lineRule="auto"/>
              <w:jc w:val="right"/>
              <w:rPr>
                <w:rFonts w:ascii="Calibri" w:eastAsia="Times New Roman" w:hAnsi="Calibri" w:cs="Times New Roman"/>
                <w:color w:val="000000"/>
              </w:rPr>
            </w:pPr>
            <w:r w:rsidRPr="007221DF">
              <w:rPr>
                <w:rFonts w:ascii="Calibri" w:eastAsia="Times New Roman" w:hAnsi="Calibri" w:cs="Times New Roman"/>
                <w:color w:val="000000"/>
              </w:rPr>
              <w:t>175.0 g</w:t>
            </w:r>
          </w:p>
        </w:tc>
        <w:tc>
          <w:tcPr>
            <w:tcW w:w="1291" w:type="dxa"/>
            <w:tcBorders>
              <w:top w:val="nil"/>
              <w:left w:val="nil"/>
              <w:bottom w:val="nil"/>
              <w:right w:val="nil"/>
            </w:tcBorders>
            <w:shd w:val="clear" w:color="auto" w:fill="auto"/>
            <w:noWrap/>
            <w:vAlign w:val="bottom"/>
            <w:hideMark/>
          </w:tcPr>
          <w:p w14:paraId="4867FB0F" w14:textId="77777777" w:rsidR="007221DF" w:rsidRPr="007221DF" w:rsidRDefault="007221DF" w:rsidP="007221DF">
            <w:pPr>
              <w:spacing w:after="0" w:line="240" w:lineRule="auto"/>
              <w:jc w:val="center"/>
              <w:rPr>
                <w:rFonts w:ascii="Calibri" w:eastAsia="Times New Roman" w:hAnsi="Calibri" w:cs="Times New Roman"/>
                <w:color w:val="000000"/>
              </w:rPr>
            </w:pPr>
            <w:r w:rsidRPr="007221DF">
              <w:rPr>
                <w:rFonts w:ascii="Calibri" w:eastAsia="Times New Roman" w:hAnsi="Calibri" w:cs="Times New Roman"/>
                <w:color w:val="000000"/>
              </w:rPr>
              <w:t>17.5 g</w:t>
            </w:r>
          </w:p>
        </w:tc>
        <w:tc>
          <w:tcPr>
            <w:tcW w:w="1050" w:type="dxa"/>
            <w:tcBorders>
              <w:top w:val="nil"/>
              <w:left w:val="nil"/>
              <w:bottom w:val="nil"/>
              <w:right w:val="nil"/>
            </w:tcBorders>
            <w:shd w:val="clear" w:color="auto" w:fill="auto"/>
            <w:noWrap/>
            <w:vAlign w:val="bottom"/>
            <w:hideMark/>
          </w:tcPr>
          <w:p w14:paraId="58173D7F" w14:textId="77777777" w:rsidR="007221DF" w:rsidRPr="007221DF" w:rsidRDefault="007221DF" w:rsidP="007221DF">
            <w:pPr>
              <w:spacing w:after="0" w:line="240" w:lineRule="auto"/>
              <w:jc w:val="right"/>
              <w:rPr>
                <w:rFonts w:ascii="Calibri" w:eastAsia="Times New Roman" w:hAnsi="Calibri" w:cs="Times New Roman"/>
                <w:color w:val="000000"/>
              </w:rPr>
            </w:pPr>
            <w:r w:rsidRPr="007221DF">
              <w:rPr>
                <w:rFonts w:ascii="Calibri" w:eastAsia="Times New Roman" w:hAnsi="Calibri" w:cs="Times New Roman"/>
                <w:color w:val="000000"/>
              </w:rPr>
              <w:t>192.5 g</w:t>
            </w:r>
          </w:p>
        </w:tc>
        <w:tc>
          <w:tcPr>
            <w:tcW w:w="1060" w:type="dxa"/>
            <w:tcBorders>
              <w:top w:val="nil"/>
              <w:left w:val="nil"/>
              <w:bottom w:val="nil"/>
              <w:right w:val="nil"/>
            </w:tcBorders>
            <w:shd w:val="clear" w:color="auto" w:fill="auto"/>
            <w:noWrap/>
            <w:vAlign w:val="bottom"/>
            <w:hideMark/>
          </w:tcPr>
          <w:p w14:paraId="0E9F232E" w14:textId="77777777" w:rsidR="007221DF" w:rsidRPr="007221DF" w:rsidRDefault="007221DF" w:rsidP="007221DF">
            <w:pPr>
              <w:spacing w:after="0" w:line="240" w:lineRule="auto"/>
              <w:rPr>
                <w:rFonts w:ascii="Calibri" w:eastAsia="Times New Roman" w:hAnsi="Calibri" w:cs="Times New Roman"/>
                <w:color w:val="000000"/>
              </w:rPr>
            </w:pPr>
          </w:p>
        </w:tc>
      </w:tr>
      <w:tr w:rsidR="007221DF" w:rsidRPr="007221DF" w14:paraId="138BAAF9" w14:textId="77777777" w:rsidTr="007221DF">
        <w:trPr>
          <w:trHeight w:val="300"/>
          <w:jc w:val="center"/>
        </w:trPr>
        <w:tc>
          <w:tcPr>
            <w:tcW w:w="590" w:type="dxa"/>
            <w:tcBorders>
              <w:top w:val="nil"/>
              <w:left w:val="nil"/>
              <w:bottom w:val="nil"/>
              <w:right w:val="nil"/>
            </w:tcBorders>
            <w:shd w:val="clear" w:color="auto" w:fill="auto"/>
            <w:noWrap/>
            <w:vAlign w:val="bottom"/>
            <w:hideMark/>
          </w:tcPr>
          <w:p w14:paraId="712C57D8" w14:textId="77777777" w:rsidR="007221DF" w:rsidRPr="007221DF" w:rsidRDefault="007221DF" w:rsidP="007221DF">
            <w:pPr>
              <w:spacing w:after="0" w:line="240" w:lineRule="auto"/>
              <w:rPr>
                <w:rFonts w:ascii="Calibri" w:eastAsia="Times New Roman" w:hAnsi="Calibri" w:cs="Times New Roman"/>
                <w:color w:val="000000"/>
              </w:rPr>
            </w:pPr>
          </w:p>
        </w:tc>
        <w:tc>
          <w:tcPr>
            <w:tcW w:w="2570" w:type="dxa"/>
            <w:gridSpan w:val="2"/>
            <w:tcBorders>
              <w:top w:val="nil"/>
              <w:left w:val="nil"/>
              <w:bottom w:val="nil"/>
              <w:right w:val="nil"/>
            </w:tcBorders>
            <w:shd w:val="clear" w:color="auto" w:fill="auto"/>
            <w:noWrap/>
            <w:vAlign w:val="bottom"/>
            <w:hideMark/>
          </w:tcPr>
          <w:p w14:paraId="4D32F3FA"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2.6 Structure</w:t>
            </w:r>
          </w:p>
        </w:tc>
        <w:tc>
          <w:tcPr>
            <w:tcW w:w="900" w:type="dxa"/>
            <w:tcBorders>
              <w:top w:val="nil"/>
              <w:left w:val="nil"/>
              <w:bottom w:val="nil"/>
              <w:right w:val="nil"/>
            </w:tcBorders>
            <w:shd w:val="clear" w:color="auto" w:fill="auto"/>
            <w:noWrap/>
            <w:vAlign w:val="bottom"/>
            <w:hideMark/>
          </w:tcPr>
          <w:p w14:paraId="36C69710" w14:textId="77777777" w:rsidR="007221DF" w:rsidRPr="007221DF" w:rsidRDefault="007221DF" w:rsidP="007221DF">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14:paraId="7B9E0119" w14:textId="77777777" w:rsidR="007221DF" w:rsidRPr="007221DF" w:rsidRDefault="007221DF" w:rsidP="007221DF">
            <w:pPr>
              <w:spacing w:after="0" w:line="240" w:lineRule="auto"/>
              <w:jc w:val="right"/>
              <w:rPr>
                <w:rFonts w:ascii="Calibri" w:eastAsia="Times New Roman" w:hAnsi="Calibri" w:cs="Times New Roman"/>
                <w:color w:val="000000"/>
              </w:rPr>
            </w:pPr>
            <w:r w:rsidRPr="007221DF">
              <w:rPr>
                <w:rFonts w:ascii="Calibri" w:eastAsia="Times New Roman" w:hAnsi="Calibri" w:cs="Times New Roman"/>
                <w:color w:val="000000"/>
              </w:rPr>
              <w:t>580.0 g</w:t>
            </w:r>
          </w:p>
        </w:tc>
        <w:tc>
          <w:tcPr>
            <w:tcW w:w="1291" w:type="dxa"/>
            <w:tcBorders>
              <w:top w:val="nil"/>
              <w:left w:val="nil"/>
              <w:bottom w:val="nil"/>
              <w:right w:val="nil"/>
            </w:tcBorders>
            <w:shd w:val="clear" w:color="auto" w:fill="auto"/>
            <w:noWrap/>
            <w:vAlign w:val="bottom"/>
            <w:hideMark/>
          </w:tcPr>
          <w:p w14:paraId="779D1670" w14:textId="77777777" w:rsidR="007221DF" w:rsidRPr="007221DF" w:rsidRDefault="007221DF" w:rsidP="007221DF">
            <w:pPr>
              <w:spacing w:after="0" w:line="240" w:lineRule="auto"/>
              <w:jc w:val="center"/>
              <w:rPr>
                <w:rFonts w:ascii="Calibri" w:eastAsia="Times New Roman" w:hAnsi="Calibri" w:cs="Times New Roman"/>
                <w:color w:val="000000"/>
              </w:rPr>
            </w:pPr>
            <w:r w:rsidRPr="007221DF">
              <w:rPr>
                <w:rFonts w:ascii="Calibri" w:eastAsia="Times New Roman" w:hAnsi="Calibri" w:cs="Times New Roman"/>
                <w:color w:val="000000"/>
              </w:rPr>
              <w:t>58.0 g</w:t>
            </w:r>
          </w:p>
        </w:tc>
        <w:tc>
          <w:tcPr>
            <w:tcW w:w="1050" w:type="dxa"/>
            <w:tcBorders>
              <w:top w:val="nil"/>
              <w:left w:val="nil"/>
              <w:bottom w:val="nil"/>
              <w:right w:val="nil"/>
            </w:tcBorders>
            <w:shd w:val="clear" w:color="auto" w:fill="auto"/>
            <w:noWrap/>
            <w:vAlign w:val="bottom"/>
            <w:hideMark/>
          </w:tcPr>
          <w:p w14:paraId="6072B85A" w14:textId="77777777" w:rsidR="007221DF" w:rsidRPr="007221DF" w:rsidRDefault="007221DF" w:rsidP="007221DF">
            <w:pPr>
              <w:spacing w:after="0" w:line="240" w:lineRule="auto"/>
              <w:jc w:val="right"/>
              <w:rPr>
                <w:rFonts w:ascii="Calibri" w:eastAsia="Times New Roman" w:hAnsi="Calibri" w:cs="Times New Roman"/>
                <w:color w:val="000000"/>
              </w:rPr>
            </w:pPr>
            <w:r w:rsidRPr="007221DF">
              <w:rPr>
                <w:rFonts w:ascii="Calibri" w:eastAsia="Times New Roman" w:hAnsi="Calibri" w:cs="Times New Roman"/>
                <w:color w:val="000000"/>
              </w:rPr>
              <w:t>638.0 g</w:t>
            </w:r>
          </w:p>
        </w:tc>
        <w:tc>
          <w:tcPr>
            <w:tcW w:w="1060" w:type="dxa"/>
            <w:tcBorders>
              <w:top w:val="nil"/>
              <w:left w:val="nil"/>
              <w:bottom w:val="nil"/>
              <w:right w:val="nil"/>
            </w:tcBorders>
            <w:shd w:val="clear" w:color="auto" w:fill="auto"/>
            <w:noWrap/>
            <w:vAlign w:val="bottom"/>
            <w:hideMark/>
          </w:tcPr>
          <w:p w14:paraId="2C1743AA" w14:textId="77777777" w:rsidR="007221DF" w:rsidRPr="007221DF" w:rsidRDefault="007221DF" w:rsidP="007221DF">
            <w:pPr>
              <w:spacing w:after="0" w:line="240" w:lineRule="auto"/>
              <w:rPr>
                <w:rFonts w:ascii="Calibri" w:eastAsia="Times New Roman" w:hAnsi="Calibri" w:cs="Times New Roman"/>
                <w:color w:val="000000"/>
              </w:rPr>
            </w:pPr>
          </w:p>
        </w:tc>
      </w:tr>
      <w:tr w:rsidR="007221DF" w:rsidRPr="007221DF" w14:paraId="60D3A3A2" w14:textId="77777777" w:rsidTr="007221DF">
        <w:trPr>
          <w:trHeight w:val="300"/>
          <w:jc w:val="center"/>
        </w:trPr>
        <w:tc>
          <w:tcPr>
            <w:tcW w:w="590" w:type="dxa"/>
            <w:tcBorders>
              <w:top w:val="nil"/>
              <w:left w:val="nil"/>
              <w:bottom w:val="nil"/>
              <w:right w:val="nil"/>
            </w:tcBorders>
            <w:shd w:val="clear" w:color="auto" w:fill="auto"/>
            <w:noWrap/>
            <w:vAlign w:val="bottom"/>
            <w:hideMark/>
          </w:tcPr>
          <w:p w14:paraId="702AE09B" w14:textId="77777777" w:rsidR="007221DF" w:rsidRPr="007221DF" w:rsidRDefault="007221DF" w:rsidP="007221DF">
            <w:pPr>
              <w:spacing w:after="0" w:line="240" w:lineRule="auto"/>
              <w:rPr>
                <w:rFonts w:ascii="Calibri" w:eastAsia="Times New Roman" w:hAnsi="Calibri" w:cs="Times New Roman"/>
                <w:color w:val="000000"/>
              </w:rPr>
            </w:pPr>
          </w:p>
        </w:tc>
        <w:tc>
          <w:tcPr>
            <w:tcW w:w="2570" w:type="dxa"/>
            <w:gridSpan w:val="2"/>
            <w:tcBorders>
              <w:top w:val="nil"/>
              <w:left w:val="nil"/>
              <w:bottom w:val="nil"/>
              <w:right w:val="nil"/>
            </w:tcBorders>
            <w:shd w:val="clear" w:color="auto" w:fill="auto"/>
            <w:noWrap/>
            <w:vAlign w:val="bottom"/>
            <w:hideMark/>
          </w:tcPr>
          <w:p w14:paraId="37F78575"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2.7 Wires and Connectors</w:t>
            </w:r>
          </w:p>
        </w:tc>
        <w:tc>
          <w:tcPr>
            <w:tcW w:w="900" w:type="dxa"/>
            <w:tcBorders>
              <w:top w:val="nil"/>
              <w:left w:val="nil"/>
              <w:bottom w:val="nil"/>
              <w:right w:val="nil"/>
            </w:tcBorders>
            <w:shd w:val="clear" w:color="auto" w:fill="auto"/>
            <w:noWrap/>
            <w:vAlign w:val="bottom"/>
            <w:hideMark/>
          </w:tcPr>
          <w:p w14:paraId="2DC7A99B" w14:textId="77777777" w:rsidR="007221DF" w:rsidRPr="007221DF" w:rsidRDefault="007221DF" w:rsidP="007221DF">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14:paraId="5FC25974" w14:textId="77777777" w:rsidR="007221DF" w:rsidRPr="007221DF" w:rsidRDefault="007221DF" w:rsidP="007221DF">
            <w:pPr>
              <w:spacing w:after="0" w:line="240" w:lineRule="auto"/>
              <w:jc w:val="right"/>
              <w:rPr>
                <w:rFonts w:ascii="Calibri" w:eastAsia="Times New Roman" w:hAnsi="Calibri" w:cs="Times New Roman"/>
                <w:color w:val="000000"/>
              </w:rPr>
            </w:pPr>
            <w:r w:rsidRPr="007221DF">
              <w:rPr>
                <w:rFonts w:ascii="Calibri" w:eastAsia="Times New Roman" w:hAnsi="Calibri" w:cs="Times New Roman"/>
                <w:color w:val="000000"/>
              </w:rPr>
              <w:t>50.0 g</w:t>
            </w:r>
          </w:p>
        </w:tc>
        <w:tc>
          <w:tcPr>
            <w:tcW w:w="1291" w:type="dxa"/>
            <w:tcBorders>
              <w:top w:val="nil"/>
              <w:left w:val="nil"/>
              <w:bottom w:val="nil"/>
              <w:right w:val="nil"/>
            </w:tcBorders>
            <w:shd w:val="clear" w:color="auto" w:fill="auto"/>
            <w:noWrap/>
            <w:vAlign w:val="bottom"/>
            <w:hideMark/>
          </w:tcPr>
          <w:p w14:paraId="3DEE8F2F" w14:textId="77777777" w:rsidR="007221DF" w:rsidRPr="007221DF" w:rsidRDefault="007221DF" w:rsidP="007221DF">
            <w:pPr>
              <w:spacing w:after="0" w:line="240" w:lineRule="auto"/>
              <w:jc w:val="center"/>
              <w:rPr>
                <w:rFonts w:ascii="Calibri" w:eastAsia="Times New Roman" w:hAnsi="Calibri" w:cs="Times New Roman"/>
                <w:color w:val="000000"/>
              </w:rPr>
            </w:pPr>
            <w:r w:rsidRPr="007221DF">
              <w:rPr>
                <w:rFonts w:ascii="Calibri" w:eastAsia="Times New Roman" w:hAnsi="Calibri" w:cs="Times New Roman"/>
                <w:color w:val="000000"/>
              </w:rPr>
              <w:t>5.0 g</w:t>
            </w:r>
          </w:p>
        </w:tc>
        <w:tc>
          <w:tcPr>
            <w:tcW w:w="1050" w:type="dxa"/>
            <w:tcBorders>
              <w:top w:val="nil"/>
              <w:left w:val="nil"/>
              <w:bottom w:val="nil"/>
              <w:right w:val="nil"/>
            </w:tcBorders>
            <w:shd w:val="clear" w:color="auto" w:fill="auto"/>
            <w:noWrap/>
            <w:vAlign w:val="bottom"/>
            <w:hideMark/>
          </w:tcPr>
          <w:p w14:paraId="03F7C1F7" w14:textId="77777777" w:rsidR="007221DF" w:rsidRPr="007221DF" w:rsidRDefault="007221DF" w:rsidP="007221DF">
            <w:pPr>
              <w:spacing w:after="0" w:line="240" w:lineRule="auto"/>
              <w:jc w:val="right"/>
              <w:rPr>
                <w:rFonts w:ascii="Calibri" w:eastAsia="Times New Roman" w:hAnsi="Calibri" w:cs="Times New Roman"/>
                <w:color w:val="000000"/>
              </w:rPr>
            </w:pPr>
            <w:r w:rsidRPr="007221DF">
              <w:rPr>
                <w:rFonts w:ascii="Calibri" w:eastAsia="Times New Roman" w:hAnsi="Calibri" w:cs="Times New Roman"/>
                <w:color w:val="000000"/>
              </w:rPr>
              <w:t>55.0 g</w:t>
            </w:r>
          </w:p>
        </w:tc>
        <w:tc>
          <w:tcPr>
            <w:tcW w:w="1060" w:type="dxa"/>
            <w:tcBorders>
              <w:top w:val="nil"/>
              <w:left w:val="nil"/>
              <w:bottom w:val="nil"/>
              <w:right w:val="nil"/>
            </w:tcBorders>
            <w:shd w:val="clear" w:color="auto" w:fill="auto"/>
            <w:noWrap/>
            <w:vAlign w:val="bottom"/>
            <w:hideMark/>
          </w:tcPr>
          <w:p w14:paraId="52D8C392" w14:textId="77777777" w:rsidR="007221DF" w:rsidRPr="007221DF" w:rsidRDefault="007221DF" w:rsidP="007221DF">
            <w:pPr>
              <w:spacing w:after="0" w:line="240" w:lineRule="auto"/>
              <w:rPr>
                <w:rFonts w:ascii="Calibri" w:eastAsia="Times New Roman" w:hAnsi="Calibri" w:cs="Times New Roman"/>
                <w:color w:val="000000"/>
              </w:rPr>
            </w:pPr>
          </w:p>
        </w:tc>
      </w:tr>
      <w:tr w:rsidR="007221DF" w:rsidRPr="007221DF" w14:paraId="0C52AAA4" w14:textId="77777777" w:rsidTr="007221DF">
        <w:trPr>
          <w:trHeight w:val="300"/>
          <w:jc w:val="center"/>
        </w:trPr>
        <w:tc>
          <w:tcPr>
            <w:tcW w:w="3160" w:type="dxa"/>
            <w:gridSpan w:val="3"/>
            <w:tcBorders>
              <w:top w:val="nil"/>
              <w:left w:val="nil"/>
              <w:bottom w:val="nil"/>
              <w:right w:val="nil"/>
            </w:tcBorders>
            <w:shd w:val="clear" w:color="auto" w:fill="auto"/>
            <w:noWrap/>
            <w:vAlign w:val="bottom"/>
            <w:hideMark/>
          </w:tcPr>
          <w:p w14:paraId="323977C3"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3.0 Spacecraft Mass</w:t>
            </w:r>
          </w:p>
        </w:tc>
        <w:tc>
          <w:tcPr>
            <w:tcW w:w="900" w:type="dxa"/>
            <w:tcBorders>
              <w:top w:val="nil"/>
              <w:left w:val="nil"/>
              <w:bottom w:val="nil"/>
              <w:right w:val="nil"/>
            </w:tcBorders>
            <w:shd w:val="clear" w:color="auto" w:fill="auto"/>
            <w:noWrap/>
            <w:vAlign w:val="bottom"/>
            <w:hideMark/>
          </w:tcPr>
          <w:p w14:paraId="61B43B9F" w14:textId="77777777" w:rsidR="007221DF" w:rsidRPr="007221DF" w:rsidRDefault="007221DF" w:rsidP="007221DF">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14:paraId="5A601D0D" w14:textId="77777777" w:rsidR="007221DF" w:rsidRPr="007221DF" w:rsidRDefault="007221DF" w:rsidP="007221DF">
            <w:pPr>
              <w:spacing w:after="0" w:line="240" w:lineRule="auto"/>
              <w:rPr>
                <w:rFonts w:ascii="Calibri" w:eastAsia="Times New Roman" w:hAnsi="Calibri" w:cs="Times New Roman"/>
                <w:color w:val="000000"/>
              </w:rPr>
            </w:pPr>
          </w:p>
        </w:tc>
        <w:tc>
          <w:tcPr>
            <w:tcW w:w="1291" w:type="dxa"/>
            <w:tcBorders>
              <w:top w:val="nil"/>
              <w:left w:val="nil"/>
              <w:bottom w:val="nil"/>
              <w:right w:val="nil"/>
            </w:tcBorders>
            <w:shd w:val="clear" w:color="auto" w:fill="auto"/>
            <w:noWrap/>
            <w:vAlign w:val="bottom"/>
            <w:hideMark/>
          </w:tcPr>
          <w:p w14:paraId="344750D8" w14:textId="77777777" w:rsidR="007221DF" w:rsidRPr="007221DF" w:rsidRDefault="007221DF" w:rsidP="007221DF">
            <w:pPr>
              <w:spacing w:after="0" w:line="240" w:lineRule="auto"/>
              <w:rPr>
                <w:rFonts w:ascii="Calibri" w:eastAsia="Times New Roman" w:hAnsi="Calibri" w:cs="Times New Roman"/>
                <w:color w:val="000000"/>
              </w:rPr>
            </w:pPr>
          </w:p>
        </w:tc>
        <w:tc>
          <w:tcPr>
            <w:tcW w:w="1050" w:type="dxa"/>
            <w:tcBorders>
              <w:top w:val="nil"/>
              <w:left w:val="nil"/>
              <w:bottom w:val="nil"/>
              <w:right w:val="nil"/>
            </w:tcBorders>
            <w:shd w:val="clear" w:color="auto" w:fill="auto"/>
            <w:noWrap/>
            <w:vAlign w:val="bottom"/>
            <w:hideMark/>
          </w:tcPr>
          <w:p w14:paraId="2EF52F22" w14:textId="77777777" w:rsidR="007221DF" w:rsidRPr="007221DF" w:rsidRDefault="007221DF" w:rsidP="007221DF">
            <w:pPr>
              <w:spacing w:after="0" w:line="240" w:lineRule="auto"/>
              <w:rPr>
                <w:rFonts w:ascii="Calibri" w:eastAsia="Times New Roman" w:hAnsi="Calibri" w:cs="Times New Roman"/>
                <w:color w:val="000000"/>
              </w:rPr>
            </w:pPr>
          </w:p>
        </w:tc>
        <w:tc>
          <w:tcPr>
            <w:tcW w:w="1060" w:type="dxa"/>
            <w:tcBorders>
              <w:top w:val="nil"/>
              <w:left w:val="nil"/>
              <w:bottom w:val="nil"/>
              <w:right w:val="nil"/>
            </w:tcBorders>
            <w:shd w:val="clear" w:color="auto" w:fill="auto"/>
            <w:noWrap/>
            <w:vAlign w:val="bottom"/>
            <w:hideMark/>
          </w:tcPr>
          <w:p w14:paraId="0F1DFBD4" w14:textId="77777777" w:rsidR="007221DF" w:rsidRPr="007221DF" w:rsidRDefault="007221DF" w:rsidP="007221DF">
            <w:pPr>
              <w:spacing w:after="0" w:line="240" w:lineRule="auto"/>
              <w:jc w:val="right"/>
              <w:rPr>
                <w:rFonts w:ascii="Calibri" w:eastAsia="Times New Roman" w:hAnsi="Calibri" w:cs="Times New Roman"/>
                <w:color w:val="000000"/>
              </w:rPr>
            </w:pPr>
            <w:r w:rsidRPr="007221DF">
              <w:rPr>
                <w:rFonts w:ascii="Calibri" w:eastAsia="Times New Roman" w:hAnsi="Calibri" w:cs="Times New Roman"/>
                <w:color w:val="000000"/>
              </w:rPr>
              <w:t>3607.5 g</w:t>
            </w:r>
          </w:p>
        </w:tc>
      </w:tr>
      <w:tr w:rsidR="007221DF" w:rsidRPr="007221DF" w14:paraId="67641E2C" w14:textId="77777777" w:rsidTr="007221DF">
        <w:trPr>
          <w:trHeight w:val="300"/>
          <w:jc w:val="center"/>
        </w:trPr>
        <w:tc>
          <w:tcPr>
            <w:tcW w:w="1180" w:type="dxa"/>
            <w:gridSpan w:val="2"/>
            <w:tcBorders>
              <w:top w:val="nil"/>
              <w:left w:val="nil"/>
              <w:bottom w:val="nil"/>
              <w:right w:val="nil"/>
            </w:tcBorders>
            <w:shd w:val="clear" w:color="auto" w:fill="auto"/>
            <w:noWrap/>
            <w:vAlign w:val="bottom"/>
            <w:hideMark/>
          </w:tcPr>
          <w:p w14:paraId="5A691903"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4.0 Margin</w:t>
            </w:r>
          </w:p>
        </w:tc>
        <w:tc>
          <w:tcPr>
            <w:tcW w:w="1980" w:type="dxa"/>
            <w:tcBorders>
              <w:top w:val="nil"/>
              <w:left w:val="nil"/>
              <w:bottom w:val="nil"/>
              <w:right w:val="nil"/>
            </w:tcBorders>
            <w:shd w:val="clear" w:color="auto" w:fill="auto"/>
            <w:noWrap/>
            <w:vAlign w:val="bottom"/>
            <w:hideMark/>
          </w:tcPr>
          <w:p w14:paraId="0CF17437" w14:textId="77777777" w:rsidR="007221DF" w:rsidRPr="007221DF" w:rsidRDefault="007221DF" w:rsidP="007221DF">
            <w:pPr>
              <w:spacing w:after="0" w:line="240" w:lineRule="auto"/>
              <w:rPr>
                <w:rFonts w:ascii="Calibri" w:eastAsia="Times New Roman" w:hAnsi="Calibri" w:cs="Times New Roman"/>
                <w:color w:val="000000"/>
              </w:rPr>
            </w:pPr>
          </w:p>
        </w:tc>
        <w:tc>
          <w:tcPr>
            <w:tcW w:w="900" w:type="dxa"/>
            <w:tcBorders>
              <w:top w:val="nil"/>
              <w:left w:val="nil"/>
              <w:bottom w:val="nil"/>
              <w:right w:val="nil"/>
            </w:tcBorders>
            <w:shd w:val="clear" w:color="auto" w:fill="auto"/>
            <w:noWrap/>
            <w:vAlign w:val="bottom"/>
            <w:hideMark/>
          </w:tcPr>
          <w:p w14:paraId="26041994" w14:textId="77777777" w:rsidR="007221DF" w:rsidRPr="007221DF" w:rsidRDefault="007221DF" w:rsidP="007221DF">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14:paraId="06561411" w14:textId="77777777" w:rsidR="007221DF" w:rsidRPr="007221DF" w:rsidRDefault="007221DF" w:rsidP="007221DF">
            <w:pPr>
              <w:spacing w:after="0" w:line="240" w:lineRule="auto"/>
              <w:rPr>
                <w:rFonts w:ascii="Calibri" w:eastAsia="Times New Roman" w:hAnsi="Calibri" w:cs="Times New Roman"/>
                <w:color w:val="000000"/>
              </w:rPr>
            </w:pPr>
          </w:p>
        </w:tc>
        <w:tc>
          <w:tcPr>
            <w:tcW w:w="1291" w:type="dxa"/>
            <w:tcBorders>
              <w:top w:val="nil"/>
              <w:left w:val="nil"/>
              <w:bottom w:val="nil"/>
              <w:right w:val="nil"/>
            </w:tcBorders>
            <w:shd w:val="clear" w:color="auto" w:fill="auto"/>
            <w:noWrap/>
            <w:vAlign w:val="bottom"/>
            <w:hideMark/>
          </w:tcPr>
          <w:p w14:paraId="2F4C86BA" w14:textId="77777777" w:rsidR="007221DF" w:rsidRPr="007221DF" w:rsidRDefault="007221DF" w:rsidP="007221DF">
            <w:pPr>
              <w:spacing w:after="0" w:line="240" w:lineRule="auto"/>
              <w:rPr>
                <w:rFonts w:ascii="Calibri" w:eastAsia="Times New Roman" w:hAnsi="Calibri" w:cs="Times New Roman"/>
                <w:color w:val="000000"/>
              </w:rPr>
            </w:pPr>
          </w:p>
        </w:tc>
        <w:tc>
          <w:tcPr>
            <w:tcW w:w="1050" w:type="dxa"/>
            <w:tcBorders>
              <w:top w:val="nil"/>
              <w:left w:val="nil"/>
              <w:bottom w:val="nil"/>
              <w:right w:val="nil"/>
            </w:tcBorders>
            <w:shd w:val="clear" w:color="auto" w:fill="auto"/>
            <w:noWrap/>
            <w:vAlign w:val="bottom"/>
            <w:hideMark/>
          </w:tcPr>
          <w:p w14:paraId="25D94A0A" w14:textId="77777777" w:rsidR="007221DF" w:rsidRPr="007221DF" w:rsidRDefault="007221DF" w:rsidP="007221DF">
            <w:pPr>
              <w:spacing w:after="0" w:line="240" w:lineRule="auto"/>
              <w:rPr>
                <w:rFonts w:ascii="Calibri" w:eastAsia="Times New Roman" w:hAnsi="Calibri" w:cs="Times New Roman"/>
                <w:color w:val="000000"/>
              </w:rPr>
            </w:pPr>
          </w:p>
        </w:tc>
        <w:tc>
          <w:tcPr>
            <w:tcW w:w="1060" w:type="dxa"/>
            <w:tcBorders>
              <w:top w:val="nil"/>
              <w:left w:val="nil"/>
              <w:bottom w:val="nil"/>
              <w:right w:val="nil"/>
            </w:tcBorders>
            <w:shd w:val="clear" w:color="auto" w:fill="auto"/>
            <w:noWrap/>
            <w:vAlign w:val="bottom"/>
            <w:hideMark/>
          </w:tcPr>
          <w:p w14:paraId="1BFA2B84" w14:textId="77777777" w:rsidR="007221DF" w:rsidRPr="007221DF" w:rsidRDefault="007221DF" w:rsidP="007221DF">
            <w:pPr>
              <w:spacing w:after="0" w:line="240" w:lineRule="auto"/>
              <w:jc w:val="right"/>
              <w:rPr>
                <w:rFonts w:ascii="Calibri" w:eastAsia="Times New Roman" w:hAnsi="Calibri" w:cs="Times New Roman"/>
                <w:color w:val="000000"/>
              </w:rPr>
            </w:pPr>
            <w:r w:rsidRPr="007221DF">
              <w:rPr>
                <w:rFonts w:ascii="Calibri" w:eastAsia="Times New Roman" w:hAnsi="Calibri" w:cs="Times New Roman"/>
                <w:color w:val="000000"/>
              </w:rPr>
              <w:t>392.5 g</w:t>
            </w:r>
          </w:p>
        </w:tc>
      </w:tr>
      <w:tr w:rsidR="007221DF" w:rsidRPr="007221DF" w14:paraId="375E1096" w14:textId="77777777" w:rsidTr="007221DF">
        <w:trPr>
          <w:trHeight w:val="315"/>
          <w:jc w:val="center"/>
        </w:trPr>
        <w:tc>
          <w:tcPr>
            <w:tcW w:w="3160" w:type="dxa"/>
            <w:gridSpan w:val="3"/>
            <w:tcBorders>
              <w:top w:val="nil"/>
              <w:left w:val="nil"/>
              <w:bottom w:val="double" w:sz="6" w:space="0" w:color="auto"/>
              <w:right w:val="nil"/>
            </w:tcBorders>
            <w:shd w:val="clear" w:color="auto" w:fill="auto"/>
            <w:noWrap/>
            <w:vAlign w:val="bottom"/>
            <w:hideMark/>
          </w:tcPr>
          <w:p w14:paraId="06E6792C"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5.0 Total Mass Capacity</w:t>
            </w:r>
          </w:p>
        </w:tc>
        <w:tc>
          <w:tcPr>
            <w:tcW w:w="900" w:type="dxa"/>
            <w:tcBorders>
              <w:top w:val="nil"/>
              <w:left w:val="nil"/>
              <w:bottom w:val="double" w:sz="6" w:space="0" w:color="auto"/>
              <w:right w:val="nil"/>
            </w:tcBorders>
            <w:shd w:val="clear" w:color="auto" w:fill="auto"/>
            <w:noWrap/>
            <w:vAlign w:val="bottom"/>
            <w:hideMark/>
          </w:tcPr>
          <w:p w14:paraId="52C331C6"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 </w:t>
            </w:r>
          </w:p>
        </w:tc>
        <w:tc>
          <w:tcPr>
            <w:tcW w:w="960" w:type="dxa"/>
            <w:tcBorders>
              <w:top w:val="nil"/>
              <w:left w:val="nil"/>
              <w:bottom w:val="double" w:sz="6" w:space="0" w:color="auto"/>
              <w:right w:val="nil"/>
            </w:tcBorders>
            <w:shd w:val="clear" w:color="auto" w:fill="auto"/>
            <w:noWrap/>
            <w:vAlign w:val="bottom"/>
            <w:hideMark/>
          </w:tcPr>
          <w:p w14:paraId="255959E4"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 </w:t>
            </w:r>
          </w:p>
        </w:tc>
        <w:tc>
          <w:tcPr>
            <w:tcW w:w="1291" w:type="dxa"/>
            <w:tcBorders>
              <w:top w:val="nil"/>
              <w:left w:val="nil"/>
              <w:bottom w:val="double" w:sz="6" w:space="0" w:color="auto"/>
              <w:right w:val="nil"/>
            </w:tcBorders>
            <w:shd w:val="clear" w:color="auto" w:fill="auto"/>
            <w:noWrap/>
            <w:vAlign w:val="bottom"/>
            <w:hideMark/>
          </w:tcPr>
          <w:p w14:paraId="6FDA34F3"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 </w:t>
            </w:r>
          </w:p>
        </w:tc>
        <w:tc>
          <w:tcPr>
            <w:tcW w:w="1050" w:type="dxa"/>
            <w:tcBorders>
              <w:top w:val="nil"/>
              <w:left w:val="nil"/>
              <w:bottom w:val="double" w:sz="6" w:space="0" w:color="auto"/>
              <w:right w:val="nil"/>
            </w:tcBorders>
            <w:shd w:val="clear" w:color="auto" w:fill="auto"/>
            <w:noWrap/>
            <w:vAlign w:val="bottom"/>
            <w:hideMark/>
          </w:tcPr>
          <w:p w14:paraId="212E462A"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 </w:t>
            </w:r>
          </w:p>
        </w:tc>
        <w:tc>
          <w:tcPr>
            <w:tcW w:w="1060" w:type="dxa"/>
            <w:tcBorders>
              <w:top w:val="nil"/>
              <w:left w:val="nil"/>
              <w:bottom w:val="double" w:sz="6" w:space="0" w:color="auto"/>
              <w:right w:val="nil"/>
            </w:tcBorders>
            <w:shd w:val="clear" w:color="auto" w:fill="auto"/>
            <w:noWrap/>
            <w:vAlign w:val="bottom"/>
            <w:hideMark/>
          </w:tcPr>
          <w:p w14:paraId="074684B7" w14:textId="77777777" w:rsidR="007221DF" w:rsidRPr="007221DF" w:rsidRDefault="007221DF" w:rsidP="007221DF">
            <w:pPr>
              <w:spacing w:after="0" w:line="240" w:lineRule="auto"/>
              <w:jc w:val="right"/>
              <w:rPr>
                <w:rFonts w:ascii="Calibri" w:eastAsia="Times New Roman" w:hAnsi="Calibri" w:cs="Times New Roman"/>
                <w:color w:val="000000"/>
              </w:rPr>
            </w:pPr>
            <w:r w:rsidRPr="007221DF">
              <w:rPr>
                <w:rFonts w:ascii="Calibri" w:eastAsia="Times New Roman" w:hAnsi="Calibri" w:cs="Times New Roman"/>
                <w:color w:val="000000"/>
              </w:rPr>
              <w:t>4000.0 g</w:t>
            </w:r>
          </w:p>
        </w:tc>
      </w:tr>
    </w:tbl>
    <w:p w14:paraId="329DB22A" w14:textId="00308DE8" w:rsidR="005B09BE" w:rsidRPr="00746354" w:rsidRDefault="005B09BE" w:rsidP="0039727D">
      <w:pPr>
        <w:pStyle w:val="NoSpacing"/>
        <w:jc w:val="center"/>
      </w:pPr>
    </w:p>
    <w:p w14:paraId="329DB22B" w14:textId="77777777" w:rsidR="005B09BE" w:rsidRPr="00746354" w:rsidRDefault="005B09BE" w:rsidP="005B09BE"/>
    <w:p w14:paraId="7539689E" w14:textId="51571BEC" w:rsidR="00BA5678" w:rsidRPr="00746354" w:rsidRDefault="00BA5678" w:rsidP="00BA5678">
      <w:pPr>
        <w:pStyle w:val="Heading2"/>
        <w:rPr>
          <w:rFonts w:asciiTheme="minorHAnsi" w:hAnsiTheme="minorHAnsi"/>
        </w:rPr>
      </w:pPr>
      <w:bookmarkStart w:id="242" w:name="_Toc383168737"/>
      <w:bookmarkStart w:id="243" w:name="_Toc383168568"/>
      <w:bookmarkStart w:id="244" w:name="_Toc386800128"/>
      <w:bookmarkStart w:id="245" w:name="_Toc260693777"/>
      <w:r w:rsidRPr="00746354">
        <w:rPr>
          <w:rFonts w:asciiTheme="minorHAnsi" w:hAnsiTheme="minorHAnsi"/>
        </w:rPr>
        <w:t>4.</w:t>
      </w:r>
      <w:r>
        <w:rPr>
          <w:rFonts w:asciiTheme="minorHAnsi" w:hAnsiTheme="minorHAnsi"/>
        </w:rPr>
        <w:t>4</w:t>
      </w:r>
      <w:r w:rsidRPr="00746354">
        <w:rPr>
          <w:rFonts w:asciiTheme="minorHAnsi" w:hAnsiTheme="minorHAnsi"/>
        </w:rPr>
        <w:t xml:space="preserve"> </w:t>
      </w:r>
      <w:r>
        <w:rPr>
          <w:rFonts w:asciiTheme="minorHAnsi" w:hAnsiTheme="minorHAnsi"/>
        </w:rPr>
        <w:t>Power Budget</w:t>
      </w:r>
      <w:bookmarkEnd w:id="242"/>
      <w:bookmarkEnd w:id="243"/>
      <w:bookmarkEnd w:id="244"/>
      <w:bookmarkEnd w:id="245"/>
    </w:p>
    <w:p w14:paraId="329DB22C" w14:textId="7098AFF0" w:rsidR="00395B97" w:rsidRDefault="002F46FB" w:rsidP="007C46D9">
      <w:pPr>
        <w:pStyle w:val="DefaultStyle"/>
        <w:spacing w:after="0" w:line="360" w:lineRule="auto"/>
        <w:jc w:val="both"/>
        <w:rPr>
          <w:rFonts w:asciiTheme="minorHAnsi" w:hAnsiTheme="minorHAnsi"/>
        </w:rPr>
      </w:pPr>
      <w:r w:rsidRPr="007C46D9">
        <w:rPr>
          <w:rFonts w:asciiTheme="minorHAnsi" w:hAnsiTheme="minorHAnsi"/>
        </w:rPr>
        <w:t xml:space="preserve">The power budget analysis separates operations of the cube satellite in to various power modes to efficiently manage energy consumption throughout the life of the mission. A total of 4 different power modes were created and labeled Full Usage, Laser Communication Operations, Minimal Operations, and Eclipsed Operations. </w:t>
      </w:r>
    </w:p>
    <w:p w14:paraId="65E6FDBA" w14:textId="77777777" w:rsidR="00A50C6A" w:rsidRPr="007C46D9" w:rsidRDefault="00A50C6A" w:rsidP="007C46D9">
      <w:pPr>
        <w:pStyle w:val="DefaultStyle"/>
        <w:spacing w:after="0" w:line="360" w:lineRule="auto"/>
        <w:jc w:val="both"/>
        <w:rPr>
          <w:rFonts w:asciiTheme="minorHAnsi" w:hAnsiTheme="minorHAnsi"/>
        </w:rPr>
      </w:pPr>
    </w:p>
    <w:p w14:paraId="6D2D10AC" w14:textId="36288A39" w:rsidR="00FC3620" w:rsidRPr="00FC3620" w:rsidRDefault="0248E19C" w:rsidP="00FC3620">
      <w:pPr>
        <w:pStyle w:val="Subtitle"/>
        <w:jc w:val="center"/>
        <w:rPr>
          <w:rFonts w:asciiTheme="minorHAnsi" w:hAnsiTheme="minorHAnsi"/>
          <w:b/>
          <w:i w:val="0"/>
          <w:sz w:val="20"/>
        </w:rPr>
      </w:pPr>
      <w:bookmarkStart w:id="246" w:name="_Toc383168696"/>
      <w:bookmarkStart w:id="247" w:name="_Toc383168523"/>
      <w:bookmarkStart w:id="248" w:name="_Toc383168583"/>
      <w:r w:rsidRPr="00FC3620">
        <w:rPr>
          <w:rFonts w:asciiTheme="minorHAnsi" w:hAnsiTheme="minorHAnsi"/>
          <w:b/>
          <w:i w:val="0"/>
          <w:sz w:val="20"/>
        </w:rPr>
        <w:t xml:space="preserve">Table </w:t>
      </w:r>
      <w:r w:rsidR="00A50C6A">
        <w:rPr>
          <w:rFonts w:asciiTheme="minorHAnsi" w:hAnsiTheme="minorHAnsi"/>
          <w:b/>
          <w:i w:val="0"/>
          <w:sz w:val="20"/>
        </w:rPr>
        <w:t>7</w:t>
      </w:r>
      <w:r w:rsidR="00A4127C">
        <w:rPr>
          <w:rFonts w:asciiTheme="minorHAnsi" w:hAnsiTheme="minorHAnsi"/>
          <w:b/>
          <w:i w:val="0"/>
          <w:sz w:val="20"/>
        </w:rPr>
        <w:t>:</w:t>
      </w:r>
      <w:r w:rsidRPr="00FC3620">
        <w:rPr>
          <w:rFonts w:asciiTheme="minorHAnsi" w:hAnsiTheme="minorHAnsi"/>
          <w:b/>
          <w:i w:val="0"/>
          <w:sz w:val="20"/>
        </w:rPr>
        <w:t xml:space="preserve"> </w:t>
      </w:r>
      <w:bookmarkEnd w:id="246"/>
      <w:bookmarkEnd w:id="247"/>
      <w:bookmarkEnd w:id="248"/>
      <w:r w:rsidR="00FC3620">
        <w:rPr>
          <w:rFonts w:asciiTheme="minorHAnsi" w:hAnsiTheme="minorHAnsi"/>
          <w:b/>
          <w:i w:val="0"/>
          <w:sz w:val="20"/>
        </w:rPr>
        <w:t>Full Usage Power Budget</w:t>
      </w:r>
    </w:p>
    <w:p w14:paraId="5C4B1518" w14:textId="021AC3B6" w:rsidR="00FC3620" w:rsidRDefault="00FC3620" w:rsidP="000B11DF">
      <w:pPr>
        <w:jc w:val="center"/>
      </w:pPr>
      <w:r w:rsidRPr="00FC3620">
        <w:rPr>
          <w:noProof/>
        </w:rPr>
        <w:lastRenderedPageBreak/>
        <w:drawing>
          <wp:inline distT="0" distB="0" distL="0" distR="0" wp14:anchorId="11BB8641" wp14:editId="49E83B05">
            <wp:extent cx="3638550" cy="1485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a:extLst>
                        <a:ext uri="{28A0092B-C50C-407E-A947-70E740481C1C}">
                          <a14:useLocalDpi xmlns:a14="http://schemas.microsoft.com/office/drawing/2010/main" val="0"/>
                        </a:ext>
                      </a:extLst>
                    </a:blip>
                    <a:srcRect t="8235"/>
                    <a:stretch/>
                  </pic:blipFill>
                  <pic:spPr bwMode="auto">
                    <a:xfrm>
                      <a:off x="0" y="0"/>
                      <a:ext cx="3638550" cy="1485900"/>
                    </a:xfrm>
                    <a:prstGeom prst="rect">
                      <a:avLst/>
                    </a:prstGeom>
                    <a:noFill/>
                    <a:ln>
                      <a:noFill/>
                    </a:ln>
                    <a:extLst>
                      <a:ext uri="{53640926-AAD7-44d8-BBD7-CCE9431645EC}">
                        <a14:shadowObscured xmlns:a14="http://schemas.microsoft.com/office/drawing/2010/main"/>
                      </a:ext>
                    </a:extLst>
                  </pic:spPr>
                </pic:pic>
              </a:graphicData>
            </a:graphic>
          </wp:inline>
        </w:drawing>
      </w:r>
    </w:p>
    <w:p w14:paraId="54B6202C" w14:textId="3537E9F1" w:rsidR="0061316E" w:rsidRDefault="0061316E" w:rsidP="000B11DF">
      <w:pPr>
        <w:jc w:val="center"/>
      </w:pPr>
    </w:p>
    <w:p w14:paraId="59B4E71A" w14:textId="77777777" w:rsidR="00F43C97" w:rsidRDefault="00F43C97" w:rsidP="000B11DF">
      <w:pPr>
        <w:jc w:val="center"/>
      </w:pPr>
    </w:p>
    <w:p w14:paraId="38ADDF53" w14:textId="5020A4D5" w:rsidR="00F43C97" w:rsidRPr="00F43C97" w:rsidRDefault="00F43C97" w:rsidP="00F43C97">
      <w:pPr>
        <w:pStyle w:val="Caption"/>
        <w:keepNext/>
        <w:jc w:val="center"/>
        <w:rPr>
          <w:sz w:val="20"/>
        </w:rPr>
      </w:pPr>
      <w:r w:rsidRPr="00F43C97">
        <w:rPr>
          <w:sz w:val="20"/>
        </w:rPr>
        <w:t xml:space="preserve">Table </w:t>
      </w:r>
      <w:r w:rsidR="00A50C6A">
        <w:rPr>
          <w:sz w:val="20"/>
        </w:rPr>
        <w:t>8</w:t>
      </w:r>
      <w:r w:rsidR="00A4127C">
        <w:rPr>
          <w:sz w:val="20"/>
        </w:rPr>
        <w:t>:</w:t>
      </w:r>
      <w:r w:rsidRPr="00F43C97">
        <w:rPr>
          <w:sz w:val="20"/>
        </w:rPr>
        <w:t xml:space="preserve"> Laser Communication Operations Power Budget</w:t>
      </w:r>
    </w:p>
    <w:p w14:paraId="566ED142" w14:textId="48C2513A" w:rsidR="00F43C97" w:rsidRDefault="00F43C97" w:rsidP="00F43C97">
      <w:pPr>
        <w:jc w:val="center"/>
      </w:pPr>
      <w:r w:rsidRPr="00F43C97">
        <w:rPr>
          <w:noProof/>
        </w:rPr>
        <w:drawing>
          <wp:inline distT="0" distB="0" distL="0" distR="0" wp14:anchorId="22E266E4" wp14:editId="5CCA5893">
            <wp:extent cx="3638550" cy="1514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a:extLst>
                        <a:ext uri="{28A0092B-C50C-407E-A947-70E740481C1C}">
                          <a14:useLocalDpi xmlns:a14="http://schemas.microsoft.com/office/drawing/2010/main" val="0"/>
                        </a:ext>
                      </a:extLst>
                    </a:blip>
                    <a:srcRect t="14973"/>
                    <a:stretch/>
                  </pic:blipFill>
                  <pic:spPr bwMode="auto">
                    <a:xfrm>
                      <a:off x="0" y="0"/>
                      <a:ext cx="3638550" cy="1514475"/>
                    </a:xfrm>
                    <a:prstGeom prst="rect">
                      <a:avLst/>
                    </a:prstGeom>
                    <a:noFill/>
                    <a:ln>
                      <a:noFill/>
                    </a:ln>
                    <a:extLst>
                      <a:ext uri="{53640926-AAD7-44d8-BBD7-CCE9431645EC}">
                        <a14:shadowObscured xmlns:a14="http://schemas.microsoft.com/office/drawing/2010/main"/>
                      </a:ext>
                    </a:extLst>
                  </pic:spPr>
                </pic:pic>
              </a:graphicData>
            </a:graphic>
          </wp:inline>
        </w:drawing>
      </w:r>
    </w:p>
    <w:p w14:paraId="094F4291" w14:textId="584F4BF3" w:rsidR="00F43C97" w:rsidRDefault="00A50C6A" w:rsidP="00F43C97">
      <w:pPr>
        <w:pStyle w:val="Caption"/>
        <w:keepNext/>
        <w:jc w:val="center"/>
      </w:pPr>
      <w:r>
        <w:t>Table 9</w:t>
      </w:r>
      <w:r w:rsidR="00A4127C">
        <w:t>:</w:t>
      </w:r>
      <w:r w:rsidR="00F43C97">
        <w:t xml:space="preserve"> Eclipsed Operations Power Budget</w:t>
      </w:r>
    </w:p>
    <w:p w14:paraId="3668727D" w14:textId="19669441" w:rsidR="00F43C97" w:rsidRDefault="00F43C97" w:rsidP="00F43C97">
      <w:pPr>
        <w:jc w:val="center"/>
      </w:pPr>
      <w:r w:rsidRPr="00F43C97">
        <w:rPr>
          <w:noProof/>
        </w:rPr>
        <w:drawing>
          <wp:inline distT="0" distB="0" distL="0" distR="0" wp14:anchorId="0D8CBB5B" wp14:editId="0E9071EA">
            <wp:extent cx="3638550" cy="1524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
                      <a:extLst>
                        <a:ext uri="{28A0092B-C50C-407E-A947-70E740481C1C}">
                          <a14:useLocalDpi xmlns:a14="http://schemas.microsoft.com/office/drawing/2010/main" val="0"/>
                        </a:ext>
                      </a:extLst>
                    </a:blip>
                    <a:srcRect t="11603"/>
                    <a:stretch/>
                  </pic:blipFill>
                  <pic:spPr bwMode="auto">
                    <a:xfrm>
                      <a:off x="0" y="0"/>
                      <a:ext cx="3638550" cy="1524000"/>
                    </a:xfrm>
                    <a:prstGeom prst="rect">
                      <a:avLst/>
                    </a:prstGeom>
                    <a:noFill/>
                    <a:ln>
                      <a:noFill/>
                    </a:ln>
                    <a:extLst>
                      <a:ext uri="{53640926-AAD7-44d8-BBD7-CCE9431645EC}">
                        <a14:shadowObscured xmlns:a14="http://schemas.microsoft.com/office/drawing/2010/main"/>
                      </a:ext>
                    </a:extLst>
                  </pic:spPr>
                </pic:pic>
              </a:graphicData>
            </a:graphic>
          </wp:inline>
        </w:drawing>
      </w:r>
    </w:p>
    <w:p w14:paraId="32DC56BF" w14:textId="6D1A41E5" w:rsidR="00F43C97" w:rsidRDefault="00A50C6A" w:rsidP="00F43C97">
      <w:pPr>
        <w:pStyle w:val="Caption"/>
        <w:keepNext/>
        <w:jc w:val="center"/>
      </w:pPr>
      <w:r>
        <w:t>Table 10</w:t>
      </w:r>
      <w:r w:rsidR="00A4127C">
        <w:t>:</w:t>
      </w:r>
      <w:r w:rsidR="00F43C97">
        <w:t xml:space="preserve"> Minimal Operations Power Budget</w:t>
      </w:r>
    </w:p>
    <w:p w14:paraId="47020FE7" w14:textId="4B1C7A65" w:rsidR="00F43C97" w:rsidRDefault="00F43C97" w:rsidP="00F43C97">
      <w:pPr>
        <w:pStyle w:val="DefaultStyle"/>
        <w:spacing w:after="0" w:line="360" w:lineRule="auto"/>
        <w:jc w:val="center"/>
        <w:rPr>
          <w:rFonts w:asciiTheme="minorHAnsi" w:hAnsiTheme="minorHAnsi"/>
        </w:rPr>
      </w:pPr>
      <w:r w:rsidRPr="00F43C97">
        <w:rPr>
          <w:noProof/>
          <w:lang w:eastAsia="en-US" w:bidi="ar-SA"/>
        </w:rPr>
        <w:drawing>
          <wp:inline distT="0" distB="0" distL="0" distR="0" wp14:anchorId="7245D89B" wp14:editId="554AECBA">
            <wp:extent cx="3638550" cy="1466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a:extLst>
                        <a:ext uri="{28A0092B-C50C-407E-A947-70E740481C1C}">
                          <a14:useLocalDpi xmlns:a14="http://schemas.microsoft.com/office/drawing/2010/main" val="0"/>
                        </a:ext>
                      </a:extLst>
                    </a:blip>
                    <a:srcRect t="15847"/>
                    <a:stretch/>
                  </pic:blipFill>
                  <pic:spPr bwMode="auto">
                    <a:xfrm>
                      <a:off x="0" y="0"/>
                      <a:ext cx="3638550" cy="1466850"/>
                    </a:xfrm>
                    <a:prstGeom prst="rect">
                      <a:avLst/>
                    </a:prstGeom>
                    <a:noFill/>
                    <a:ln>
                      <a:noFill/>
                    </a:ln>
                    <a:extLst>
                      <a:ext uri="{53640926-AAD7-44d8-BBD7-CCE9431645EC}">
                        <a14:shadowObscured xmlns:a14="http://schemas.microsoft.com/office/drawing/2010/main"/>
                      </a:ext>
                    </a:extLst>
                  </pic:spPr>
                </pic:pic>
              </a:graphicData>
            </a:graphic>
          </wp:inline>
        </w:drawing>
      </w:r>
    </w:p>
    <w:p w14:paraId="1176626B" w14:textId="77777777" w:rsidR="00F43C97" w:rsidRDefault="00F43C97" w:rsidP="007C46D9">
      <w:pPr>
        <w:pStyle w:val="DefaultStyle"/>
        <w:spacing w:after="0" w:line="360" w:lineRule="auto"/>
        <w:jc w:val="both"/>
        <w:rPr>
          <w:rFonts w:asciiTheme="minorHAnsi" w:hAnsiTheme="minorHAnsi"/>
        </w:rPr>
      </w:pPr>
    </w:p>
    <w:p w14:paraId="6F7C347D" w14:textId="77777777" w:rsidR="002F46FB" w:rsidRPr="007C46D9" w:rsidRDefault="002F46FB" w:rsidP="007C46D9">
      <w:pPr>
        <w:pStyle w:val="DefaultStyle"/>
        <w:spacing w:after="0" w:line="360" w:lineRule="auto"/>
        <w:jc w:val="both"/>
        <w:rPr>
          <w:rFonts w:asciiTheme="minorHAnsi" w:hAnsiTheme="minorHAnsi"/>
        </w:rPr>
      </w:pPr>
      <w:r w:rsidRPr="007C46D9">
        <w:rPr>
          <w:rFonts w:asciiTheme="minorHAnsi" w:hAnsiTheme="minorHAnsi"/>
        </w:rPr>
        <w:t xml:space="preserve">The Full Usage power budget analysis shows what the overall power consumption would look like if each Prophecy cube satellite ran all of its systems at full power.  In the Laser Communication Operations power budget, the power consumption of the communication subsystem is reduced to 2 W so that radio communication is still possible </w:t>
      </w:r>
      <w:proofErr w:type="gramStart"/>
      <w:r w:rsidRPr="007C46D9">
        <w:rPr>
          <w:rFonts w:asciiTheme="minorHAnsi" w:hAnsiTheme="minorHAnsi"/>
        </w:rPr>
        <w:t>however,</w:t>
      </w:r>
      <w:proofErr w:type="gramEnd"/>
      <w:r w:rsidRPr="007C46D9">
        <w:rPr>
          <w:rFonts w:asciiTheme="minorHAnsi" w:hAnsiTheme="minorHAnsi"/>
        </w:rPr>
        <w:t xml:space="preserve"> the focus of this mode is to allow the cube satellites to focus on laser acquisition and communication. The minimal operations and eclipsed operations power modes are similar except for the communication power consumption. The minimal operations mode will be used when charging the batteries of the cube satellite are the main priority. The eclipsed operations power mode is used for communication with the ground stations when the cube satellites are in the eclipsed portion of their orbits. The ADC and CD&amp;H systems power consumption do not change in any of the power modes since they are essential at all times.</w:t>
      </w:r>
    </w:p>
    <w:p w14:paraId="2E3FAEE9" w14:textId="77777777" w:rsidR="0061316E" w:rsidRPr="00746354" w:rsidRDefault="0061316E" w:rsidP="000B11DF">
      <w:pPr>
        <w:jc w:val="center"/>
      </w:pPr>
    </w:p>
    <w:p w14:paraId="67AE5CF2" w14:textId="3D8E203D" w:rsidR="00BA5678" w:rsidRPr="00746354" w:rsidRDefault="00BA5678" w:rsidP="00BA5678">
      <w:pPr>
        <w:pStyle w:val="Heading2"/>
        <w:rPr>
          <w:rFonts w:asciiTheme="minorHAnsi" w:hAnsiTheme="minorHAnsi"/>
        </w:rPr>
      </w:pPr>
      <w:bookmarkStart w:id="249" w:name="_Toc383168738"/>
      <w:bookmarkStart w:id="250" w:name="_Toc383168569"/>
      <w:bookmarkStart w:id="251" w:name="_Toc386800129"/>
      <w:bookmarkStart w:id="252" w:name="_Toc260693778"/>
      <w:r w:rsidRPr="00746354">
        <w:rPr>
          <w:rFonts w:asciiTheme="minorHAnsi" w:hAnsiTheme="minorHAnsi"/>
        </w:rPr>
        <w:t>4.</w:t>
      </w:r>
      <w:r>
        <w:rPr>
          <w:rFonts w:asciiTheme="minorHAnsi" w:hAnsiTheme="minorHAnsi"/>
        </w:rPr>
        <w:t>5</w:t>
      </w:r>
      <w:r w:rsidRPr="00746354">
        <w:rPr>
          <w:rFonts w:asciiTheme="minorHAnsi" w:hAnsiTheme="minorHAnsi"/>
        </w:rPr>
        <w:t xml:space="preserve"> </w:t>
      </w:r>
      <w:r>
        <w:rPr>
          <w:rFonts w:asciiTheme="minorHAnsi" w:hAnsiTheme="minorHAnsi"/>
        </w:rPr>
        <w:t>Volume Breakdown</w:t>
      </w:r>
      <w:bookmarkEnd w:id="249"/>
      <w:bookmarkEnd w:id="250"/>
      <w:bookmarkEnd w:id="251"/>
      <w:bookmarkEnd w:id="252"/>
    </w:p>
    <w:p w14:paraId="329DB22E" w14:textId="372A0787" w:rsidR="00395B97" w:rsidRPr="00746354" w:rsidRDefault="00395B97" w:rsidP="00877E24">
      <w:pPr>
        <w:spacing w:after="0" w:line="240" w:lineRule="auto"/>
        <w:jc w:val="both"/>
        <w:rPr>
          <w:rFonts w:cs="Times New Roman"/>
          <w:sz w:val="24"/>
          <w:szCs w:val="24"/>
        </w:rPr>
      </w:pPr>
    </w:p>
    <w:p w14:paraId="7203E9A2" w14:textId="27B97840" w:rsidR="0248E19C" w:rsidRPr="001A471D" w:rsidRDefault="455EA8C2" w:rsidP="001A471D">
      <w:pPr>
        <w:pStyle w:val="Subtitle"/>
        <w:jc w:val="center"/>
        <w:rPr>
          <w:rFonts w:asciiTheme="minorHAnsi" w:hAnsiTheme="minorHAnsi"/>
          <w:i w:val="0"/>
          <w:sz w:val="20"/>
        </w:rPr>
      </w:pPr>
      <w:bookmarkStart w:id="253" w:name="_Toc383168697"/>
      <w:bookmarkStart w:id="254" w:name="_Toc383168524"/>
      <w:bookmarkStart w:id="255" w:name="_Toc383168584"/>
      <w:r w:rsidRPr="001A471D">
        <w:rPr>
          <w:rFonts w:asciiTheme="minorHAnsi" w:hAnsiTheme="minorHAnsi"/>
          <w:i w:val="0"/>
          <w:sz w:val="20"/>
        </w:rPr>
        <w:t xml:space="preserve">Table </w:t>
      </w:r>
      <w:r w:rsidR="00A50C6A">
        <w:rPr>
          <w:rFonts w:asciiTheme="minorHAnsi" w:hAnsiTheme="minorHAnsi"/>
          <w:i w:val="0"/>
          <w:sz w:val="20"/>
        </w:rPr>
        <w:t>11</w:t>
      </w:r>
      <w:r w:rsidR="00A4127C">
        <w:rPr>
          <w:rFonts w:asciiTheme="minorHAnsi" w:hAnsiTheme="minorHAnsi"/>
          <w:i w:val="0"/>
          <w:sz w:val="20"/>
        </w:rPr>
        <w:t>:</w:t>
      </w:r>
      <w:r w:rsidRPr="001A471D">
        <w:rPr>
          <w:rFonts w:asciiTheme="minorHAnsi" w:hAnsiTheme="minorHAnsi"/>
          <w:i w:val="0"/>
          <w:sz w:val="20"/>
        </w:rPr>
        <w:t xml:space="preserve"> Volume Budget</w:t>
      </w:r>
      <w:bookmarkEnd w:id="253"/>
      <w:bookmarkEnd w:id="254"/>
      <w:bookmarkEnd w:id="255"/>
    </w:p>
    <w:tbl>
      <w:tblPr>
        <w:tblW w:w="8940" w:type="dxa"/>
        <w:tblInd w:w="93" w:type="dxa"/>
        <w:tblLook w:val="04A0" w:firstRow="1" w:lastRow="0" w:firstColumn="1" w:lastColumn="0" w:noHBand="0" w:noVBand="1"/>
      </w:tblPr>
      <w:tblGrid>
        <w:gridCol w:w="511"/>
        <w:gridCol w:w="447"/>
        <w:gridCol w:w="1980"/>
        <w:gridCol w:w="960"/>
        <w:gridCol w:w="1348"/>
        <w:gridCol w:w="1152"/>
        <w:gridCol w:w="1300"/>
        <w:gridCol w:w="1300"/>
      </w:tblGrid>
      <w:tr w:rsidR="007221DF" w:rsidRPr="007221DF" w14:paraId="7CD569CE" w14:textId="77777777" w:rsidTr="007221DF">
        <w:trPr>
          <w:trHeight w:val="315"/>
        </w:trPr>
        <w:tc>
          <w:tcPr>
            <w:tcW w:w="480" w:type="dxa"/>
            <w:tcBorders>
              <w:top w:val="double" w:sz="6" w:space="0" w:color="auto"/>
              <w:left w:val="nil"/>
              <w:bottom w:val="single" w:sz="4" w:space="0" w:color="auto"/>
              <w:right w:val="nil"/>
            </w:tcBorders>
            <w:shd w:val="clear" w:color="auto" w:fill="auto"/>
            <w:noWrap/>
            <w:vAlign w:val="bottom"/>
            <w:hideMark/>
          </w:tcPr>
          <w:p w14:paraId="0257DD7F"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 </w:t>
            </w:r>
          </w:p>
        </w:tc>
        <w:tc>
          <w:tcPr>
            <w:tcW w:w="420" w:type="dxa"/>
            <w:tcBorders>
              <w:top w:val="double" w:sz="6" w:space="0" w:color="auto"/>
              <w:left w:val="nil"/>
              <w:bottom w:val="single" w:sz="4" w:space="0" w:color="auto"/>
              <w:right w:val="nil"/>
            </w:tcBorders>
            <w:shd w:val="clear" w:color="auto" w:fill="auto"/>
            <w:noWrap/>
            <w:vAlign w:val="bottom"/>
            <w:hideMark/>
          </w:tcPr>
          <w:p w14:paraId="7FD8FC84"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 </w:t>
            </w:r>
          </w:p>
        </w:tc>
        <w:tc>
          <w:tcPr>
            <w:tcW w:w="1980" w:type="dxa"/>
            <w:tcBorders>
              <w:top w:val="double" w:sz="6" w:space="0" w:color="auto"/>
              <w:left w:val="nil"/>
              <w:bottom w:val="single" w:sz="4" w:space="0" w:color="auto"/>
              <w:right w:val="nil"/>
            </w:tcBorders>
            <w:shd w:val="clear" w:color="auto" w:fill="auto"/>
            <w:noWrap/>
            <w:vAlign w:val="bottom"/>
            <w:hideMark/>
          </w:tcPr>
          <w:p w14:paraId="425C5AAD"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 </w:t>
            </w:r>
          </w:p>
        </w:tc>
        <w:tc>
          <w:tcPr>
            <w:tcW w:w="960" w:type="dxa"/>
            <w:tcBorders>
              <w:top w:val="double" w:sz="6" w:space="0" w:color="auto"/>
              <w:left w:val="nil"/>
              <w:bottom w:val="single" w:sz="4" w:space="0" w:color="auto"/>
              <w:right w:val="nil"/>
            </w:tcBorders>
            <w:shd w:val="clear" w:color="auto" w:fill="auto"/>
            <w:noWrap/>
            <w:vAlign w:val="bottom"/>
            <w:hideMark/>
          </w:tcPr>
          <w:p w14:paraId="6C0F7FE1"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 </w:t>
            </w:r>
          </w:p>
        </w:tc>
        <w:tc>
          <w:tcPr>
            <w:tcW w:w="2500" w:type="dxa"/>
            <w:gridSpan w:val="2"/>
            <w:tcBorders>
              <w:top w:val="double" w:sz="6" w:space="0" w:color="auto"/>
              <w:left w:val="nil"/>
              <w:bottom w:val="single" w:sz="4" w:space="0" w:color="auto"/>
              <w:right w:val="nil"/>
            </w:tcBorders>
            <w:shd w:val="clear" w:color="auto" w:fill="auto"/>
            <w:noWrap/>
            <w:vAlign w:val="bottom"/>
            <w:hideMark/>
          </w:tcPr>
          <w:p w14:paraId="29A9BD32" w14:textId="77777777" w:rsidR="007221DF" w:rsidRPr="007221DF" w:rsidRDefault="007221DF" w:rsidP="007221DF">
            <w:pPr>
              <w:spacing w:after="0" w:line="240" w:lineRule="auto"/>
              <w:jc w:val="center"/>
              <w:rPr>
                <w:rFonts w:ascii="Calibri" w:eastAsia="Times New Roman" w:hAnsi="Calibri" w:cs="Times New Roman"/>
                <w:color w:val="000000"/>
              </w:rPr>
            </w:pPr>
            <w:r w:rsidRPr="007221DF">
              <w:rPr>
                <w:rFonts w:ascii="Calibri" w:eastAsia="Times New Roman" w:hAnsi="Calibri" w:cs="Times New Roman"/>
                <w:color w:val="000000"/>
              </w:rPr>
              <w:t>Level 2</w:t>
            </w:r>
          </w:p>
        </w:tc>
        <w:tc>
          <w:tcPr>
            <w:tcW w:w="1300" w:type="dxa"/>
            <w:tcBorders>
              <w:top w:val="double" w:sz="6" w:space="0" w:color="auto"/>
              <w:left w:val="nil"/>
              <w:bottom w:val="single" w:sz="4" w:space="0" w:color="auto"/>
              <w:right w:val="nil"/>
            </w:tcBorders>
            <w:shd w:val="clear" w:color="auto" w:fill="auto"/>
            <w:noWrap/>
            <w:vAlign w:val="bottom"/>
            <w:hideMark/>
          </w:tcPr>
          <w:p w14:paraId="6FCBF490" w14:textId="77777777" w:rsidR="007221DF" w:rsidRPr="007221DF" w:rsidRDefault="007221DF" w:rsidP="007221DF">
            <w:pPr>
              <w:spacing w:after="0" w:line="240" w:lineRule="auto"/>
              <w:jc w:val="center"/>
              <w:rPr>
                <w:rFonts w:ascii="Calibri" w:eastAsia="Times New Roman" w:hAnsi="Calibri" w:cs="Times New Roman"/>
                <w:color w:val="000000"/>
              </w:rPr>
            </w:pPr>
            <w:r w:rsidRPr="007221DF">
              <w:rPr>
                <w:rFonts w:ascii="Calibri" w:eastAsia="Times New Roman" w:hAnsi="Calibri" w:cs="Times New Roman"/>
                <w:color w:val="000000"/>
              </w:rPr>
              <w:t> </w:t>
            </w:r>
          </w:p>
        </w:tc>
        <w:tc>
          <w:tcPr>
            <w:tcW w:w="1300" w:type="dxa"/>
            <w:tcBorders>
              <w:top w:val="double" w:sz="6" w:space="0" w:color="auto"/>
              <w:left w:val="nil"/>
              <w:bottom w:val="single" w:sz="4" w:space="0" w:color="auto"/>
              <w:right w:val="nil"/>
            </w:tcBorders>
            <w:shd w:val="clear" w:color="auto" w:fill="auto"/>
            <w:noWrap/>
            <w:vAlign w:val="bottom"/>
            <w:hideMark/>
          </w:tcPr>
          <w:p w14:paraId="7E722A80"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 </w:t>
            </w:r>
          </w:p>
        </w:tc>
      </w:tr>
      <w:tr w:rsidR="007221DF" w:rsidRPr="007221DF" w14:paraId="06B468C6" w14:textId="77777777" w:rsidTr="007221DF">
        <w:trPr>
          <w:trHeight w:val="300"/>
        </w:trPr>
        <w:tc>
          <w:tcPr>
            <w:tcW w:w="900" w:type="dxa"/>
            <w:gridSpan w:val="2"/>
            <w:tcBorders>
              <w:top w:val="nil"/>
              <w:left w:val="nil"/>
              <w:bottom w:val="single" w:sz="4" w:space="0" w:color="auto"/>
              <w:right w:val="nil"/>
            </w:tcBorders>
            <w:shd w:val="clear" w:color="auto" w:fill="auto"/>
            <w:noWrap/>
            <w:vAlign w:val="bottom"/>
            <w:hideMark/>
          </w:tcPr>
          <w:p w14:paraId="2249070A"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Element</w:t>
            </w:r>
          </w:p>
        </w:tc>
        <w:tc>
          <w:tcPr>
            <w:tcW w:w="1980" w:type="dxa"/>
            <w:tcBorders>
              <w:top w:val="nil"/>
              <w:left w:val="nil"/>
              <w:bottom w:val="single" w:sz="4" w:space="0" w:color="auto"/>
              <w:right w:val="nil"/>
            </w:tcBorders>
            <w:shd w:val="clear" w:color="auto" w:fill="auto"/>
            <w:noWrap/>
            <w:vAlign w:val="bottom"/>
            <w:hideMark/>
          </w:tcPr>
          <w:p w14:paraId="669FC034"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 </w:t>
            </w:r>
          </w:p>
        </w:tc>
        <w:tc>
          <w:tcPr>
            <w:tcW w:w="960" w:type="dxa"/>
            <w:tcBorders>
              <w:top w:val="nil"/>
              <w:left w:val="nil"/>
              <w:bottom w:val="nil"/>
              <w:right w:val="nil"/>
            </w:tcBorders>
            <w:shd w:val="clear" w:color="auto" w:fill="auto"/>
            <w:noWrap/>
            <w:vAlign w:val="bottom"/>
            <w:hideMark/>
          </w:tcPr>
          <w:p w14:paraId="199D863A"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Level 3</w:t>
            </w:r>
          </w:p>
        </w:tc>
        <w:tc>
          <w:tcPr>
            <w:tcW w:w="1348" w:type="dxa"/>
            <w:tcBorders>
              <w:top w:val="nil"/>
              <w:left w:val="nil"/>
              <w:bottom w:val="nil"/>
              <w:right w:val="nil"/>
            </w:tcBorders>
            <w:shd w:val="clear" w:color="auto" w:fill="auto"/>
            <w:noWrap/>
            <w:vAlign w:val="bottom"/>
            <w:hideMark/>
          </w:tcPr>
          <w:p w14:paraId="4B3311CC"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CBE</w:t>
            </w:r>
          </w:p>
        </w:tc>
        <w:tc>
          <w:tcPr>
            <w:tcW w:w="1152" w:type="dxa"/>
            <w:tcBorders>
              <w:top w:val="nil"/>
              <w:left w:val="nil"/>
              <w:bottom w:val="nil"/>
              <w:right w:val="nil"/>
            </w:tcBorders>
            <w:shd w:val="clear" w:color="auto" w:fill="auto"/>
            <w:noWrap/>
            <w:vAlign w:val="bottom"/>
            <w:hideMark/>
          </w:tcPr>
          <w:p w14:paraId="013E97D4"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Cont.</w:t>
            </w:r>
          </w:p>
        </w:tc>
        <w:tc>
          <w:tcPr>
            <w:tcW w:w="1300" w:type="dxa"/>
            <w:tcBorders>
              <w:top w:val="nil"/>
              <w:left w:val="nil"/>
              <w:bottom w:val="nil"/>
              <w:right w:val="nil"/>
            </w:tcBorders>
            <w:shd w:val="clear" w:color="auto" w:fill="auto"/>
            <w:noWrap/>
            <w:vAlign w:val="bottom"/>
            <w:hideMark/>
          </w:tcPr>
          <w:p w14:paraId="595355E3"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Allocated</w:t>
            </w:r>
          </w:p>
        </w:tc>
        <w:tc>
          <w:tcPr>
            <w:tcW w:w="1300" w:type="dxa"/>
            <w:tcBorders>
              <w:top w:val="nil"/>
              <w:left w:val="nil"/>
              <w:bottom w:val="nil"/>
              <w:right w:val="nil"/>
            </w:tcBorders>
            <w:shd w:val="clear" w:color="auto" w:fill="auto"/>
            <w:noWrap/>
            <w:vAlign w:val="bottom"/>
            <w:hideMark/>
          </w:tcPr>
          <w:p w14:paraId="6D12D64E"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Level 1</w:t>
            </w:r>
          </w:p>
        </w:tc>
      </w:tr>
      <w:tr w:rsidR="007221DF" w:rsidRPr="007221DF" w14:paraId="6022D1A5" w14:textId="77777777" w:rsidTr="007221DF">
        <w:trPr>
          <w:trHeight w:val="300"/>
        </w:trPr>
        <w:tc>
          <w:tcPr>
            <w:tcW w:w="2880" w:type="dxa"/>
            <w:gridSpan w:val="3"/>
            <w:tcBorders>
              <w:top w:val="nil"/>
              <w:left w:val="nil"/>
              <w:bottom w:val="nil"/>
              <w:right w:val="nil"/>
            </w:tcBorders>
            <w:shd w:val="clear" w:color="auto" w:fill="auto"/>
            <w:noWrap/>
            <w:vAlign w:val="bottom"/>
            <w:hideMark/>
          </w:tcPr>
          <w:p w14:paraId="52241FC3"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1.0 Payload (Laser)</w:t>
            </w:r>
          </w:p>
        </w:tc>
        <w:tc>
          <w:tcPr>
            <w:tcW w:w="960" w:type="dxa"/>
            <w:tcBorders>
              <w:top w:val="nil"/>
              <w:left w:val="nil"/>
              <w:bottom w:val="nil"/>
              <w:right w:val="nil"/>
            </w:tcBorders>
            <w:shd w:val="clear" w:color="auto" w:fill="auto"/>
            <w:noWrap/>
            <w:vAlign w:val="bottom"/>
            <w:hideMark/>
          </w:tcPr>
          <w:p w14:paraId="4EE35FA5" w14:textId="77777777" w:rsidR="007221DF" w:rsidRPr="007221DF" w:rsidRDefault="007221DF" w:rsidP="007221DF">
            <w:pPr>
              <w:spacing w:after="0" w:line="240" w:lineRule="auto"/>
              <w:rPr>
                <w:rFonts w:ascii="Calibri" w:eastAsia="Times New Roman" w:hAnsi="Calibri" w:cs="Times New Roman"/>
                <w:color w:val="000000"/>
              </w:rPr>
            </w:pPr>
          </w:p>
        </w:tc>
        <w:tc>
          <w:tcPr>
            <w:tcW w:w="1348" w:type="dxa"/>
            <w:tcBorders>
              <w:top w:val="nil"/>
              <w:left w:val="nil"/>
              <w:bottom w:val="nil"/>
              <w:right w:val="nil"/>
            </w:tcBorders>
            <w:shd w:val="clear" w:color="auto" w:fill="auto"/>
            <w:noWrap/>
            <w:vAlign w:val="bottom"/>
            <w:hideMark/>
          </w:tcPr>
          <w:p w14:paraId="03D914B0" w14:textId="77777777" w:rsidR="007221DF" w:rsidRPr="007221DF" w:rsidRDefault="007221DF" w:rsidP="007221DF">
            <w:pPr>
              <w:spacing w:after="0" w:line="240" w:lineRule="auto"/>
              <w:rPr>
                <w:rFonts w:ascii="Calibri" w:eastAsia="Times New Roman" w:hAnsi="Calibri" w:cs="Times New Roman"/>
                <w:color w:val="000000"/>
              </w:rPr>
            </w:pPr>
          </w:p>
        </w:tc>
        <w:tc>
          <w:tcPr>
            <w:tcW w:w="1152" w:type="dxa"/>
            <w:tcBorders>
              <w:top w:val="nil"/>
              <w:left w:val="nil"/>
              <w:bottom w:val="nil"/>
              <w:right w:val="nil"/>
            </w:tcBorders>
            <w:shd w:val="clear" w:color="auto" w:fill="auto"/>
            <w:noWrap/>
            <w:vAlign w:val="bottom"/>
            <w:hideMark/>
          </w:tcPr>
          <w:p w14:paraId="39FB4BF3" w14:textId="77777777" w:rsidR="007221DF" w:rsidRPr="007221DF" w:rsidRDefault="007221DF" w:rsidP="007221DF">
            <w:pPr>
              <w:spacing w:after="0" w:line="240" w:lineRule="auto"/>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14:paraId="789D82F7" w14:textId="77777777" w:rsidR="007221DF" w:rsidRPr="007221DF" w:rsidRDefault="007221DF" w:rsidP="007221DF">
            <w:pPr>
              <w:spacing w:after="0" w:line="240" w:lineRule="auto"/>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14:paraId="4DB627D4" w14:textId="77777777" w:rsidR="007221DF" w:rsidRPr="007221DF" w:rsidRDefault="007221DF" w:rsidP="007221DF">
            <w:pPr>
              <w:spacing w:after="0" w:line="240" w:lineRule="auto"/>
              <w:jc w:val="right"/>
              <w:rPr>
                <w:rFonts w:ascii="Calibri" w:eastAsia="Times New Roman" w:hAnsi="Calibri" w:cs="Times New Roman"/>
                <w:color w:val="000000"/>
              </w:rPr>
            </w:pPr>
            <w:r w:rsidRPr="007221DF">
              <w:rPr>
                <w:rFonts w:ascii="Calibri" w:eastAsia="Times New Roman" w:hAnsi="Calibri" w:cs="Times New Roman"/>
                <w:color w:val="000000"/>
              </w:rPr>
              <w:t>500.0 cc</w:t>
            </w:r>
          </w:p>
        </w:tc>
      </w:tr>
      <w:tr w:rsidR="007221DF" w:rsidRPr="007221DF" w14:paraId="77F3915F" w14:textId="77777777" w:rsidTr="007221DF">
        <w:trPr>
          <w:trHeight w:val="300"/>
        </w:trPr>
        <w:tc>
          <w:tcPr>
            <w:tcW w:w="2880" w:type="dxa"/>
            <w:gridSpan w:val="3"/>
            <w:tcBorders>
              <w:top w:val="nil"/>
              <w:left w:val="nil"/>
              <w:bottom w:val="nil"/>
              <w:right w:val="nil"/>
            </w:tcBorders>
            <w:shd w:val="clear" w:color="auto" w:fill="auto"/>
            <w:noWrap/>
            <w:vAlign w:val="bottom"/>
            <w:hideMark/>
          </w:tcPr>
          <w:p w14:paraId="32D19AC8"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2.0 Spacecraft Bus</w:t>
            </w:r>
          </w:p>
        </w:tc>
        <w:tc>
          <w:tcPr>
            <w:tcW w:w="960" w:type="dxa"/>
            <w:tcBorders>
              <w:top w:val="nil"/>
              <w:left w:val="nil"/>
              <w:bottom w:val="nil"/>
              <w:right w:val="nil"/>
            </w:tcBorders>
            <w:shd w:val="clear" w:color="auto" w:fill="auto"/>
            <w:noWrap/>
            <w:vAlign w:val="bottom"/>
            <w:hideMark/>
          </w:tcPr>
          <w:p w14:paraId="2E2BBD74" w14:textId="77777777" w:rsidR="007221DF" w:rsidRPr="007221DF" w:rsidRDefault="007221DF" w:rsidP="007221DF">
            <w:pPr>
              <w:spacing w:after="0" w:line="240" w:lineRule="auto"/>
              <w:rPr>
                <w:rFonts w:ascii="Calibri" w:eastAsia="Times New Roman" w:hAnsi="Calibri" w:cs="Times New Roman"/>
                <w:color w:val="000000"/>
              </w:rPr>
            </w:pPr>
          </w:p>
        </w:tc>
        <w:tc>
          <w:tcPr>
            <w:tcW w:w="1348" w:type="dxa"/>
            <w:tcBorders>
              <w:top w:val="nil"/>
              <w:left w:val="nil"/>
              <w:bottom w:val="nil"/>
              <w:right w:val="nil"/>
            </w:tcBorders>
            <w:shd w:val="clear" w:color="auto" w:fill="auto"/>
            <w:noWrap/>
            <w:vAlign w:val="bottom"/>
            <w:hideMark/>
          </w:tcPr>
          <w:p w14:paraId="5F0FD9F7" w14:textId="77777777" w:rsidR="007221DF" w:rsidRPr="007221DF" w:rsidRDefault="007221DF" w:rsidP="007221DF">
            <w:pPr>
              <w:spacing w:after="0" w:line="240" w:lineRule="auto"/>
              <w:rPr>
                <w:rFonts w:ascii="Calibri" w:eastAsia="Times New Roman" w:hAnsi="Calibri" w:cs="Times New Roman"/>
                <w:color w:val="000000"/>
              </w:rPr>
            </w:pPr>
          </w:p>
        </w:tc>
        <w:tc>
          <w:tcPr>
            <w:tcW w:w="1152" w:type="dxa"/>
            <w:tcBorders>
              <w:top w:val="nil"/>
              <w:left w:val="nil"/>
              <w:bottom w:val="nil"/>
              <w:right w:val="nil"/>
            </w:tcBorders>
            <w:shd w:val="clear" w:color="auto" w:fill="auto"/>
            <w:noWrap/>
            <w:vAlign w:val="bottom"/>
            <w:hideMark/>
          </w:tcPr>
          <w:p w14:paraId="7E29B5DD" w14:textId="77777777" w:rsidR="007221DF" w:rsidRPr="007221DF" w:rsidRDefault="007221DF" w:rsidP="007221DF">
            <w:pPr>
              <w:spacing w:after="0" w:line="240" w:lineRule="auto"/>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14:paraId="2132D706" w14:textId="77777777" w:rsidR="007221DF" w:rsidRPr="007221DF" w:rsidRDefault="007221DF" w:rsidP="007221DF">
            <w:pPr>
              <w:spacing w:after="0" w:line="240" w:lineRule="auto"/>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14:paraId="366FBEB2" w14:textId="77777777" w:rsidR="007221DF" w:rsidRPr="007221DF" w:rsidRDefault="007221DF" w:rsidP="007221DF">
            <w:pPr>
              <w:spacing w:after="0" w:line="240" w:lineRule="auto"/>
              <w:jc w:val="right"/>
              <w:rPr>
                <w:rFonts w:ascii="Calibri" w:eastAsia="Times New Roman" w:hAnsi="Calibri" w:cs="Times New Roman"/>
                <w:color w:val="000000"/>
              </w:rPr>
            </w:pPr>
            <w:r w:rsidRPr="007221DF">
              <w:rPr>
                <w:rFonts w:ascii="Calibri" w:eastAsia="Times New Roman" w:hAnsi="Calibri" w:cs="Times New Roman"/>
                <w:color w:val="000000"/>
              </w:rPr>
              <w:t>1693.6 cc</w:t>
            </w:r>
          </w:p>
        </w:tc>
      </w:tr>
      <w:tr w:rsidR="007221DF" w:rsidRPr="007221DF" w14:paraId="7F49F26F" w14:textId="77777777" w:rsidTr="007221DF">
        <w:trPr>
          <w:trHeight w:val="300"/>
        </w:trPr>
        <w:tc>
          <w:tcPr>
            <w:tcW w:w="480" w:type="dxa"/>
            <w:tcBorders>
              <w:top w:val="nil"/>
              <w:left w:val="nil"/>
              <w:bottom w:val="nil"/>
              <w:right w:val="nil"/>
            </w:tcBorders>
            <w:shd w:val="clear" w:color="auto" w:fill="auto"/>
            <w:noWrap/>
            <w:vAlign w:val="bottom"/>
            <w:hideMark/>
          </w:tcPr>
          <w:p w14:paraId="561CDA21" w14:textId="77777777" w:rsidR="007221DF" w:rsidRPr="007221DF" w:rsidRDefault="007221DF" w:rsidP="007221DF">
            <w:pPr>
              <w:spacing w:after="0" w:line="240" w:lineRule="auto"/>
              <w:rPr>
                <w:rFonts w:ascii="Calibri" w:eastAsia="Times New Roman" w:hAnsi="Calibri" w:cs="Times New Roman"/>
                <w:color w:val="000000"/>
              </w:rPr>
            </w:pPr>
          </w:p>
        </w:tc>
        <w:tc>
          <w:tcPr>
            <w:tcW w:w="2400" w:type="dxa"/>
            <w:gridSpan w:val="2"/>
            <w:tcBorders>
              <w:top w:val="nil"/>
              <w:left w:val="nil"/>
              <w:bottom w:val="nil"/>
              <w:right w:val="nil"/>
            </w:tcBorders>
            <w:shd w:val="clear" w:color="auto" w:fill="auto"/>
            <w:noWrap/>
            <w:vAlign w:val="bottom"/>
            <w:hideMark/>
          </w:tcPr>
          <w:p w14:paraId="2BE8FE21"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2.1 Power</w:t>
            </w:r>
          </w:p>
        </w:tc>
        <w:tc>
          <w:tcPr>
            <w:tcW w:w="960" w:type="dxa"/>
            <w:tcBorders>
              <w:top w:val="nil"/>
              <w:left w:val="nil"/>
              <w:bottom w:val="nil"/>
              <w:right w:val="nil"/>
            </w:tcBorders>
            <w:shd w:val="clear" w:color="auto" w:fill="auto"/>
            <w:noWrap/>
            <w:vAlign w:val="bottom"/>
            <w:hideMark/>
          </w:tcPr>
          <w:p w14:paraId="2469FF2C" w14:textId="77777777" w:rsidR="007221DF" w:rsidRPr="007221DF" w:rsidRDefault="007221DF" w:rsidP="007221DF">
            <w:pPr>
              <w:spacing w:after="0" w:line="240" w:lineRule="auto"/>
              <w:rPr>
                <w:rFonts w:ascii="Calibri" w:eastAsia="Times New Roman" w:hAnsi="Calibri" w:cs="Times New Roman"/>
                <w:color w:val="000000"/>
              </w:rPr>
            </w:pPr>
          </w:p>
        </w:tc>
        <w:tc>
          <w:tcPr>
            <w:tcW w:w="1348" w:type="dxa"/>
            <w:tcBorders>
              <w:top w:val="nil"/>
              <w:left w:val="nil"/>
              <w:bottom w:val="nil"/>
              <w:right w:val="nil"/>
            </w:tcBorders>
            <w:shd w:val="clear" w:color="auto" w:fill="auto"/>
            <w:noWrap/>
            <w:vAlign w:val="bottom"/>
            <w:hideMark/>
          </w:tcPr>
          <w:p w14:paraId="116F03E5" w14:textId="77777777" w:rsidR="007221DF" w:rsidRPr="007221DF" w:rsidRDefault="007221DF" w:rsidP="007221DF">
            <w:pPr>
              <w:spacing w:after="0" w:line="240" w:lineRule="auto"/>
              <w:jc w:val="right"/>
              <w:rPr>
                <w:rFonts w:ascii="Calibri" w:eastAsia="Times New Roman" w:hAnsi="Calibri" w:cs="Times New Roman"/>
                <w:color w:val="000000"/>
              </w:rPr>
            </w:pPr>
            <w:r w:rsidRPr="007221DF">
              <w:rPr>
                <w:rFonts w:ascii="Calibri" w:eastAsia="Times New Roman" w:hAnsi="Calibri" w:cs="Times New Roman"/>
                <w:color w:val="000000"/>
              </w:rPr>
              <w:t>900.0 cc</w:t>
            </w:r>
          </w:p>
        </w:tc>
        <w:tc>
          <w:tcPr>
            <w:tcW w:w="1152" w:type="dxa"/>
            <w:tcBorders>
              <w:top w:val="nil"/>
              <w:left w:val="nil"/>
              <w:bottom w:val="nil"/>
              <w:right w:val="nil"/>
            </w:tcBorders>
            <w:shd w:val="clear" w:color="auto" w:fill="auto"/>
            <w:noWrap/>
            <w:vAlign w:val="bottom"/>
            <w:hideMark/>
          </w:tcPr>
          <w:p w14:paraId="6AF5118D" w14:textId="77777777" w:rsidR="007221DF" w:rsidRPr="007221DF" w:rsidRDefault="007221DF" w:rsidP="007221DF">
            <w:pPr>
              <w:spacing w:after="0" w:line="240" w:lineRule="auto"/>
              <w:jc w:val="right"/>
              <w:rPr>
                <w:rFonts w:ascii="Calibri" w:eastAsia="Times New Roman" w:hAnsi="Calibri" w:cs="Times New Roman"/>
                <w:color w:val="000000"/>
              </w:rPr>
            </w:pPr>
            <w:r w:rsidRPr="007221DF">
              <w:rPr>
                <w:rFonts w:ascii="Calibri" w:eastAsia="Times New Roman" w:hAnsi="Calibri" w:cs="Times New Roman"/>
                <w:color w:val="000000"/>
              </w:rPr>
              <w:t>90.0 cc</w:t>
            </w:r>
          </w:p>
        </w:tc>
        <w:tc>
          <w:tcPr>
            <w:tcW w:w="1300" w:type="dxa"/>
            <w:tcBorders>
              <w:top w:val="nil"/>
              <w:left w:val="nil"/>
              <w:bottom w:val="nil"/>
              <w:right w:val="nil"/>
            </w:tcBorders>
            <w:shd w:val="clear" w:color="auto" w:fill="auto"/>
            <w:noWrap/>
            <w:vAlign w:val="bottom"/>
            <w:hideMark/>
          </w:tcPr>
          <w:p w14:paraId="56AF3240" w14:textId="77777777" w:rsidR="007221DF" w:rsidRPr="007221DF" w:rsidRDefault="007221DF" w:rsidP="007221DF">
            <w:pPr>
              <w:spacing w:after="0" w:line="240" w:lineRule="auto"/>
              <w:jc w:val="right"/>
              <w:rPr>
                <w:rFonts w:ascii="Calibri" w:eastAsia="Times New Roman" w:hAnsi="Calibri" w:cs="Times New Roman"/>
                <w:color w:val="000000"/>
              </w:rPr>
            </w:pPr>
            <w:r w:rsidRPr="007221DF">
              <w:rPr>
                <w:rFonts w:ascii="Calibri" w:eastAsia="Times New Roman" w:hAnsi="Calibri" w:cs="Times New Roman"/>
                <w:color w:val="000000"/>
              </w:rPr>
              <w:t>990.0 cc</w:t>
            </w:r>
          </w:p>
        </w:tc>
        <w:tc>
          <w:tcPr>
            <w:tcW w:w="1300" w:type="dxa"/>
            <w:tcBorders>
              <w:top w:val="nil"/>
              <w:left w:val="nil"/>
              <w:bottom w:val="nil"/>
              <w:right w:val="nil"/>
            </w:tcBorders>
            <w:shd w:val="clear" w:color="auto" w:fill="auto"/>
            <w:noWrap/>
            <w:vAlign w:val="bottom"/>
            <w:hideMark/>
          </w:tcPr>
          <w:p w14:paraId="1A27ADF9" w14:textId="77777777" w:rsidR="007221DF" w:rsidRPr="007221DF" w:rsidRDefault="007221DF" w:rsidP="007221DF">
            <w:pPr>
              <w:spacing w:after="0" w:line="240" w:lineRule="auto"/>
              <w:rPr>
                <w:rFonts w:ascii="Calibri" w:eastAsia="Times New Roman" w:hAnsi="Calibri" w:cs="Times New Roman"/>
                <w:color w:val="000000"/>
              </w:rPr>
            </w:pPr>
          </w:p>
        </w:tc>
      </w:tr>
      <w:tr w:rsidR="007221DF" w:rsidRPr="007221DF" w14:paraId="05A270A3" w14:textId="77777777" w:rsidTr="007221DF">
        <w:trPr>
          <w:trHeight w:val="300"/>
        </w:trPr>
        <w:tc>
          <w:tcPr>
            <w:tcW w:w="480" w:type="dxa"/>
            <w:tcBorders>
              <w:top w:val="nil"/>
              <w:left w:val="nil"/>
              <w:bottom w:val="nil"/>
              <w:right w:val="nil"/>
            </w:tcBorders>
            <w:shd w:val="clear" w:color="auto" w:fill="auto"/>
            <w:noWrap/>
            <w:vAlign w:val="bottom"/>
            <w:hideMark/>
          </w:tcPr>
          <w:p w14:paraId="52E68961" w14:textId="77777777" w:rsidR="007221DF" w:rsidRPr="007221DF" w:rsidRDefault="007221DF" w:rsidP="007221DF">
            <w:pPr>
              <w:spacing w:after="0" w:line="240" w:lineRule="auto"/>
              <w:rPr>
                <w:rFonts w:ascii="Calibri" w:eastAsia="Times New Roman" w:hAnsi="Calibri" w:cs="Times New Roman"/>
                <w:color w:val="000000"/>
              </w:rPr>
            </w:pPr>
          </w:p>
        </w:tc>
        <w:tc>
          <w:tcPr>
            <w:tcW w:w="420" w:type="dxa"/>
            <w:tcBorders>
              <w:top w:val="nil"/>
              <w:left w:val="nil"/>
              <w:bottom w:val="nil"/>
              <w:right w:val="nil"/>
            </w:tcBorders>
            <w:shd w:val="clear" w:color="auto" w:fill="auto"/>
            <w:noWrap/>
            <w:vAlign w:val="bottom"/>
            <w:hideMark/>
          </w:tcPr>
          <w:p w14:paraId="71312E38" w14:textId="77777777" w:rsidR="007221DF" w:rsidRPr="007221DF" w:rsidRDefault="007221DF" w:rsidP="007221DF">
            <w:pPr>
              <w:spacing w:after="0" w:line="240" w:lineRule="auto"/>
              <w:rPr>
                <w:rFonts w:ascii="Calibri" w:eastAsia="Times New Roman" w:hAnsi="Calibri" w:cs="Times New Roman"/>
                <w:color w:val="000000"/>
              </w:rPr>
            </w:pPr>
          </w:p>
        </w:tc>
        <w:tc>
          <w:tcPr>
            <w:tcW w:w="1980" w:type="dxa"/>
            <w:tcBorders>
              <w:top w:val="nil"/>
              <w:left w:val="nil"/>
              <w:bottom w:val="nil"/>
              <w:right w:val="nil"/>
            </w:tcBorders>
            <w:shd w:val="clear" w:color="auto" w:fill="auto"/>
            <w:noWrap/>
            <w:vAlign w:val="bottom"/>
            <w:hideMark/>
          </w:tcPr>
          <w:p w14:paraId="06C70E56"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2.1.1 Power Module</w:t>
            </w:r>
          </w:p>
        </w:tc>
        <w:tc>
          <w:tcPr>
            <w:tcW w:w="960" w:type="dxa"/>
            <w:tcBorders>
              <w:top w:val="nil"/>
              <w:left w:val="nil"/>
              <w:bottom w:val="nil"/>
              <w:right w:val="nil"/>
            </w:tcBorders>
            <w:shd w:val="clear" w:color="auto" w:fill="auto"/>
            <w:noWrap/>
            <w:vAlign w:val="bottom"/>
            <w:hideMark/>
          </w:tcPr>
          <w:p w14:paraId="1D7DB39D" w14:textId="77777777" w:rsidR="007221DF" w:rsidRPr="007221DF" w:rsidRDefault="007221DF" w:rsidP="007221DF">
            <w:pPr>
              <w:spacing w:after="0" w:line="240" w:lineRule="auto"/>
              <w:jc w:val="right"/>
              <w:rPr>
                <w:rFonts w:ascii="Calibri" w:eastAsia="Times New Roman" w:hAnsi="Calibri" w:cs="Times New Roman"/>
                <w:color w:val="000000"/>
              </w:rPr>
            </w:pPr>
            <w:r w:rsidRPr="007221DF">
              <w:rPr>
                <w:rFonts w:ascii="Calibri" w:eastAsia="Times New Roman" w:hAnsi="Calibri" w:cs="Times New Roman"/>
                <w:color w:val="000000"/>
              </w:rPr>
              <w:t>90.0 cc</w:t>
            </w:r>
          </w:p>
        </w:tc>
        <w:tc>
          <w:tcPr>
            <w:tcW w:w="1348" w:type="dxa"/>
            <w:tcBorders>
              <w:top w:val="nil"/>
              <w:left w:val="nil"/>
              <w:bottom w:val="nil"/>
              <w:right w:val="nil"/>
            </w:tcBorders>
            <w:shd w:val="clear" w:color="auto" w:fill="auto"/>
            <w:noWrap/>
            <w:vAlign w:val="bottom"/>
            <w:hideMark/>
          </w:tcPr>
          <w:p w14:paraId="7A60549D" w14:textId="77777777" w:rsidR="007221DF" w:rsidRPr="007221DF" w:rsidRDefault="007221DF" w:rsidP="007221DF">
            <w:pPr>
              <w:spacing w:after="0" w:line="240" w:lineRule="auto"/>
              <w:rPr>
                <w:rFonts w:ascii="Calibri" w:eastAsia="Times New Roman" w:hAnsi="Calibri" w:cs="Times New Roman"/>
                <w:color w:val="000000"/>
              </w:rPr>
            </w:pPr>
          </w:p>
        </w:tc>
        <w:tc>
          <w:tcPr>
            <w:tcW w:w="1152" w:type="dxa"/>
            <w:tcBorders>
              <w:top w:val="nil"/>
              <w:left w:val="nil"/>
              <w:bottom w:val="nil"/>
              <w:right w:val="nil"/>
            </w:tcBorders>
            <w:shd w:val="clear" w:color="auto" w:fill="auto"/>
            <w:noWrap/>
            <w:vAlign w:val="bottom"/>
            <w:hideMark/>
          </w:tcPr>
          <w:p w14:paraId="5C9B0F48" w14:textId="77777777" w:rsidR="007221DF" w:rsidRPr="007221DF" w:rsidRDefault="007221DF" w:rsidP="007221DF">
            <w:pPr>
              <w:spacing w:after="0" w:line="240" w:lineRule="auto"/>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14:paraId="43A62DEC" w14:textId="77777777" w:rsidR="007221DF" w:rsidRPr="007221DF" w:rsidRDefault="007221DF" w:rsidP="007221DF">
            <w:pPr>
              <w:spacing w:after="0" w:line="240" w:lineRule="auto"/>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14:paraId="593C9EBC" w14:textId="77777777" w:rsidR="007221DF" w:rsidRPr="007221DF" w:rsidRDefault="007221DF" w:rsidP="007221DF">
            <w:pPr>
              <w:spacing w:after="0" w:line="240" w:lineRule="auto"/>
              <w:rPr>
                <w:rFonts w:ascii="Calibri" w:eastAsia="Times New Roman" w:hAnsi="Calibri" w:cs="Times New Roman"/>
                <w:color w:val="000000"/>
              </w:rPr>
            </w:pPr>
          </w:p>
        </w:tc>
      </w:tr>
      <w:tr w:rsidR="007221DF" w:rsidRPr="007221DF" w14:paraId="50E6D64A" w14:textId="77777777" w:rsidTr="007221DF">
        <w:trPr>
          <w:trHeight w:val="300"/>
        </w:trPr>
        <w:tc>
          <w:tcPr>
            <w:tcW w:w="480" w:type="dxa"/>
            <w:tcBorders>
              <w:top w:val="nil"/>
              <w:left w:val="nil"/>
              <w:bottom w:val="nil"/>
              <w:right w:val="nil"/>
            </w:tcBorders>
            <w:shd w:val="clear" w:color="auto" w:fill="auto"/>
            <w:noWrap/>
            <w:vAlign w:val="bottom"/>
            <w:hideMark/>
          </w:tcPr>
          <w:p w14:paraId="43C7C4A1" w14:textId="77777777" w:rsidR="007221DF" w:rsidRPr="007221DF" w:rsidRDefault="007221DF" w:rsidP="007221DF">
            <w:pPr>
              <w:spacing w:after="0" w:line="240" w:lineRule="auto"/>
              <w:rPr>
                <w:rFonts w:ascii="Calibri" w:eastAsia="Times New Roman" w:hAnsi="Calibri" w:cs="Times New Roman"/>
                <w:color w:val="000000"/>
              </w:rPr>
            </w:pPr>
          </w:p>
        </w:tc>
        <w:tc>
          <w:tcPr>
            <w:tcW w:w="420" w:type="dxa"/>
            <w:tcBorders>
              <w:top w:val="nil"/>
              <w:left w:val="nil"/>
              <w:bottom w:val="nil"/>
              <w:right w:val="nil"/>
            </w:tcBorders>
            <w:shd w:val="clear" w:color="auto" w:fill="auto"/>
            <w:noWrap/>
            <w:vAlign w:val="bottom"/>
            <w:hideMark/>
          </w:tcPr>
          <w:p w14:paraId="61CF1CCB" w14:textId="77777777" w:rsidR="007221DF" w:rsidRPr="007221DF" w:rsidRDefault="007221DF" w:rsidP="007221DF">
            <w:pPr>
              <w:spacing w:after="0" w:line="240" w:lineRule="auto"/>
              <w:rPr>
                <w:rFonts w:ascii="Calibri" w:eastAsia="Times New Roman" w:hAnsi="Calibri" w:cs="Times New Roman"/>
                <w:color w:val="000000"/>
              </w:rPr>
            </w:pPr>
          </w:p>
        </w:tc>
        <w:tc>
          <w:tcPr>
            <w:tcW w:w="1980" w:type="dxa"/>
            <w:tcBorders>
              <w:top w:val="nil"/>
              <w:left w:val="nil"/>
              <w:bottom w:val="nil"/>
              <w:right w:val="nil"/>
            </w:tcBorders>
            <w:shd w:val="clear" w:color="auto" w:fill="auto"/>
            <w:noWrap/>
            <w:vAlign w:val="bottom"/>
            <w:hideMark/>
          </w:tcPr>
          <w:p w14:paraId="61907C73"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2.1.2 Batteries</w:t>
            </w:r>
          </w:p>
        </w:tc>
        <w:tc>
          <w:tcPr>
            <w:tcW w:w="960" w:type="dxa"/>
            <w:tcBorders>
              <w:top w:val="nil"/>
              <w:left w:val="nil"/>
              <w:bottom w:val="nil"/>
              <w:right w:val="nil"/>
            </w:tcBorders>
            <w:shd w:val="clear" w:color="auto" w:fill="auto"/>
            <w:noWrap/>
            <w:vAlign w:val="bottom"/>
            <w:hideMark/>
          </w:tcPr>
          <w:p w14:paraId="7F032669" w14:textId="77777777" w:rsidR="007221DF" w:rsidRPr="007221DF" w:rsidRDefault="007221DF" w:rsidP="007221DF">
            <w:pPr>
              <w:spacing w:after="0" w:line="240" w:lineRule="auto"/>
              <w:jc w:val="right"/>
              <w:rPr>
                <w:rFonts w:ascii="Calibri" w:eastAsia="Times New Roman" w:hAnsi="Calibri" w:cs="Times New Roman"/>
                <w:color w:val="000000"/>
              </w:rPr>
            </w:pPr>
            <w:r w:rsidRPr="007221DF">
              <w:rPr>
                <w:rFonts w:ascii="Calibri" w:eastAsia="Times New Roman" w:hAnsi="Calibri" w:cs="Times New Roman"/>
                <w:color w:val="000000"/>
              </w:rPr>
              <w:t>810.0 cc</w:t>
            </w:r>
          </w:p>
        </w:tc>
        <w:tc>
          <w:tcPr>
            <w:tcW w:w="1348" w:type="dxa"/>
            <w:tcBorders>
              <w:top w:val="nil"/>
              <w:left w:val="nil"/>
              <w:bottom w:val="nil"/>
              <w:right w:val="nil"/>
            </w:tcBorders>
            <w:shd w:val="clear" w:color="auto" w:fill="auto"/>
            <w:noWrap/>
            <w:vAlign w:val="bottom"/>
            <w:hideMark/>
          </w:tcPr>
          <w:p w14:paraId="36E573CB" w14:textId="77777777" w:rsidR="007221DF" w:rsidRPr="007221DF" w:rsidRDefault="007221DF" w:rsidP="007221DF">
            <w:pPr>
              <w:spacing w:after="0" w:line="240" w:lineRule="auto"/>
              <w:rPr>
                <w:rFonts w:ascii="Calibri" w:eastAsia="Times New Roman" w:hAnsi="Calibri" w:cs="Times New Roman"/>
                <w:color w:val="000000"/>
              </w:rPr>
            </w:pPr>
          </w:p>
        </w:tc>
        <w:tc>
          <w:tcPr>
            <w:tcW w:w="1152" w:type="dxa"/>
            <w:tcBorders>
              <w:top w:val="nil"/>
              <w:left w:val="nil"/>
              <w:bottom w:val="nil"/>
              <w:right w:val="nil"/>
            </w:tcBorders>
            <w:shd w:val="clear" w:color="auto" w:fill="auto"/>
            <w:noWrap/>
            <w:vAlign w:val="bottom"/>
            <w:hideMark/>
          </w:tcPr>
          <w:p w14:paraId="1B9810EF" w14:textId="77777777" w:rsidR="007221DF" w:rsidRPr="007221DF" w:rsidRDefault="007221DF" w:rsidP="007221DF">
            <w:pPr>
              <w:spacing w:after="0" w:line="240" w:lineRule="auto"/>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14:paraId="33CE60AA" w14:textId="77777777" w:rsidR="007221DF" w:rsidRPr="007221DF" w:rsidRDefault="007221DF" w:rsidP="007221DF">
            <w:pPr>
              <w:spacing w:after="0" w:line="240" w:lineRule="auto"/>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14:paraId="0F5F2A4F" w14:textId="77777777" w:rsidR="007221DF" w:rsidRPr="007221DF" w:rsidRDefault="007221DF" w:rsidP="007221DF">
            <w:pPr>
              <w:spacing w:after="0" w:line="240" w:lineRule="auto"/>
              <w:rPr>
                <w:rFonts w:ascii="Calibri" w:eastAsia="Times New Roman" w:hAnsi="Calibri" w:cs="Times New Roman"/>
                <w:color w:val="000000"/>
              </w:rPr>
            </w:pPr>
          </w:p>
        </w:tc>
      </w:tr>
      <w:tr w:rsidR="007221DF" w:rsidRPr="007221DF" w14:paraId="53195382" w14:textId="77777777" w:rsidTr="007221DF">
        <w:trPr>
          <w:trHeight w:val="300"/>
        </w:trPr>
        <w:tc>
          <w:tcPr>
            <w:tcW w:w="480" w:type="dxa"/>
            <w:tcBorders>
              <w:top w:val="nil"/>
              <w:left w:val="nil"/>
              <w:bottom w:val="nil"/>
              <w:right w:val="nil"/>
            </w:tcBorders>
            <w:shd w:val="clear" w:color="auto" w:fill="auto"/>
            <w:noWrap/>
            <w:vAlign w:val="bottom"/>
            <w:hideMark/>
          </w:tcPr>
          <w:p w14:paraId="42B7BA90" w14:textId="77777777" w:rsidR="007221DF" w:rsidRPr="007221DF" w:rsidRDefault="007221DF" w:rsidP="007221DF">
            <w:pPr>
              <w:spacing w:after="0" w:line="240" w:lineRule="auto"/>
              <w:rPr>
                <w:rFonts w:ascii="Calibri" w:eastAsia="Times New Roman" w:hAnsi="Calibri" w:cs="Times New Roman"/>
                <w:color w:val="000000"/>
              </w:rPr>
            </w:pPr>
          </w:p>
        </w:tc>
        <w:tc>
          <w:tcPr>
            <w:tcW w:w="2400" w:type="dxa"/>
            <w:gridSpan w:val="2"/>
            <w:tcBorders>
              <w:top w:val="nil"/>
              <w:left w:val="nil"/>
              <w:bottom w:val="nil"/>
              <w:right w:val="nil"/>
            </w:tcBorders>
            <w:shd w:val="clear" w:color="auto" w:fill="auto"/>
            <w:noWrap/>
            <w:vAlign w:val="bottom"/>
            <w:hideMark/>
          </w:tcPr>
          <w:p w14:paraId="1D7CEC73"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2.2 ADC</w:t>
            </w:r>
          </w:p>
        </w:tc>
        <w:tc>
          <w:tcPr>
            <w:tcW w:w="960" w:type="dxa"/>
            <w:tcBorders>
              <w:top w:val="nil"/>
              <w:left w:val="nil"/>
              <w:bottom w:val="nil"/>
              <w:right w:val="nil"/>
            </w:tcBorders>
            <w:shd w:val="clear" w:color="auto" w:fill="auto"/>
            <w:noWrap/>
            <w:vAlign w:val="bottom"/>
            <w:hideMark/>
          </w:tcPr>
          <w:p w14:paraId="5C87ABDA" w14:textId="77777777" w:rsidR="007221DF" w:rsidRPr="007221DF" w:rsidRDefault="007221DF" w:rsidP="007221DF">
            <w:pPr>
              <w:spacing w:after="0" w:line="240" w:lineRule="auto"/>
              <w:rPr>
                <w:rFonts w:ascii="Calibri" w:eastAsia="Times New Roman" w:hAnsi="Calibri" w:cs="Times New Roman"/>
                <w:color w:val="000000"/>
              </w:rPr>
            </w:pPr>
          </w:p>
        </w:tc>
        <w:tc>
          <w:tcPr>
            <w:tcW w:w="1348" w:type="dxa"/>
            <w:tcBorders>
              <w:top w:val="nil"/>
              <w:left w:val="nil"/>
              <w:bottom w:val="nil"/>
              <w:right w:val="nil"/>
            </w:tcBorders>
            <w:shd w:val="clear" w:color="auto" w:fill="auto"/>
            <w:noWrap/>
            <w:vAlign w:val="bottom"/>
            <w:hideMark/>
          </w:tcPr>
          <w:p w14:paraId="5BD8AD40" w14:textId="77777777" w:rsidR="007221DF" w:rsidRPr="007221DF" w:rsidRDefault="007221DF" w:rsidP="007221DF">
            <w:pPr>
              <w:spacing w:after="0" w:line="240" w:lineRule="auto"/>
              <w:jc w:val="right"/>
              <w:rPr>
                <w:rFonts w:ascii="Calibri" w:eastAsia="Times New Roman" w:hAnsi="Calibri" w:cs="Times New Roman"/>
                <w:color w:val="000000"/>
              </w:rPr>
            </w:pPr>
            <w:r w:rsidRPr="007221DF">
              <w:rPr>
                <w:rFonts w:ascii="Calibri" w:eastAsia="Times New Roman" w:hAnsi="Calibri" w:cs="Times New Roman"/>
                <w:color w:val="000000"/>
              </w:rPr>
              <w:t>500.0 cc</w:t>
            </w:r>
          </w:p>
        </w:tc>
        <w:tc>
          <w:tcPr>
            <w:tcW w:w="1152" w:type="dxa"/>
            <w:tcBorders>
              <w:top w:val="nil"/>
              <w:left w:val="nil"/>
              <w:bottom w:val="nil"/>
              <w:right w:val="nil"/>
            </w:tcBorders>
            <w:shd w:val="clear" w:color="auto" w:fill="auto"/>
            <w:noWrap/>
            <w:vAlign w:val="bottom"/>
            <w:hideMark/>
          </w:tcPr>
          <w:p w14:paraId="227B4F09" w14:textId="77777777" w:rsidR="007221DF" w:rsidRPr="007221DF" w:rsidRDefault="007221DF" w:rsidP="007221DF">
            <w:pPr>
              <w:spacing w:after="0" w:line="240" w:lineRule="auto"/>
              <w:jc w:val="right"/>
              <w:rPr>
                <w:rFonts w:ascii="Calibri" w:eastAsia="Times New Roman" w:hAnsi="Calibri" w:cs="Times New Roman"/>
                <w:color w:val="000000"/>
              </w:rPr>
            </w:pPr>
            <w:r w:rsidRPr="007221DF">
              <w:rPr>
                <w:rFonts w:ascii="Calibri" w:eastAsia="Times New Roman" w:hAnsi="Calibri" w:cs="Times New Roman"/>
                <w:color w:val="000000"/>
              </w:rPr>
              <w:t>50.0 cc</w:t>
            </w:r>
          </w:p>
        </w:tc>
        <w:tc>
          <w:tcPr>
            <w:tcW w:w="1300" w:type="dxa"/>
            <w:tcBorders>
              <w:top w:val="nil"/>
              <w:left w:val="nil"/>
              <w:bottom w:val="nil"/>
              <w:right w:val="nil"/>
            </w:tcBorders>
            <w:shd w:val="clear" w:color="auto" w:fill="auto"/>
            <w:noWrap/>
            <w:vAlign w:val="bottom"/>
            <w:hideMark/>
          </w:tcPr>
          <w:p w14:paraId="6F93DD7D" w14:textId="77777777" w:rsidR="007221DF" w:rsidRPr="007221DF" w:rsidRDefault="007221DF" w:rsidP="007221DF">
            <w:pPr>
              <w:spacing w:after="0" w:line="240" w:lineRule="auto"/>
              <w:jc w:val="right"/>
              <w:rPr>
                <w:rFonts w:ascii="Calibri" w:eastAsia="Times New Roman" w:hAnsi="Calibri" w:cs="Times New Roman"/>
                <w:color w:val="000000"/>
              </w:rPr>
            </w:pPr>
            <w:r w:rsidRPr="007221DF">
              <w:rPr>
                <w:rFonts w:ascii="Calibri" w:eastAsia="Times New Roman" w:hAnsi="Calibri" w:cs="Times New Roman"/>
                <w:color w:val="000000"/>
              </w:rPr>
              <w:t>550.0 cc</w:t>
            </w:r>
          </w:p>
        </w:tc>
        <w:tc>
          <w:tcPr>
            <w:tcW w:w="1300" w:type="dxa"/>
            <w:tcBorders>
              <w:top w:val="nil"/>
              <w:left w:val="nil"/>
              <w:bottom w:val="nil"/>
              <w:right w:val="nil"/>
            </w:tcBorders>
            <w:shd w:val="clear" w:color="auto" w:fill="auto"/>
            <w:noWrap/>
            <w:vAlign w:val="bottom"/>
            <w:hideMark/>
          </w:tcPr>
          <w:p w14:paraId="16A500B8" w14:textId="77777777" w:rsidR="007221DF" w:rsidRPr="007221DF" w:rsidRDefault="007221DF" w:rsidP="007221DF">
            <w:pPr>
              <w:spacing w:after="0" w:line="240" w:lineRule="auto"/>
              <w:rPr>
                <w:rFonts w:ascii="Calibri" w:eastAsia="Times New Roman" w:hAnsi="Calibri" w:cs="Times New Roman"/>
                <w:color w:val="000000"/>
              </w:rPr>
            </w:pPr>
          </w:p>
        </w:tc>
      </w:tr>
      <w:tr w:rsidR="007221DF" w:rsidRPr="007221DF" w14:paraId="24A52A6A" w14:textId="77777777" w:rsidTr="007221DF">
        <w:trPr>
          <w:trHeight w:val="300"/>
        </w:trPr>
        <w:tc>
          <w:tcPr>
            <w:tcW w:w="480" w:type="dxa"/>
            <w:tcBorders>
              <w:top w:val="nil"/>
              <w:left w:val="nil"/>
              <w:bottom w:val="nil"/>
              <w:right w:val="nil"/>
            </w:tcBorders>
            <w:shd w:val="clear" w:color="auto" w:fill="auto"/>
            <w:noWrap/>
            <w:vAlign w:val="bottom"/>
            <w:hideMark/>
          </w:tcPr>
          <w:p w14:paraId="0DA572B4" w14:textId="77777777" w:rsidR="007221DF" w:rsidRPr="007221DF" w:rsidRDefault="007221DF" w:rsidP="007221DF">
            <w:pPr>
              <w:spacing w:after="0" w:line="240" w:lineRule="auto"/>
              <w:rPr>
                <w:rFonts w:ascii="Calibri" w:eastAsia="Times New Roman" w:hAnsi="Calibri" w:cs="Times New Roman"/>
                <w:color w:val="000000"/>
              </w:rPr>
            </w:pPr>
          </w:p>
        </w:tc>
        <w:tc>
          <w:tcPr>
            <w:tcW w:w="2400" w:type="dxa"/>
            <w:gridSpan w:val="2"/>
            <w:tcBorders>
              <w:top w:val="nil"/>
              <w:left w:val="nil"/>
              <w:bottom w:val="nil"/>
              <w:right w:val="nil"/>
            </w:tcBorders>
            <w:shd w:val="clear" w:color="auto" w:fill="auto"/>
            <w:noWrap/>
            <w:vAlign w:val="bottom"/>
            <w:hideMark/>
          </w:tcPr>
          <w:p w14:paraId="1F2E1A04"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2.3 C&amp;DH</w:t>
            </w:r>
          </w:p>
        </w:tc>
        <w:tc>
          <w:tcPr>
            <w:tcW w:w="960" w:type="dxa"/>
            <w:tcBorders>
              <w:top w:val="nil"/>
              <w:left w:val="nil"/>
              <w:bottom w:val="nil"/>
              <w:right w:val="nil"/>
            </w:tcBorders>
            <w:shd w:val="clear" w:color="auto" w:fill="auto"/>
            <w:noWrap/>
            <w:vAlign w:val="bottom"/>
            <w:hideMark/>
          </w:tcPr>
          <w:p w14:paraId="46A8CEE3" w14:textId="77777777" w:rsidR="007221DF" w:rsidRPr="007221DF" w:rsidRDefault="007221DF" w:rsidP="007221DF">
            <w:pPr>
              <w:spacing w:after="0" w:line="240" w:lineRule="auto"/>
              <w:rPr>
                <w:rFonts w:ascii="Calibri" w:eastAsia="Times New Roman" w:hAnsi="Calibri" w:cs="Times New Roman"/>
                <w:color w:val="000000"/>
              </w:rPr>
            </w:pPr>
          </w:p>
        </w:tc>
        <w:tc>
          <w:tcPr>
            <w:tcW w:w="1348" w:type="dxa"/>
            <w:tcBorders>
              <w:top w:val="nil"/>
              <w:left w:val="nil"/>
              <w:bottom w:val="nil"/>
              <w:right w:val="nil"/>
            </w:tcBorders>
            <w:shd w:val="clear" w:color="auto" w:fill="auto"/>
            <w:noWrap/>
            <w:vAlign w:val="bottom"/>
            <w:hideMark/>
          </w:tcPr>
          <w:p w14:paraId="5515C696" w14:textId="77777777" w:rsidR="007221DF" w:rsidRPr="007221DF" w:rsidRDefault="007221DF" w:rsidP="007221DF">
            <w:pPr>
              <w:spacing w:after="0" w:line="240" w:lineRule="auto"/>
              <w:jc w:val="right"/>
              <w:rPr>
                <w:rFonts w:ascii="Calibri" w:eastAsia="Times New Roman" w:hAnsi="Calibri" w:cs="Times New Roman"/>
                <w:color w:val="000000"/>
              </w:rPr>
            </w:pPr>
            <w:r w:rsidRPr="007221DF">
              <w:rPr>
                <w:rFonts w:ascii="Calibri" w:eastAsia="Times New Roman" w:hAnsi="Calibri" w:cs="Times New Roman"/>
                <w:color w:val="000000"/>
              </w:rPr>
              <w:t>10.0 cc</w:t>
            </w:r>
          </w:p>
        </w:tc>
        <w:tc>
          <w:tcPr>
            <w:tcW w:w="1152" w:type="dxa"/>
            <w:tcBorders>
              <w:top w:val="nil"/>
              <w:left w:val="nil"/>
              <w:bottom w:val="nil"/>
              <w:right w:val="nil"/>
            </w:tcBorders>
            <w:shd w:val="clear" w:color="auto" w:fill="auto"/>
            <w:noWrap/>
            <w:vAlign w:val="bottom"/>
            <w:hideMark/>
          </w:tcPr>
          <w:p w14:paraId="3F704674" w14:textId="77777777" w:rsidR="007221DF" w:rsidRPr="007221DF" w:rsidRDefault="007221DF" w:rsidP="007221DF">
            <w:pPr>
              <w:spacing w:after="0" w:line="240" w:lineRule="auto"/>
              <w:jc w:val="right"/>
              <w:rPr>
                <w:rFonts w:ascii="Calibri" w:eastAsia="Times New Roman" w:hAnsi="Calibri" w:cs="Times New Roman"/>
                <w:color w:val="000000"/>
              </w:rPr>
            </w:pPr>
            <w:r w:rsidRPr="007221DF">
              <w:rPr>
                <w:rFonts w:ascii="Calibri" w:eastAsia="Times New Roman" w:hAnsi="Calibri" w:cs="Times New Roman"/>
                <w:color w:val="000000"/>
              </w:rPr>
              <w:t>1.0 cc</w:t>
            </w:r>
          </w:p>
        </w:tc>
        <w:tc>
          <w:tcPr>
            <w:tcW w:w="1300" w:type="dxa"/>
            <w:tcBorders>
              <w:top w:val="nil"/>
              <w:left w:val="nil"/>
              <w:bottom w:val="nil"/>
              <w:right w:val="nil"/>
            </w:tcBorders>
            <w:shd w:val="clear" w:color="auto" w:fill="auto"/>
            <w:noWrap/>
            <w:vAlign w:val="bottom"/>
            <w:hideMark/>
          </w:tcPr>
          <w:p w14:paraId="514BA170" w14:textId="77777777" w:rsidR="007221DF" w:rsidRPr="007221DF" w:rsidRDefault="007221DF" w:rsidP="007221DF">
            <w:pPr>
              <w:spacing w:after="0" w:line="240" w:lineRule="auto"/>
              <w:jc w:val="right"/>
              <w:rPr>
                <w:rFonts w:ascii="Calibri" w:eastAsia="Times New Roman" w:hAnsi="Calibri" w:cs="Times New Roman"/>
                <w:color w:val="000000"/>
              </w:rPr>
            </w:pPr>
            <w:r w:rsidRPr="007221DF">
              <w:rPr>
                <w:rFonts w:ascii="Calibri" w:eastAsia="Times New Roman" w:hAnsi="Calibri" w:cs="Times New Roman"/>
                <w:color w:val="000000"/>
              </w:rPr>
              <w:t>11.0 cc</w:t>
            </w:r>
          </w:p>
        </w:tc>
        <w:tc>
          <w:tcPr>
            <w:tcW w:w="1300" w:type="dxa"/>
            <w:tcBorders>
              <w:top w:val="nil"/>
              <w:left w:val="nil"/>
              <w:bottom w:val="nil"/>
              <w:right w:val="nil"/>
            </w:tcBorders>
            <w:shd w:val="clear" w:color="auto" w:fill="auto"/>
            <w:noWrap/>
            <w:vAlign w:val="bottom"/>
            <w:hideMark/>
          </w:tcPr>
          <w:p w14:paraId="5D7D2299" w14:textId="77777777" w:rsidR="007221DF" w:rsidRPr="007221DF" w:rsidRDefault="007221DF" w:rsidP="007221DF">
            <w:pPr>
              <w:spacing w:after="0" w:line="240" w:lineRule="auto"/>
              <w:rPr>
                <w:rFonts w:ascii="Calibri" w:eastAsia="Times New Roman" w:hAnsi="Calibri" w:cs="Times New Roman"/>
                <w:color w:val="000000"/>
              </w:rPr>
            </w:pPr>
          </w:p>
        </w:tc>
      </w:tr>
      <w:tr w:rsidR="007221DF" w:rsidRPr="007221DF" w14:paraId="3495E3FE" w14:textId="77777777" w:rsidTr="007221DF">
        <w:trPr>
          <w:trHeight w:val="300"/>
        </w:trPr>
        <w:tc>
          <w:tcPr>
            <w:tcW w:w="480" w:type="dxa"/>
            <w:tcBorders>
              <w:top w:val="nil"/>
              <w:left w:val="nil"/>
              <w:bottom w:val="nil"/>
              <w:right w:val="nil"/>
            </w:tcBorders>
            <w:shd w:val="clear" w:color="auto" w:fill="auto"/>
            <w:noWrap/>
            <w:vAlign w:val="bottom"/>
            <w:hideMark/>
          </w:tcPr>
          <w:p w14:paraId="6F58EE62" w14:textId="77777777" w:rsidR="007221DF" w:rsidRPr="007221DF" w:rsidRDefault="007221DF" w:rsidP="007221DF">
            <w:pPr>
              <w:spacing w:after="0" w:line="240" w:lineRule="auto"/>
              <w:rPr>
                <w:rFonts w:ascii="Calibri" w:eastAsia="Times New Roman" w:hAnsi="Calibri" w:cs="Times New Roman"/>
                <w:color w:val="000000"/>
              </w:rPr>
            </w:pPr>
          </w:p>
        </w:tc>
        <w:tc>
          <w:tcPr>
            <w:tcW w:w="2400" w:type="dxa"/>
            <w:gridSpan w:val="2"/>
            <w:tcBorders>
              <w:top w:val="nil"/>
              <w:left w:val="nil"/>
              <w:bottom w:val="nil"/>
              <w:right w:val="nil"/>
            </w:tcBorders>
            <w:shd w:val="clear" w:color="auto" w:fill="auto"/>
            <w:noWrap/>
            <w:vAlign w:val="bottom"/>
            <w:hideMark/>
          </w:tcPr>
          <w:p w14:paraId="41BE298D"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2.5 Communication</w:t>
            </w:r>
          </w:p>
        </w:tc>
        <w:tc>
          <w:tcPr>
            <w:tcW w:w="960" w:type="dxa"/>
            <w:tcBorders>
              <w:top w:val="nil"/>
              <w:left w:val="nil"/>
              <w:bottom w:val="nil"/>
              <w:right w:val="nil"/>
            </w:tcBorders>
            <w:shd w:val="clear" w:color="auto" w:fill="auto"/>
            <w:noWrap/>
            <w:vAlign w:val="bottom"/>
            <w:hideMark/>
          </w:tcPr>
          <w:p w14:paraId="374CDB1E" w14:textId="77777777" w:rsidR="007221DF" w:rsidRPr="007221DF" w:rsidRDefault="007221DF" w:rsidP="007221DF">
            <w:pPr>
              <w:spacing w:after="0" w:line="240" w:lineRule="auto"/>
              <w:rPr>
                <w:rFonts w:ascii="Calibri" w:eastAsia="Times New Roman" w:hAnsi="Calibri" w:cs="Times New Roman"/>
                <w:color w:val="000000"/>
              </w:rPr>
            </w:pPr>
          </w:p>
        </w:tc>
        <w:tc>
          <w:tcPr>
            <w:tcW w:w="1348" w:type="dxa"/>
            <w:tcBorders>
              <w:top w:val="nil"/>
              <w:left w:val="nil"/>
              <w:bottom w:val="nil"/>
              <w:right w:val="nil"/>
            </w:tcBorders>
            <w:shd w:val="clear" w:color="auto" w:fill="auto"/>
            <w:noWrap/>
            <w:vAlign w:val="bottom"/>
            <w:hideMark/>
          </w:tcPr>
          <w:p w14:paraId="1A7EE006" w14:textId="77777777" w:rsidR="007221DF" w:rsidRPr="007221DF" w:rsidRDefault="007221DF" w:rsidP="007221DF">
            <w:pPr>
              <w:spacing w:after="0" w:line="240" w:lineRule="auto"/>
              <w:jc w:val="right"/>
              <w:rPr>
                <w:rFonts w:ascii="Calibri" w:eastAsia="Times New Roman" w:hAnsi="Calibri" w:cs="Times New Roman"/>
                <w:color w:val="000000"/>
              </w:rPr>
            </w:pPr>
            <w:r w:rsidRPr="007221DF">
              <w:rPr>
                <w:rFonts w:ascii="Calibri" w:eastAsia="Times New Roman" w:hAnsi="Calibri" w:cs="Times New Roman"/>
                <w:color w:val="000000"/>
              </w:rPr>
              <w:t>129.6 cc</w:t>
            </w:r>
          </w:p>
        </w:tc>
        <w:tc>
          <w:tcPr>
            <w:tcW w:w="1152" w:type="dxa"/>
            <w:tcBorders>
              <w:top w:val="nil"/>
              <w:left w:val="nil"/>
              <w:bottom w:val="nil"/>
              <w:right w:val="nil"/>
            </w:tcBorders>
            <w:shd w:val="clear" w:color="auto" w:fill="auto"/>
            <w:noWrap/>
            <w:vAlign w:val="bottom"/>
            <w:hideMark/>
          </w:tcPr>
          <w:p w14:paraId="1064FCA8" w14:textId="77777777" w:rsidR="007221DF" w:rsidRPr="007221DF" w:rsidRDefault="007221DF" w:rsidP="007221DF">
            <w:pPr>
              <w:spacing w:after="0" w:line="240" w:lineRule="auto"/>
              <w:jc w:val="right"/>
              <w:rPr>
                <w:rFonts w:ascii="Calibri" w:eastAsia="Times New Roman" w:hAnsi="Calibri" w:cs="Times New Roman"/>
                <w:color w:val="000000"/>
              </w:rPr>
            </w:pPr>
            <w:r w:rsidRPr="007221DF">
              <w:rPr>
                <w:rFonts w:ascii="Calibri" w:eastAsia="Times New Roman" w:hAnsi="Calibri" w:cs="Times New Roman"/>
                <w:color w:val="000000"/>
              </w:rPr>
              <w:t>13.0 cc</w:t>
            </w:r>
          </w:p>
        </w:tc>
        <w:tc>
          <w:tcPr>
            <w:tcW w:w="1300" w:type="dxa"/>
            <w:tcBorders>
              <w:top w:val="nil"/>
              <w:left w:val="nil"/>
              <w:bottom w:val="nil"/>
              <w:right w:val="nil"/>
            </w:tcBorders>
            <w:shd w:val="clear" w:color="auto" w:fill="auto"/>
            <w:noWrap/>
            <w:vAlign w:val="bottom"/>
            <w:hideMark/>
          </w:tcPr>
          <w:p w14:paraId="0D3D6E89" w14:textId="77777777" w:rsidR="007221DF" w:rsidRPr="007221DF" w:rsidRDefault="007221DF" w:rsidP="007221DF">
            <w:pPr>
              <w:spacing w:after="0" w:line="240" w:lineRule="auto"/>
              <w:jc w:val="right"/>
              <w:rPr>
                <w:rFonts w:ascii="Calibri" w:eastAsia="Times New Roman" w:hAnsi="Calibri" w:cs="Times New Roman"/>
                <w:color w:val="000000"/>
              </w:rPr>
            </w:pPr>
            <w:r w:rsidRPr="007221DF">
              <w:rPr>
                <w:rFonts w:ascii="Calibri" w:eastAsia="Times New Roman" w:hAnsi="Calibri" w:cs="Times New Roman"/>
                <w:color w:val="000000"/>
              </w:rPr>
              <w:t>142.6 cc</w:t>
            </w:r>
          </w:p>
        </w:tc>
        <w:tc>
          <w:tcPr>
            <w:tcW w:w="1300" w:type="dxa"/>
            <w:tcBorders>
              <w:top w:val="nil"/>
              <w:left w:val="nil"/>
              <w:bottom w:val="nil"/>
              <w:right w:val="nil"/>
            </w:tcBorders>
            <w:shd w:val="clear" w:color="auto" w:fill="auto"/>
            <w:noWrap/>
            <w:vAlign w:val="bottom"/>
            <w:hideMark/>
          </w:tcPr>
          <w:p w14:paraId="08C62569" w14:textId="77777777" w:rsidR="007221DF" w:rsidRPr="007221DF" w:rsidRDefault="007221DF" w:rsidP="007221DF">
            <w:pPr>
              <w:spacing w:after="0" w:line="240" w:lineRule="auto"/>
              <w:rPr>
                <w:rFonts w:ascii="Calibri" w:eastAsia="Times New Roman" w:hAnsi="Calibri" w:cs="Times New Roman"/>
                <w:color w:val="000000"/>
              </w:rPr>
            </w:pPr>
          </w:p>
        </w:tc>
      </w:tr>
      <w:tr w:rsidR="007221DF" w:rsidRPr="007221DF" w14:paraId="62CE10FD" w14:textId="77777777" w:rsidTr="007221DF">
        <w:trPr>
          <w:trHeight w:val="300"/>
        </w:trPr>
        <w:tc>
          <w:tcPr>
            <w:tcW w:w="2880" w:type="dxa"/>
            <w:gridSpan w:val="3"/>
            <w:tcBorders>
              <w:top w:val="nil"/>
              <w:left w:val="nil"/>
              <w:bottom w:val="nil"/>
              <w:right w:val="nil"/>
            </w:tcBorders>
            <w:shd w:val="clear" w:color="auto" w:fill="auto"/>
            <w:noWrap/>
            <w:vAlign w:val="bottom"/>
            <w:hideMark/>
          </w:tcPr>
          <w:p w14:paraId="75585F9C"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3.0 Total Component Volume</w:t>
            </w:r>
          </w:p>
        </w:tc>
        <w:tc>
          <w:tcPr>
            <w:tcW w:w="960" w:type="dxa"/>
            <w:tcBorders>
              <w:top w:val="nil"/>
              <w:left w:val="nil"/>
              <w:bottom w:val="nil"/>
              <w:right w:val="nil"/>
            </w:tcBorders>
            <w:shd w:val="clear" w:color="auto" w:fill="auto"/>
            <w:noWrap/>
            <w:vAlign w:val="bottom"/>
            <w:hideMark/>
          </w:tcPr>
          <w:p w14:paraId="5A58E9CB" w14:textId="77777777" w:rsidR="007221DF" w:rsidRPr="007221DF" w:rsidRDefault="007221DF" w:rsidP="007221DF">
            <w:pPr>
              <w:spacing w:after="0" w:line="240" w:lineRule="auto"/>
              <w:rPr>
                <w:rFonts w:ascii="Calibri" w:eastAsia="Times New Roman" w:hAnsi="Calibri" w:cs="Times New Roman"/>
                <w:color w:val="000000"/>
              </w:rPr>
            </w:pPr>
          </w:p>
        </w:tc>
        <w:tc>
          <w:tcPr>
            <w:tcW w:w="1348" w:type="dxa"/>
            <w:tcBorders>
              <w:top w:val="nil"/>
              <w:left w:val="nil"/>
              <w:bottom w:val="nil"/>
              <w:right w:val="nil"/>
            </w:tcBorders>
            <w:shd w:val="clear" w:color="auto" w:fill="auto"/>
            <w:noWrap/>
            <w:vAlign w:val="bottom"/>
            <w:hideMark/>
          </w:tcPr>
          <w:p w14:paraId="200DEFD5" w14:textId="77777777" w:rsidR="007221DF" w:rsidRPr="007221DF" w:rsidRDefault="007221DF" w:rsidP="007221DF">
            <w:pPr>
              <w:spacing w:after="0" w:line="240" w:lineRule="auto"/>
              <w:rPr>
                <w:rFonts w:ascii="Calibri" w:eastAsia="Times New Roman" w:hAnsi="Calibri" w:cs="Times New Roman"/>
                <w:color w:val="000000"/>
              </w:rPr>
            </w:pPr>
          </w:p>
        </w:tc>
        <w:tc>
          <w:tcPr>
            <w:tcW w:w="1152" w:type="dxa"/>
            <w:tcBorders>
              <w:top w:val="nil"/>
              <w:left w:val="nil"/>
              <w:bottom w:val="nil"/>
              <w:right w:val="nil"/>
            </w:tcBorders>
            <w:shd w:val="clear" w:color="auto" w:fill="auto"/>
            <w:noWrap/>
            <w:vAlign w:val="bottom"/>
            <w:hideMark/>
          </w:tcPr>
          <w:p w14:paraId="51B6851C" w14:textId="77777777" w:rsidR="007221DF" w:rsidRPr="007221DF" w:rsidRDefault="007221DF" w:rsidP="007221DF">
            <w:pPr>
              <w:spacing w:after="0" w:line="240" w:lineRule="auto"/>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14:paraId="621D6EFE" w14:textId="77777777" w:rsidR="007221DF" w:rsidRPr="007221DF" w:rsidRDefault="007221DF" w:rsidP="007221DF">
            <w:pPr>
              <w:spacing w:after="0" w:line="240" w:lineRule="auto"/>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14:paraId="1E37EEBA" w14:textId="77777777" w:rsidR="007221DF" w:rsidRPr="007221DF" w:rsidRDefault="007221DF" w:rsidP="007221DF">
            <w:pPr>
              <w:spacing w:after="0" w:line="240" w:lineRule="auto"/>
              <w:jc w:val="right"/>
              <w:rPr>
                <w:rFonts w:ascii="Calibri" w:eastAsia="Times New Roman" w:hAnsi="Calibri" w:cs="Times New Roman"/>
                <w:color w:val="000000"/>
              </w:rPr>
            </w:pPr>
            <w:r w:rsidRPr="007221DF">
              <w:rPr>
                <w:rFonts w:ascii="Calibri" w:eastAsia="Times New Roman" w:hAnsi="Calibri" w:cs="Times New Roman"/>
                <w:color w:val="000000"/>
              </w:rPr>
              <w:t>2193.6 cc</w:t>
            </w:r>
          </w:p>
        </w:tc>
      </w:tr>
      <w:tr w:rsidR="007221DF" w:rsidRPr="007221DF" w14:paraId="101F393E" w14:textId="77777777" w:rsidTr="007221DF">
        <w:trPr>
          <w:trHeight w:val="300"/>
        </w:trPr>
        <w:tc>
          <w:tcPr>
            <w:tcW w:w="2880" w:type="dxa"/>
            <w:gridSpan w:val="3"/>
            <w:tcBorders>
              <w:top w:val="nil"/>
              <w:left w:val="nil"/>
              <w:bottom w:val="nil"/>
              <w:right w:val="nil"/>
            </w:tcBorders>
            <w:shd w:val="clear" w:color="auto" w:fill="auto"/>
            <w:noWrap/>
            <w:vAlign w:val="bottom"/>
            <w:hideMark/>
          </w:tcPr>
          <w:p w14:paraId="166E9553"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4.0 Margin</w:t>
            </w:r>
          </w:p>
        </w:tc>
        <w:tc>
          <w:tcPr>
            <w:tcW w:w="960" w:type="dxa"/>
            <w:tcBorders>
              <w:top w:val="nil"/>
              <w:left w:val="nil"/>
              <w:bottom w:val="nil"/>
              <w:right w:val="nil"/>
            </w:tcBorders>
            <w:shd w:val="clear" w:color="auto" w:fill="auto"/>
            <w:noWrap/>
            <w:vAlign w:val="bottom"/>
            <w:hideMark/>
          </w:tcPr>
          <w:p w14:paraId="2B635BB5" w14:textId="77777777" w:rsidR="007221DF" w:rsidRPr="007221DF" w:rsidRDefault="007221DF" w:rsidP="007221DF">
            <w:pPr>
              <w:spacing w:after="0" w:line="240" w:lineRule="auto"/>
              <w:rPr>
                <w:rFonts w:ascii="Calibri" w:eastAsia="Times New Roman" w:hAnsi="Calibri" w:cs="Times New Roman"/>
                <w:color w:val="000000"/>
              </w:rPr>
            </w:pPr>
          </w:p>
        </w:tc>
        <w:tc>
          <w:tcPr>
            <w:tcW w:w="1348" w:type="dxa"/>
            <w:tcBorders>
              <w:top w:val="nil"/>
              <w:left w:val="nil"/>
              <w:bottom w:val="nil"/>
              <w:right w:val="nil"/>
            </w:tcBorders>
            <w:shd w:val="clear" w:color="auto" w:fill="auto"/>
            <w:noWrap/>
            <w:vAlign w:val="bottom"/>
            <w:hideMark/>
          </w:tcPr>
          <w:p w14:paraId="1DC1FE55" w14:textId="77777777" w:rsidR="007221DF" w:rsidRPr="007221DF" w:rsidRDefault="007221DF" w:rsidP="007221DF">
            <w:pPr>
              <w:spacing w:after="0" w:line="240" w:lineRule="auto"/>
              <w:rPr>
                <w:rFonts w:ascii="Calibri" w:eastAsia="Times New Roman" w:hAnsi="Calibri" w:cs="Times New Roman"/>
                <w:color w:val="000000"/>
              </w:rPr>
            </w:pPr>
          </w:p>
        </w:tc>
        <w:tc>
          <w:tcPr>
            <w:tcW w:w="1152" w:type="dxa"/>
            <w:tcBorders>
              <w:top w:val="nil"/>
              <w:left w:val="nil"/>
              <w:bottom w:val="nil"/>
              <w:right w:val="nil"/>
            </w:tcBorders>
            <w:shd w:val="clear" w:color="auto" w:fill="auto"/>
            <w:noWrap/>
            <w:vAlign w:val="bottom"/>
            <w:hideMark/>
          </w:tcPr>
          <w:p w14:paraId="3646B29C" w14:textId="77777777" w:rsidR="007221DF" w:rsidRPr="007221DF" w:rsidRDefault="007221DF" w:rsidP="007221DF">
            <w:pPr>
              <w:spacing w:after="0" w:line="240" w:lineRule="auto"/>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14:paraId="513ED932" w14:textId="77777777" w:rsidR="007221DF" w:rsidRPr="007221DF" w:rsidRDefault="007221DF" w:rsidP="007221DF">
            <w:pPr>
              <w:spacing w:after="0" w:line="240" w:lineRule="auto"/>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14:paraId="731F3AC9" w14:textId="77777777" w:rsidR="007221DF" w:rsidRPr="007221DF" w:rsidRDefault="007221DF" w:rsidP="007221DF">
            <w:pPr>
              <w:spacing w:after="0" w:line="240" w:lineRule="auto"/>
              <w:jc w:val="right"/>
              <w:rPr>
                <w:rFonts w:ascii="Calibri" w:eastAsia="Times New Roman" w:hAnsi="Calibri" w:cs="Times New Roman"/>
                <w:color w:val="000000"/>
              </w:rPr>
            </w:pPr>
            <w:r w:rsidRPr="007221DF">
              <w:rPr>
                <w:rFonts w:ascii="Calibri" w:eastAsia="Times New Roman" w:hAnsi="Calibri" w:cs="Times New Roman"/>
                <w:color w:val="000000"/>
              </w:rPr>
              <w:t>806.4 cc</w:t>
            </w:r>
          </w:p>
        </w:tc>
      </w:tr>
      <w:tr w:rsidR="007221DF" w:rsidRPr="007221DF" w14:paraId="6D09650E" w14:textId="77777777" w:rsidTr="007221DF">
        <w:trPr>
          <w:trHeight w:val="315"/>
        </w:trPr>
        <w:tc>
          <w:tcPr>
            <w:tcW w:w="2880" w:type="dxa"/>
            <w:gridSpan w:val="3"/>
            <w:tcBorders>
              <w:top w:val="nil"/>
              <w:left w:val="nil"/>
              <w:bottom w:val="double" w:sz="6" w:space="0" w:color="auto"/>
              <w:right w:val="nil"/>
            </w:tcBorders>
            <w:shd w:val="clear" w:color="auto" w:fill="auto"/>
            <w:noWrap/>
            <w:vAlign w:val="bottom"/>
            <w:hideMark/>
          </w:tcPr>
          <w:p w14:paraId="18E3BB8B"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5.0 Total Volume Capacity</w:t>
            </w:r>
          </w:p>
        </w:tc>
        <w:tc>
          <w:tcPr>
            <w:tcW w:w="960" w:type="dxa"/>
            <w:tcBorders>
              <w:top w:val="nil"/>
              <w:left w:val="nil"/>
              <w:bottom w:val="double" w:sz="6" w:space="0" w:color="auto"/>
              <w:right w:val="nil"/>
            </w:tcBorders>
            <w:shd w:val="clear" w:color="auto" w:fill="auto"/>
            <w:noWrap/>
            <w:vAlign w:val="bottom"/>
            <w:hideMark/>
          </w:tcPr>
          <w:p w14:paraId="739E89ED"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 </w:t>
            </w:r>
          </w:p>
        </w:tc>
        <w:tc>
          <w:tcPr>
            <w:tcW w:w="1348" w:type="dxa"/>
            <w:tcBorders>
              <w:top w:val="nil"/>
              <w:left w:val="nil"/>
              <w:bottom w:val="double" w:sz="6" w:space="0" w:color="auto"/>
              <w:right w:val="nil"/>
            </w:tcBorders>
            <w:shd w:val="clear" w:color="auto" w:fill="auto"/>
            <w:noWrap/>
            <w:vAlign w:val="bottom"/>
            <w:hideMark/>
          </w:tcPr>
          <w:p w14:paraId="241E3F69"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 </w:t>
            </w:r>
          </w:p>
        </w:tc>
        <w:tc>
          <w:tcPr>
            <w:tcW w:w="1152" w:type="dxa"/>
            <w:tcBorders>
              <w:top w:val="nil"/>
              <w:left w:val="nil"/>
              <w:bottom w:val="double" w:sz="6" w:space="0" w:color="auto"/>
              <w:right w:val="nil"/>
            </w:tcBorders>
            <w:shd w:val="clear" w:color="auto" w:fill="auto"/>
            <w:noWrap/>
            <w:vAlign w:val="bottom"/>
            <w:hideMark/>
          </w:tcPr>
          <w:p w14:paraId="377371CB"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 </w:t>
            </w:r>
          </w:p>
        </w:tc>
        <w:tc>
          <w:tcPr>
            <w:tcW w:w="1300" w:type="dxa"/>
            <w:tcBorders>
              <w:top w:val="nil"/>
              <w:left w:val="nil"/>
              <w:bottom w:val="double" w:sz="6" w:space="0" w:color="auto"/>
              <w:right w:val="nil"/>
            </w:tcBorders>
            <w:shd w:val="clear" w:color="auto" w:fill="auto"/>
            <w:noWrap/>
            <w:vAlign w:val="bottom"/>
            <w:hideMark/>
          </w:tcPr>
          <w:p w14:paraId="62E139A2" w14:textId="77777777" w:rsidR="007221DF" w:rsidRPr="007221DF" w:rsidRDefault="007221DF" w:rsidP="007221DF">
            <w:pPr>
              <w:spacing w:after="0" w:line="240" w:lineRule="auto"/>
              <w:rPr>
                <w:rFonts w:ascii="Calibri" w:eastAsia="Times New Roman" w:hAnsi="Calibri" w:cs="Times New Roman"/>
                <w:color w:val="000000"/>
              </w:rPr>
            </w:pPr>
            <w:r w:rsidRPr="007221DF">
              <w:rPr>
                <w:rFonts w:ascii="Calibri" w:eastAsia="Times New Roman" w:hAnsi="Calibri" w:cs="Times New Roman"/>
                <w:color w:val="000000"/>
              </w:rPr>
              <w:t> </w:t>
            </w:r>
          </w:p>
        </w:tc>
        <w:tc>
          <w:tcPr>
            <w:tcW w:w="1300" w:type="dxa"/>
            <w:tcBorders>
              <w:top w:val="nil"/>
              <w:left w:val="nil"/>
              <w:bottom w:val="double" w:sz="6" w:space="0" w:color="auto"/>
              <w:right w:val="nil"/>
            </w:tcBorders>
            <w:shd w:val="clear" w:color="auto" w:fill="auto"/>
            <w:noWrap/>
            <w:vAlign w:val="bottom"/>
            <w:hideMark/>
          </w:tcPr>
          <w:p w14:paraId="756CE13A" w14:textId="77777777" w:rsidR="007221DF" w:rsidRPr="007221DF" w:rsidRDefault="007221DF" w:rsidP="007221DF">
            <w:pPr>
              <w:spacing w:after="0" w:line="240" w:lineRule="auto"/>
              <w:jc w:val="right"/>
              <w:rPr>
                <w:rFonts w:ascii="Calibri" w:eastAsia="Times New Roman" w:hAnsi="Calibri" w:cs="Times New Roman"/>
                <w:color w:val="000000"/>
              </w:rPr>
            </w:pPr>
            <w:r w:rsidRPr="007221DF">
              <w:rPr>
                <w:rFonts w:ascii="Calibri" w:eastAsia="Times New Roman" w:hAnsi="Calibri" w:cs="Times New Roman"/>
                <w:color w:val="000000"/>
              </w:rPr>
              <w:t>3000.0 cc</w:t>
            </w:r>
          </w:p>
        </w:tc>
      </w:tr>
    </w:tbl>
    <w:p w14:paraId="329DB22F" w14:textId="5B61967E" w:rsidR="002A5521" w:rsidRDefault="002A5521">
      <w:pPr>
        <w:rPr>
          <w:rFonts w:eastAsiaTheme="majorEastAsia" w:cstheme="majorBidi"/>
          <w:b/>
          <w:bCs/>
          <w:color w:val="365F91" w:themeColor="accent1" w:themeShade="BF"/>
          <w:sz w:val="28"/>
          <w:szCs w:val="28"/>
        </w:rPr>
      </w:pPr>
    </w:p>
    <w:p w14:paraId="06136BDB" w14:textId="19A0BC6C" w:rsidR="0091622A" w:rsidRDefault="0091622A" w:rsidP="0091622A">
      <w:pPr>
        <w:pStyle w:val="Heading2"/>
        <w:rPr>
          <w:rFonts w:asciiTheme="minorHAnsi" w:hAnsiTheme="minorHAnsi"/>
        </w:rPr>
      </w:pPr>
      <w:bookmarkStart w:id="256" w:name="_Toc386800130"/>
      <w:bookmarkStart w:id="257" w:name="_Toc260693779"/>
      <w:r w:rsidRPr="00746354">
        <w:rPr>
          <w:rFonts w:asciiTheme="minorHAnsi" w:hAnsiTheme="minorHAnsi"/>
        </w:rPr>
        <w:lastRenderedPageBreak/>
        <w:t>4.</w:t>
      </w:r>
      <w:r>
        <w:rPr>
          <w:rFonts w:asciiTheme="minorHAnsi" w:hAnsiTheme="minorHAnsi"/>
        </w:rPr>
        <w:t>6</w:t>
      </w:r>
      <w:r w:rsidRPr="00746354">
        <w:rPr>
          <w:rFonts w:asciiTheme="minorHAnsi" w:hAnsiTheme="minorHAnsi"/>
        </w:rPr>
        <w:t xml:space="preserve"> </w:t>
      </w:r>
      <w:r>
        <w:rPr>
          <w:rFonts w:asciiTheme="minorHAnsi" w:hAnsiTheme="minorHAnsi"/>
        </w:rPr>
        <w:t>Risk Analysis</w:t>
      </w:r>
      <w:bookmarkEnd w:id="256"/>
      <w:bookmarkEnd w:id="257"/>
    </w:p>
    <w:p w14:paraId="6DEB662E" w14:textId="31C99D8E" w:rsidR="0091622A" w:rsidRDefault="00BA129A" w:rsidP="0091622A">
      <w:r>
        <w:t>Several mission risks have been identified. They have been organized and placed in the risk matrix below.</w:t>
      </w:r>
    </w:p>
    <w:p w14:paraId="0E8C0B8E" w14:textId="2C1FFBC9" w:rsidR="00BA129A" w:rsidRPr="00BA129A" w:rsidRDefault="00BA129A" w:rsidP="00BA129A">
      <w:pPr>
        <w:pStyle w:val="Subtitle"/>
        <w:jc w:val="center"/>
        <w:rPr>
          <w:rFonts w:asciiTheme="minorHAnsi" w:hAnsiTheme="minorHAnsi"/>
          <w:i w:val="0"/>
          <w:sz w:val="20"/>
        </w:rPr>
      </w:pPr>
      <w:r w:rsidRPr="001A471D">
        <w:rPr>
          <w:rFonts w:asciiTheme="minorHAnsi" w:hAnsiTheme="minorHAnsi"/>
          <w:i w:val="0"/>
          <w:sz w:val="20"/>
        </w:rPr>
        <w:t xml:space="preserve">Table </w:t>
      </w:r>
      <w:r w:rsidR="00A50C6A">
        <w:rPr>
          <w:rFonts w:asciiTheme="minorHAnsi" w:hAnsiTheme="minorHAnsi"/>
          <w:i w:val="0"/>
          <w:sz w:val="20"/>
        </w:rPr>
        <w:t>12</w:t>
      </w:r>
      <w:r w:rsidR="00A4127C">
        <w:rPr>
          <w:rFonts w:asciiTheme="minorHAnsi" w:hAnsiTheme="minorHAnsi"/>
          <w:i w:val="0"/>
          <w:sz w:val="20"/>
        </w:rPr>
        <w:t>:</w:t>
      </w:r>
      <w:r w:rsidRPr="001A471D">
        <w:rPr>
          <w:rFonts w:asciiTheme="minorHAnsi" w:hAnsiTheme="minorHAnsi"/>
          <w:i w:val="0"/>
          <w:sz w:val="20"/>
        </w:rPr>
        <w:t xml:space="preserve"> </w:t>
      </w:r>
      <w:r>
        <w:rPr>
          <w:rFonts w:asciiTheme="minorHAnsi" w:hAnsiTheme="minorHAnsi"/>
          <w:i w:val="0"/>
          <w:sz w:val="20"/>
        </w:rPr>
        <w:t>Risks</w:t>
      </w:r>
    </w:p>
    <w:tbl>
      <w:tblPr>
        <w:tblW w:w="9160" w:type="dxa"/>
        <w:tblInd w:w="93" w:type="dxa"/>
        <w:tblLook w:val="04A0" w:firstRow="1" w:lastRow="0" w:firstColumn="1" w:lastColumn="0" w:noHBand="0" w:noVBand="1"/>
      </w:tblPr>
      <w:tblGrid>
        <w:gridCol w:w="1200"/>
        <w:gridCol w:w="1120"/>
        <w:gridCol w:w="4440"/>
        <w:gridCol w:w="1300"/>
        <w:gridCol w:w="1100"/>
      </w:tblGrid>
      <w:tr w:rsidR="00BA129A" w:rsidRPr="00BA129A" w14:paraId="7AAF7448" w14:textId="77777777" w:rsidTr="00BA129A">
        <w:trPr>
          <w:trHeight w:val="315"/>
        </w:trPr>
        <w:tc>
          <w:tcPr>
            <w:tcW w:w="1200" w:type="dxa"/>
            <w:tcBorders>
              <w:top w:val="double" w:sz="6" w:space="0" w:color="auto"/>
              <w:left w:val="nil"/>
              <w:bottom w:val="single" w:sz="4" w:space="0" w:color="auto"/>
              <w:right w:val="nil"/>
            </w:tcBorders>
            <w:shd w:val="clear" w:color="auto" w:fill="auto"/>
            <w:noWrap/>
            <w:vAlign w:val="bottom"/>
            <w:hideMark/>
          </w:tcPr>
          <w:p w14:paraId="0B31D190" w14:textId="77777777" w:rsidR="00BA129A" w:rsidRPr="00BA129A" w:rsidRDefault="00BA129A" w:rsidP="00BA129A">
            <w:pPr>
              <w:spacing w:after="0" w:line="240" w:lineRule="auto"/>
              <w:rPr>
                <w:rFonts w:ascii="Calibri" w:eastAsia="Times New Roman" w:hAnsi="Calibri" w:cs="Times New Roman"/>
                <w:color w:val="000000"/>
              </w:rPr>
            </w:pPr>
            <w:r w:rsidRPr="00BA129A">
              <w:rPr>
                <w:rFonts w:ascii="Calibri" w:eastAsia="Times New Roman" w:hAnsi="Calibri" w:cs="Times New Roman"/>
                <w:color w:val="000000"/>
              </w:rPr>
              <w:t>Risk Type</w:t>
            </w:r>
          </w:p>
        </w:tc>
        <w:tc>
          <w:tcPr>
            <w:tcW w:w="1120" w:type="dxa"/>
            <w:tcBorders>
              <w:top w:val="double" w:sz="6" w:space="0" w:color="auto"/>
              <w:left w:val="nil"/>
              <w:bottom w:val="single" w:sz="4" w:space="0" w:color="auto"/>
              <w:right w:val="nil"/>
            </w:tcBorders>
            <w:shd w:val="clear" w:color="auto" w:fill="auto"/>
            <w:noWrap/>
            <w:vAlign w:val="bottom"/>
            <w:hideMark/>
          </w:tcPr>
          <w:p w14:paraId="11412C66" w14:textId="77777777" w:rsidR="00BA129A" w:rsidRPr="00BA129A" w:rsidRDefault="00BA129A" w:rsidP="00BA129A">
            <w:pPr>
              <w:spacing w:after="0" w:line="240" w:lineRule="auto"/>
              <w:rPr>
                <w:rFonts w:ascii="Calibri" w:eastAsia="Times New Roman" w:hAnsi="Calibri" w:cs="Times New Roman"/>
                <w:color w:val="000000"/>
              </w:rPr>
            </w:pPr>
            <w:r w:rsidRPr="00BA129A">
              <w:rPr>
                <w:rFonts w:ascii="Calibri" w:eastAsia="Times New Roman" w:hAnsi="Calibri" w:cs="Times New Roman"/>
                <w:color w:val="000000"/>
              </w:rPr>
              <w:t>Call Sign</w:t>
            </w:r>
          </w:p>
        </w:tc>
        <w:tc>
          <w:tcPr>
            <w:tcW w:w="4440" w:type="dxa"/>
            <w:tcBorders>
              <w:top w:val="double" w:sz="6" w:space="0" w:color="auto"/>
              <w:left w:val="nil"/>
              <w:bottom w:val="single" w:sz="4" w:space="0" w:color="auto"/>
              <w:right w:val="nil"/>
            </w:tcBorders>
            <w:shd w:val="clear" w:color="auto" w:fill="auto"/>
            <w:noWrap/>
            <w:vAlign w:val="bottom"/>
            <w:hideMark/>
          </w:tcPr>
          <w:p w14:paraId="0C51098B" w14:textId="77777777" w:rsidR="00BA129A" w:rsidRPr="00BA129A" w:rsidRDefault="00BA129A" w:rsidP="00BA129A">
            <w:pPr>
              <w:spacing w:after="0" w:line="240" w:lineRule="auto"/>
              <w:rPr>
                <w:rFonts w:ascii="Calibri" w:eastAsia="Times New Roman" w:hAnsi="Calibri" w:cs="Times New Roman"/>
                <w:color w:val="000000"/>
              </w:rPr>
            </w:pPr>
            <w:r w:rsidRPr="00BA129A">
              <w:rPr>
                <w:rFonts w:ascii="Calibri" w:eastAsia="Times New Roman" w:hAnsi="Calibri" w:cs="Times New Roman"/>
                <w:color w:val="000000"/>
              </w:rPr>
              <w:t>Risk</w:t>
            </w:r>
          </w:p>
        </w:tc>
        <w:tc>
          <w:tcPr>
            <w:tcW w:w="1300" w:type="dxa"/>
            <w:tcBorders>
              <w:top w:val="double" w:sz="6" w:space="0" w:color="auto"/>
              <w:left w:val="nil"/>
              <w:bottom w:val="single" w:sz="4" w:space="0" w:color="auto"/>
              <w:right w:val="nil"/>
            </w:tcBorders>
            <w:shd w:val="clear" w:color="auto" w:fill="auto"/>
            <w:noWrap/>
            <w:vAlign w:val="bottom"/>
            <w:hideMark/>
          </w:tcPr>
          <w:p w14:paraId="1BE7CDB9" w14:textId="77777777" w:rsidR="00BA129A" w:rsidRPr="00BA129A" w:rsidRDefault="00BA129A" w:rsidP="00BA129A">
            <w:pPr>
              <w:spacing w:after="0" w:line="240" w:lineRule="auto"/>
              <w:rPr>
                <w:rFonts w:ascii="Calibri" w:eastAsia="Times New Roman" w:hAnsi="Calibri" w:cs="Times New Roman"/>
                <w:color w:val="000000"/>
              </w:rPr>
            </w:pPr>
            <w:r w:rsidRPr="00BA129A">
              <w:rPr>
                <w:rFonts w:ascii="Calibri" w:eastAsia="Times New Roman" w:hAnsi="Calibri" w:cs="Times New Roman"/>
                <w:color w:val="000000"/>
              </w:rPr>
              <w:t>Likelihood</w:t>
            </w:r>
          </w:p>
        </w:tc>
        <w:tc>
          <w:tcPr>
            <w:tcW w:w="1100" w:type="dxa"/>
            <w:tcBorders>
              <w:top w:val="double" w:sz="6" w:space="0" w:color="auto"/>
              <w:left w:val="nil"/>
              <w:bottom w:val="single" w:sz="4" w:space="0" w:color="auto"/>
              <w:right w:val="nil"/>
            </w:tcBorders>
            <w:shd w:val="clear" w:color="auto" w:fill="auto"/>
            <w:noWrap/>
            <w:vAlign w:val="bottom"/>
            <w:hideMark/>
          </w:tcPr>
          <w:p w14:paraId="26CBFCD6" w14:textId="77777777" w:rsidR="00BA129A" w:rsidRPr="00BA129A" w:rsidRDefault="00BA129A" w:rsidP="00BA129A">
            <w:pPr>
              <w:spacing w:after="0" w:line="240" w:lineRule="auto"/>
              <w:rPr>
                <w:rFonts w:ascii="Calibri" w:eastAsia="Times New Roman" w:hAnsi="Calibri" w:cs="Times New Roman"/>
                <w:color w:val="000000"/>
              </w:rPr>
            </w:pPr>
            <w:r w:rsidRPr="00BA129A">
              <w:rPr>
                <w:rFonts w:ascii="Calibri" w:eastAsia="Times New Roman" w:hAnsi="Calibri" w:cs="Times New Roman"/>
                <w:color w:val="000000"/>
              </w:rPr>
              <w:t>Severity</w:t>
            </w:r>
          </w:p>
        </w:tc>
      </w:tr>
      <w:tr w:rsidR="00BA129A" w:rsidRPr="00BA129A" w14:paraId="6CF6BEFF" w14:textId="77777777" w:rsidTr="00BA129A">
        <w:trPr>
          <w:trHeight w:val="300"/>
        </w:trPr>
        <w:tc>
          <w:tcPr>
            <w:tcW w:w="1200" w:type="dxa"/>
            <w:tcBorders>
              <w:top w:val="nil"/>
              <w:left w:val="nil"/>
              <w:bottom w:val="nil"/>
              <w:right w:val="nil"/>
            </w:tcBorders>
            <w:shd w:val="clear" w:color="auto" w:fill="auto"/>
            <w:noWrap/>
            <w:vAlign w:val="bottom"/>
            <w:hideMark/>
          </w:tcPr>
          <w:p w14:paraId="380CE67E" w14:textId="77777777" w:rsidR="00BA129A" w:rsidRPr="00BA129A" w:rsidRDefault="00BA129A" w:rsidP="00BA129A">
            <w:pPr>
              <w:spacing w:after="0" w:line="240" w:lineRule="auto"/>
              <w:rPr>
                <w:rFonts w:ascii="Calibri" w:eastAsia="Times New Roman" w:hAnsi="Calibri" w:cs="Times New Roman"/>
                <w:color w:val="000000"/>
              </w:rPr>
            </w:pPr>
            <w:r w:rsidRPr="00BA129A">
              <w:rPr>
                <w:rFonts w:ascii="Calibri" w:eastAsia="Times New Roman" w:hAnsi="Calibri" w:cs="Times New Roman"/>
                <w:color w:val="000000"/>
              </w:rPr>
              <w:t>Spacecraft</w:t>
            </w:r>
          </w:p>
        </w:tc>
        <w:tc>
          <w:tcPr>
            <w:tcW w:w="1120" w:type="dxa"/>
            <w:tcBorders>
              <w:top w:val="nil"/>
              <w:left w:val="nil"/>
              <w:bottom w:val="nil"/>
              <w:right w:val="nil"/>
            </w:tcBorders>
            <w:shd w:val="clear" w:color="auto" w:fill="auto"/>
            <w:noWrap/>
            <w:vAlign w:val="bottom"/>
            <w:hideMark/>
          </w:tcPr>
          <w:p w14:paraId="61F33EAC" w14:textId="77777777" w:rsidR="00BA129A" w:rsidRPr="00BA129A" w:rsidRDefault="00BA129A" w:rsidP="00BA129A">
            <w:pPr>
              <w:spacing w:after="0" w:line="240" w:lineRule="auto"/>
              <w:rPr>
                <w:rFonts w:ascii="Calibri" w:eastAsia="Times New Roman" w:hAnsi="Calibri" w:cs="Times New Roman"/>
                <w:color w:val="000000"/>
              </w:rPr>
            </w:pPr>
            <w:r w:rsidRPr="00BA129A">
              <w:rPr>
                <w:rFonts w:ascii="Calibri" w:eastAsia="Times New Roman" w:hAnsi="Calibri" w:cs="Times New Roman"/>
                <w:color w:val="000000"/>
              </w:rPr>
              <w:t>SP-1</w:t>
            </w:r>
          </w:p>
        </w:tc>
        <w:tc>
          <w:tcPr>
            <w:tcW w:w="4440" w:type="dxa"/>
            <w:tcBorders>
              <w:top w:val="nil"/>
              <w:left w:val="nil"/>
              <w:bottom w:val="nil"/>
              <w:right w:val="nil"/>
            </w:tcBorders>
            <w:shd w:val="clear" w:color="auto" w:fill="auto"/>
            <w:noWrap/>
            <w:vAlign w:val="bottom"/>
            <w:hideMark/>
          </w:tcPr>
          <w:p w14:paraId="4BB83097" w14:textId="77777777" w:rsidR="00BA129A" w:rsidRPr="00BA129A" w:rsidRDefault="00BA129A" w:rsidP="00BA129A">
            <w:pPr>
              <w:spacing w:after="0" w:line="240" w:lineRule="auto"/>
              <w:rPr>
                <w:rFonts w:ascii="Calibri" w:eastAsia="Times New Roman" w:hAnsi="Calibri" w:cs="Times New Roman"/>
                <w:color w:val="000000"/>
              </w:rPr>
            </w:pPr>
            <w:r w:rsidRPr="00BA129A">
              <w:rPr>
                <w:rFonts w:ascii="Calibri" w:eastAsia="Times New Roman" w:hAnsi="Calibri" w:cs="Times New Roman"/>
                <w:color w:val="000000"/>
              </w:rPr>
              <w:t>Being unable to communicate with spacecraft</w:t>
            </w:r>
          </w:p>
        </w:tc>
        <w:tc>
          <w:tcPr>
            <w:tcW w:w="1300" w:type="dxa"/>
            <w:tcBorders>
              <w:top w:val="nil"/>
              <w:left w:val="nil"/>
              <w:bottom w:val="nil"/>
              <w:right w:val="nil"/>
            </w:tcBorders>
            <w:shd w:val="clear" w:color="auto" w:fill="auto"/>
            <w:noWrap/>
            <w:vAlign w:val="bottom"/>
            <w:hideMark/>
          </w:tcPr>
          <w:p w14:paraId="742CDE1B" w14:textId="77777777" w:rsidR="00BA129A" w:rsidRPr="00BA129A" w:rsidRDefault="00BA129A" w:rsidP="00BA129A">
            <w:pPr>
              <w:spacing w:after="0" w:line="240" w:lineRule="auto"/>
              <w:jc w:val="right"/>
              <w:rPr>
                <w:rFonts w:ascii="Calibri" w:eastAsia="Times New Roman" w:hAnsi="Calibri" w:cs="Times New Roman"/>
                <w:color w:val="000000"/>
              </w:rPr>
            </w:pPr>
            <w:r w:rsidRPr="00BA129A">
              <w:rPr>
                <w:rFonts w:ascii="Calibri" w:eastAsia="Times New Roman" w:hAnsi="Calibri" w:cs="Times New Roman"/>
                <w:color w:val="000000"/>
              </w:rPr>
              <w:t>2</w:t>
            </w:r>
          </w:p>
        </w:tc>
        <w:tc>
          <w:tcPr>
            <w:tcW w:w="1100" w:type="dxa"/>
            <w:tcBorders>
              <w:top w:val="nil"/>
              <w:left w:val="nil"/>
              <w:bottom w:val="nil"/>
              <w:right w:val="nil"/>
            </w:tcBorders>
            <w:shd w:val="clear" w:color="auto" w:fill="auto"/>
            <w:noWrap/>
            <w:vAlign w:val="bottom"/>
            <w:hideMark/>
          </w:tcPr>
          <w:p w14:paraId="7851960F" w14:textId="77777777" w:rsidR="00BA129A" w:rsidRPr="00BA129A" w:rsidRDefault="00BA129A" w:rsidP="00BA129A">
            <w:pPr>
              <w:spacing w:after="0" w:line="240" w:lineRule="auto"/>
              <w:jc w:val="right"/>
              <w:rPr>
                <w:rFonts w:ascii="Calibri" w:eastAsia="Times New Roman" w:hAnsi="Calibri" w:cs="Times New Roman"/>
                <w:color w:val="000000"/>
              </w:rPr>
            </w:pPr>
            <w:r w:rsidRPr="00BA129A">
              <w:rPr>
                <w:rFonts w:ascii="Calibri" w:eastAsia="Times New Roman" w:hAnsi="Calibri" w:cs="Times New Roman"/>
                <w:color w:val="000000"/>
              </w:rPr>
              <w:t>3</w:t>
            </w:r>
          </w:p>
        </w:tc>
      </w:tr>
      <w:tr w:rsidR="00BA129A" w:rsidRPr="00BA129A" w14:paraId="5C42DA9C" w14:textId="77777777" w:rsidTr="00BA129A">
        <w:trPr>
          <w:trHeight w:val="300"/>
        </w:trPr>
        <w:tc>
          <w:tcPr>
            <w:tcW w:w="1200" w:type="dxa"/>
            <w:tcBorders>
              <w:top w:val="nil"/>
              <w:left w:val="nil"/>
              <w:bottom w:val="nil"/>
              <w:right w:val="nil"/>
            </w:tcBorders>
            <w:shd w:val="clear" w:color="auto" w:fill="auto"/>
            <w:noWrap/>
            <w:vAlign w:val="bottom"/>
            <w:hideMark/>
          </w:tcPr>
          <w:p w14:paraId="510A3F16" w14:textId="77777777" w:rsidR="00BA129A" w:rsidRPr="00BA129A" w:rsidRDefault="00BA129A" w:rsidP="00BA129A">
            <w:pPr>
              <w:spacing w:after="0" w:line="240" w:lineRule="auto"/>
              <w:rPr>
                <w:rFonts w:ascii="Calibri" w:eastAsia="Times New Roman" w:hAnsi="Calibri" w:cs="Times New Roman"/>
                <w:color w:val="000000"/>
              </w:rPr>
            </w:pPr>
            <w:r w:rsidRPr="00BA129A">
              <w:rPr>
                <w:rFonts w:ascii="Calibri" w:eastAsia="Times New Roman" w:hAnsi="Calibri" w:cs="Times New Roman"/>
                <w:color w:val="000000"/>
              </w:rPr>
              <w:t>Spacecraft</w:t>
            </w:r>
          </w:p>
        </w:tc>
        <w:tc>
          <w:tcPr>
            <w:tcW w:w="1120" w:type="dxa"/>
            <w:tcBorders>
              <w:top w:val="nil"/>
              <w:left w:val="nil"/>
              <w:bottom w:val="nil"/>
              <w:right w:val="nil"/>
            </w:tcBorders>
            <w:shd w:val="clear" w:color="auto" w:fill="auto"/>
            <w:noWrap/>
            <w:vAlign w:val="bottom"/>
            <w:hideMark/>
          </w:tcPr>
          <w:p w14:paraId="112311FA" w14:textId="77777777" w:rsidR="00BA129A" w:rsidRPr="00BA129A" w:rsidRDefault="00BA129A" w:rsidP="00BA129A">
            <w:pPr>
              <w:spacing w:after="0" w:line="240" w:lineRule="auto"/>
              <w:rPr>
                <w:rFonts w:ascii="Calibri" w:eastAsia="Times New Roman" w:hAnsi="Calibri" w:cs="Times New Roman"/>
                <w:color w:val="000000"/>
              </w:rPr>
            </w:pPr>
            <w:r w:rsidRPr="00BA129A">
              <w:rPr>
                <w:rFonts w:ascii="Calibri" w:eastAsia="Times New Roman" w:hAnsi="Calibri" w:cs="Times New Roman"/>
                <w:color w:val="000000"/>
              </w:rPr>
              <w:t>SP-2</w:t>
            </w:r>
          </w:p>
        </w:tc>
        <w:tc>
          <w:tcPr>
            <w:tcW w:w="4440" w:type="dxa"/>
            <w:tcBorders>
              <w:top w:val="nil"/>
              <w:left w:val="nil"/>
              <w:bottom w:val="nil"/>
              <w:right w:val="nil"/>
            </w:tcBorders>
            <w:shd w:val="clear" w:color="auto" w:fill="auto"/>
            <w:noWrap/>
            <w:vAlign w:val="bottom"/>
            <w:hideMark/>
          </w:tcPr>
          <w:p w14:paraId="09755547" w14:textId="77777777" w:rsidR="00BA129A" w:rsidRPr="00BA129A" w:rsidRDefault="00BA129A" w:rsidP="00BA129A">
            <w:pPr>
              <w:spacing w:after="0" w:line="240" w:lineRule="auto"/>
              <w:rPr>
                <w:rFonts w:ascii="Calibri" w:eastAsia="Times New Roman" w:hAnsi="Calibri" w:cs="Times New Roman"/>
                <w:color w:val="000000"/>
              </w:rPr>
            </w:pPr>
            <w:r w:rsidRPr="00BA129A">
              <w:rPr>
                <w:rFonts w:ascii="Calibri" w:eastAsia="Times New Roman" w:hAnsi="Calibri" w:cs="Times New Roman"/>
                <w:color w:val="000000"/>
              </w:rPr>
              <w:t>Jettison and orbit insertion issues</w:t>
            </w:r>
          </w:p>
        </w:tc>
        <w:tc>
          <w:tcPr>
            <w:tcW w:w="1300" w:type="dxa"/>
            <w:tcBorders>
              <w:top w:val="nil"/>
              <w:left w:val="nil"/>
              <w:bottom w:val="nil"/>
              <w:right w:val="nil"/>
            </w:tcBorders>
            <w:shd w:val="clear" w:color="auto" w:fill="auto"/>
            <w:noWrap/>
            <w:vAlign w:val="bottom"/>
            <w:hideMark/>
          </w:tcPr>
          <w:p w14:paraId="755533C5" w14:textId="77777777" w:rsidR="00BA129A" w:rsidRPr="00BA129A" w:rsidRDefault="00BA129A" w:rsidP="00BA129A">
            <w:pPr>
              <w:spacing w:after="0" w:line="240" w:lineRule="auto"/>
              <w:jc w:val="right"/>
              <w:rPr>
                <w:rFonts w:ascii="Calibri" w:eastAsia="Times New Roman" w:hAnsi="Calibri" w:cs="Times New Roman"/>
                <w:color w:val="000000"/>
              </w:rPr>
            </w:pPr>
            <w:r w:rsidRPr="00BA129A">
              <w:rPr>
                <w:rFonts w:ascii="Calibri" w:eastAsia="Times New Roman" w:hAnsi="Calibri" w:cs="Times New Roman"/>
                <w:color w:val="000000"/>
              </w:rPr>
              <w:t>2</w:t>
            </w:r>
          </w:p>
        </w:tc>
        <w:tc>
          <w:tcPr>
            <w:tcW w:w="1100" w:type="dxa"/>
            <w:tcBorders>
              <w:top w:val="nil"/>
              <w:left w:val="nil"/>
              <w:bottom w:val="nil"/>
              <w:right w:val="nil"/>
            </w:tcBorders>
            <w:shd w:val="clear" w:color="auto" w:fill="auto"/>
            <w:noWrap/>
            <w:vAlign w:val="bottom"/>
            <w:hideMark/>
          </w:tcPr>
          <w:p w14:paraId="60B0087F" w14:textId="77777777" w:rsidR="00BA129A" w:rsidRPr="00BA129A" w:rsidRDefault="00BA129A" w:rsidP="00BA129A">
            <w:pPr>
              <w:spacing w:after="0" w:line="240" w:lineRule="auto"/>
              <w:jc w:val="right"/>
              <w:rPr>
                <w:rFonts w:ascii="Calibri" w:eastAsia="Times New Roman" w:hAnsi="Calibri" w:cs="Times New Roman"/>
                <w:color w:val="000000"/>
              </w:rPr>
            </w:pPr>
            <w:r w:rsidRPr="00BA129A">
              <w:rPr>
                <w:rFonts w:ascii="Calibri" w:eastAsia="Times New Roman" w:hAnsi="Calibri" w:cs="Times New Roman"/>
                <w:color w:val="000000"/>
              </w:rPr>
              <w:t>3.5</w:t>
            </w:r>
          </w:p>
        </w:tc>
      </w:tr>
      <w:tr w:rsidR="00BA129A" w:rsidRPr="00BA129A" w14:paraId="555483F3" w14:textId="77777777" w:rsidTr="00BA129A">
        <w:trPr>
          <w:trHeight w:val="300"/>
        </w:trPr>
        <w:tc>
          <w:tcPr>
            <w:tcW w:w="1200" w:type="dxa"/>
            <w:tcBorders>
              <w:top w:val="nil"/>
              <w:left w:val="nil"/>
              <w:bottom w:val="nil"/>
              <w:right w:val="nil"/>
            </w:tcBorders>
            <w:shd w:val="clear" w:color="auto" w:fill="auto"/>
            <w:noWrap/>
            <w:vAlign w:val="bottom"/>
            <w:hideMark/>
          </w:tcPr>
          <w:p w14:paraId="0BC970C9" w14:textId="77777777" w:rsidR="00BA129A" w:rsidRPr="00BA129A" w:rsidRDefault="00BA129A" w:rsidP="00BA129A">
            <w:pPr>
              <w:spacing w:after="0" w:line="240" w:lineRule="auto"/>
              <w:rPr>
                <w:rFonts w:ascii="Calibri" w:eastAsia="Times New Roman" w:hAnsi="Calibri" w:cs="Times New Roman"/>
                <w:color w:val="000000"/>
              </w:rPr>
            </w:pPr>
            <w:r w:rsidRPr="00BA129A">
              <w:rPr>
                <w:rFonts w:ascii="Calibri" w:eastAsia="Times New Roman" w:hAnsi="Calibri" w:cs="Times New Roman"/>
                <w:color w:val="000000"/>
              </w:rPr>
              <w:t>Personnel</w:t>
            </w:r>
          </w:p>
        </w:tc>
        <w:tc>
          <w:tcPr>
            <w:tcW w:w="1120" w:type="dxa"/>
            <w:tcBorders>
              <w:top w:val="nil"/>
              <w:left w:val="nil"/>
              <w:bottom w:val="nil"/>
              <w:right w:val="nil"/>
            </w:tcBorders>
            <w:shd w:val="clear" w:color="auto" w:fill="auto"/>
            <w:noWrap/>
            <w:vAlign w:val="bottom"/>
            <w:hideMark/>
          </w:tcPr>
          <w:p w14:paraId="49F887E4" w14:textId="77777777" w:rsidR="00BA129A" w:rsidRPr="00BA129A" w:rsidRDefault="00BA129A" w:rsidP="00BA129A">
            <w:pPr>
              <w:spacing w:after="0" w:line="240" w:lineRule="auto"/>
              <w:rPr>
                <w:rFonts w:ascii="Calibri" w:eastAsia="Times New Roman" w:hAnsi="Calibri" w:cs="Times New Roman"/>
                <w:color w:val="000000"/>
              </w:rPr>
            </w:pPr>
            <w:r w:rsidRPr="00BA129A">
              <w:rPr>
                <w:rFonts w:ascii="Calibri" w:eastAsia="Times New Roman" w:hAnsi="Calibri" w:cs="Times New Roman"/>
                <w:color w:val="000000"/>
              </w:rPr>
              <w:t>PER</w:t>
            </w:r>
          </w:p>
        </w:tc>
        <w:tc>
          <w:tcPr>
            <w:tcW w:w="4440" w:type="dxa"/>
            <w:tcBorders>
              <w:top w:val="nil"/>
              <w:left w:val="nil"/>
              <w:bottom w:val="nil"/>
              <w:right w:val="nil"/>
            </w:tcBorders>
            <w:shd w:val="clear" w:color="auto" w:fill="auto"/>
            <w:noWrap/>
            <w:vAlign w:val="bottom"/>
            <w:hideMark/>
          </w:tcPr>
          <w:p w14:paraId="5E820A7F" w14:textId="77777777" w:rsidR="00BA129A" w:rsidRPr="00BA129A" w:rsidRDefault="00BA129A" w:rsidP="00BA129A">
            <w:pPr>
              <w:spacing w:after="0" w:line="240" w:lineRule="auto"/>
              <w:rPr>
                <w:rFonts w:ascii="Calibri" w:eastAsia="Times New Roman" w:hAnsi="Calibri" w:cs="Times New Roman"/>
                <w:color w:val="000000"/>
              </w:rPr>
            </w:pPr>
            <w:r w:rsidRPr="00BA129A">
              <w:rPr>
                <w:rFonts w:ascii="Calibri" w:eastAsia="Times New Roman" w:hAnsi="Calibri" w:cs="Times New Roman"/>
                <w:color w:val="000000"/>
              </w:rPr>
              <w:t>Loss of mission human knowledge</w:t>
            </w:r>
          </w:p>
        </w:tc>
        <w:tc>
          <w:tcPr>
            <w:tcW w:w="1300" w:type="dxa"/>
            <w:tcBorders>
              <w:top w:val="nil"/>
              <w:left w:val="nil"/>
              <w:bottom w:val="nil"/>
              <w:right w:val="nil"/>
            </w:tcBorders>
            <w:shd w:val="clear" w:color="auto" w:fill="auto"/>
            <w:noWrap/>
            <w:vAlign w:val="bottom"/>
            <w:hideMark/>
          </w:tcPr>
          <w:p w14:paraId="3DD98DB8" w14:textId="77777777" w:rsidR="00BA129A" w:rsidRPr="00BA129A" w:rsidRDefault="00BA129A" w:rsidP="00BA129A">
            <w:pPr>
              <w:spacing w:after="0" w:line="240" w:lineRule="auto"/>
              <w:jc w:val="right"/>
              <w:rPr>
                <w:rFonts w:ascii="Calibri" w:eastAsia="Times New Roman" w:hAnsi="Calibri" w:cs="Times New Roman"/>
                <w:color w:val="000000"/>
              </w:rPr>
            </w:pPr>
            <w:r w:rsidRPr="00BA129A">
              <w:rPr>
                <w:rFonts w:ascii="Calibri" w:eastAsia="Times New Roman" w:hAnsi="Calibri" w:cs="Times New Roman"/>
                <w:color w:val="000000"/>
              </w:rPr>
              <w:t>3</w:t>
            </w:r>
          </w:p>
        </w:tc>
        <w:tc>
          <w:tcPr>
            <w:tcW w:w="1100" w:type="dxa"/>
            <w:tcBorders>
              <w:top w:val="nil"/>
              <w:left w:val="nil"/>
              <w:bottom w:val="nil"/>
              <w:right w:val="nil"/>
            </w:tcBorders>
            <w:shd w:val="clear" w:color="auto" w:fill="auto"/>
            <w:noWrap/>
            <w:vAlign w:val="bottom"/>
            <w:hideMark/>
          </w:tcPr>
          <w:p w14:paraId="5E1E8EAE" w14:textId="77777777" w:rsidR="00BA129A" w:rsidRPr="00BA129A" w:rsidRDefault="00BA129A" w:rsidP="00BA129A">
            <w:pPr>
              <w:spacing w:after="0" w:line="240" w:lineRule="auto"/>
              <w:jc w:val="right"/>
              <w:rPr>
                <w:rFonts w:ascii="Calibri" w:eastAsia="Times New Roman" w:hAnsi="Calibri" w:cs="Times New Roman"/>
                <w:color w:val="000000"/>
              </w:rPr>
            </w:pPr>
            <w:r w:rsidRPr="00BA129A">
              <w:rPr>
                <w:rFonts w:ascii="Calibri" w:eastAsia="Times New Roman" w:hAnsi="Calibri" w:cs="Times New Roman"/>
                <w:color w:val="000000"/>
              </w:rPr>
              <w:t>2</w:t>
            </w:r>
          </w:p>
        </w:tc>
      </w:tr>
      <w:tr w:rsidR="00BA129A" w:rsidRPr="00BA129A" w14:paraId="6248665E" w14:textId="77777777" w:rsidTr="00BA129A">
        <w:trPr>
          <w:trHeight w:val="315"/>
        </w:trPr>
        <w:tc>
          <w:tcPr>
            <w:tcW w:w="1200" w:type="dxa"/>
            <w:tcBorders>
              <w:top w:val="nil"/>
              <w:left w:val="nil"/>
              <w:bottom w:val="double" w:sz="6" w:space="0" w:color="auto"/>
              <w:right w:val="nil"/>
            </w:tcBorders>
            <w:shd w:val="clear" w:color="auto" w:fill="auto"/>
            <w:noWrap/>
            <w:vAlign w:val="bottom"/>
            <w:hideMark/>
          </w:tcPr>
          <w:p w14:paraId="2656D9D8" w14:textId="77777777" w:rsidR="00BA129A" w:rsidRPr="00BA129A" w:rsidRDefault="00BA129A" w:rsidP="00BA129A">
            <w:pPr>
              <w:spacing w:after="0" w:line="240" w:lineRule="auto"/>
              <w:rPr>
                <w:rFonts w:ascii="Calibri" w:eastAsia="Times New Roman" w:hAnsi="Calibri" w:cs="Times New Roman"/>
                <w:color w:val="000000"/>
              </w:rPr>
            </w:pPr>
            <w:r w:rsidRPr="00BA129A">
              <w:rPr>
                <w:rFonts w:ascii="Calibri" w:eastAsia="Times New Roman" w:hAnsi="Calibri" w:cs="Times New Roman"/>
                <w:color w:val="000000"/>
              </w:rPr>
              <w:t>Payload</w:t>
            </w:r>
          </w:p>
        </w:tc>
        <w:tc>
          <w:tcPr>
            <w:tcW w:w="1120" w:type="dxa"/>
            <w:tcBorders>
              <w:top w:val="nil"/>
              <w:left w:val="nil"/>
              <w:bottom w:val="double" w:sz="6" w:space="0" w:color="auto"/>
              <w:right w:val="nil"/>
            </w:tcBorders>
            <w:shd w:val="clear" w:color="auto" w:fill="auto"/>
            <w:noWrap/>
            <w:vAlign w:val="bottom"/>
            <w:hideMark/>
          </w:tcPr>
          <w:p w14:paraId="6CF001C4" w14:textId="77777777" w:rsidR="00BA129A" w:rsidRPr="00BA129A" w:rsidRDefault="00BA129A" w:rsidP="00BA129A">
            <w:pPr>
              <w:spacing w:after="0" w:line="240" w:lineRule="auto"/>
              <w:rPr>
                <w:rFonts w:ascii="Calibri" w:eastAsia="Times New Roman" w:hAnsi="Calibri" w:cs="Times New Roman"/>
                <w:color w:val="000000"/>
              </w:rPr>
            </w:pPr>
            <w:r w:rsidRPr="00BA129A">
              <w:rPr>
                <w:rFonts w:ascii="Calibri" w:eastAsia="Times New Roman" w:hAnsi="Calibri" w:cs="Times New Roman"/>
                <w:color w:val="000000"/>
              </w:rPr>
              <w:t>PAY</w:t>
            </w:r>
          </w:p>
        </w:tc>
        <w:tc>
          <w:tcPr>
            <w:tcW w:w="4440" w:type="dxa"/>
            <w:tcBorders>
              <w:top w:val="nil"/>
              <w:left w:val="nil"/>
              <w:bottom w:val="double" w:sz="6" w:space="0" w:color="auto"/>
              <w:right w:val="nil"/>
            </w:tcBorders>
            <w:shd w:val="clear" w:color="auto" w:fill="auto"/>
            <w:noWrap/>
            <w:vAlign w:val="bottom"/>
            <w:hideMark/>
          </w:tcPr>
          <w:p w14:paraId="4E80B549" w14:textId="77777777" w:rsidR="00BA129A" w:rsidRPr="00BA129A" w:rsidRDefault="00BA129A" w:rsidP="00BA129A">
            <w:pPr>
              <w:spacing w:after="0" w:line="240" w:lineRule="auto"/>
              <w:rPr>
                <w:rFonts w:ascii="Calibri" w:eastAsia="Times New Roman" w:hAnsi="Calibri" w:cs="Times New Roman"/>
                <w:color w:val="000000"/>
              </w:rPr>
            </w:pPr>
            <w:r w:rsidRPr="00BA129A">
              <w:rPr>
                <w:rFonts w:ascii="Calibri" w:eastAsia="Times New Roman" w:hAnsi="Calibri" w:cs="Times New Roman"/>
                <w:color w:val="000000"/>
              </w:rPr>
              <w:t>Failure to gather science mission data</w:t>
            </w:r>
          </w:p>
        </w:tc>
        <w:tc>
          <w:tcPr>
            <w:tcW w:w="1300" w:type="dxa"/>
            <w:tcBorders>
              <w:top w:val="nil"/>
              <w:left w:val="nil"/>
              <w:bottom w:val="double" w:sz="6" w:space="0" w:color="auto"/>
              <w:right w:val="nil"/>
            </w:tcBorders>
            <w:shd w:val="clear" w:color="auto" w:fill="auto"/>
            <w:noWrap/>
            <w:vAlign w:val="bottom"/>
            <w:hideMark/>
          </w:tcPr>
          <w:p w14:paraId="3AB79FBD" w14:textId="77777777" w:rsidR="00BA129A" w:rsidRPr="00BA129A" w:rsidRDefault="00BA129A" w:rsidP="00BA129A">
            <w:pPr>
              <w:spacing w:after="0" w:line="240" w:lineRule="auto"/>
              <w:jc w:val="right"/>
              <w:rPr>
                <w:rFonts w:ascii="Calibri" w:eastAsia="Times New Roman" w:hAnsi="Calibri" w:cs="Times New Roman"/>
                <w:color w:val="000000"/>
              </w:rPr>
            </w:pPr>
            <w:r w:rsidRPr="00BA129A">
              <w:rPr>
                <w:rFonts w:ascii="Calibri" w:eastAsia="Times New Roman" w:hAnsi="Calibri" w:cs="Times New Roman"/>
                <w:color w:val="000000"/>
              </w:rPr>
              <w:t>2</w:t>
            </w:r>
          </w:p>
        </w:tc>
        <w:tc>
          <w:tcPr>
            <w:tcW w:w="1100" w:type="dxa"/>
            <w:tcBorders>
              <w:top w:val="nil"/>
              <w:left w:val="nil"/>
              <w:bottom w:val="double" w:sz="6" w:space="0" w:color="auto"/>
              <w:right w:val="nil"/>
            </w:tcBorders>
            <w:shd w:val="clear" w:color="auto" w:fill="auto"/>
            <w:noWrap/>
            <w:vAlign w:val="bottom"/>
            <w:hideMark/>
          </w:tcPr>
          <w:p w14:paraId="3177F6EB" w14:textId="77777777" w:rsidR="00BA129A" w:rsidRPr="00BA129A" w:rsidRDefault="00BA129A" w:rsidP="00BA129A">
            <w:pPr>
              <w:spacing w:after="0" w:line="240" w:lineRule="auto"/>
              <w:jc w:val="right"/>
              <w:rPr>
                <w:rFonts w:ascii="Calibri" w:eastAsia="Times New Roman" w:hAnsi="Calibri" w:cs="Times New Roman"/>
                <w:color w:val="000000"/>
              </w:rPr>
            </w:pPr>
            <w:r w:rsidRPr="00BA129A">
              <w:rPr>
                <w:rFonts w:ascii="Calibri" w:eastAsia="Times New Roman" w:hAnsi="Calibri" w:cs="Times New Roman"/>
                <w:color w:val="000000"/>
              </w:rPr>
              <w:t>4</w:t>
            </w:r>
          </w:p>
        </w:tc>
      </w:tr>
    </w:tbl>
    <w:p w14:paraId="4329B320" w14:textId="77777777" w:rsidR="00BA129A" w:rsidRDefault="00BA129A" w:rsidP="0091622A"/>
    <w:p w14:paraId="05BA017F" w14:textId="21353677" w:rsidR="00BA129A" w:rsidRDefault="00BA129A" w:rsidP="0091622A">
      <w:r>
        <w:rPr>
          <w:noProof/>
        </w:rPr>
        <w:drawing>
          <wp:inline distT="0" distB="0" distL="0" distR="0" wp14:anchorId="2AA8AF36" wp14:editId="350879CB">
            <wp:extent cx="5581650" cy="4648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4648200"/>
                    </a:xfrm>
                    <a:prstGeom prst="rect">
                      <a:avLst/>
                    </a:prstGeom>
                    <a:noFill/>
                    <a:ln>
                      <a:noFill/>
                    </a:ln>
                  </pic:spPr>
                </pic:pic>
              </a:graphicData>
            </a:graphic>
          </wp:inline>
        </w:drawing>
      </w:r>
    </w:p>
    <w:p w14:paraId="10EA9395" w14:textId="0426591B" w:rsidR="00BA129A" w:rsidRDefault="001B3816" w:rsidP="00BA129A">
      <w:pPr>
        <w:pStyle w:val="Caption"/>
        <w:jc w:val="center"/>
      </w:pPr>
      <w:r>
        <w:t>Figure 19</w:t>
      </w:r>
      <w:r w:rsidR="00BA129A" w:rsidRPr="7E7636BE">
        <w:t xml:space="preserve">: </w:t>
      </w:r>
      <w:r w:rsidR="00BA129A">
        <w:t>Risk Matrix</w:t>
      </w:r>
    </w:p>
    <w:p w14:paraId="58B7EF82" w14:textId="60E85B65" w:rsidR="00D929DE" w:rsidRDefault="00D929DE" w:rsidP="00D929DE"/>
    <w:p w14:paraId="3399A067" w14:textId="77777777" w:rsidR="00D929DE" w:rsidRDefault="00D929DE" w:rsidP="00D929DE"/>
    <w:p w14:paraId="1AD5AF62" w14:textId="77777777" w:rsidR="00D929DE" w:rsidRDefault="00D929DE" w:rsidP="00D929DE"/>
    <w:p w14:paraId="5D9CDA47" w14:textId="77777777" w:rsidR="00D929DE" w:rsidRDefault="00D929DE" w:rsidP="00D929DE"/>
    <w:p w14:paraId="656EAD62" w14:textId="77777777" w:rsidR="00D929DE" w:rsidRDefault="00D929DE" w:rsidP="00D929DE"/>
    <w:p w14:paraId="61FE6F67" w14:textId="77777777" w:rsidR="00D929DE" w:rsidRDefault="00D929DE" w:rsidP="00D929DE"/>
    <w:p w14:paraId="7904A459" w14:textId="77777777" w:rsidR="00D929DE" w:rsidRDefault="00D929DE" w:rsidP="00D929DE"/>
    <w:p w14:paraId="4221D3AE" w14:textId="77777777" w:rsidR="00D929DE" w:rsidRDefault="00D929DE" w:rsidP="00D929DE"/>
    <w:p w14:paraId="26C2A30A" w14:textId="77777777" w:rsidR="00D929DE" w:rsidRDefault="00D929DE" w:rsidP="00D929DE"/>
    <w:p w14:paraId="07DA717D" w14:textId="62406D93" w:rsidR="0036116B" w:rsidRPr="0036116B" w:rsidRDefault="00D929DE" w:rsidP="0036116B">
      <w:pPr>
        <w:pStyle w:val="Heading2"/>
        <w:rPr>
          <w:rFonts w:ascii="Calibri" w:hAnsi="Calibri"/>
        </w:rPr>
      </w:pPr>
      <w:bookmarkStart w:id="258" w:name="_Toc260693780"/>
      <w:r w:rsidRPr="00D929DE">
        <w:rPr>
          <w:rFonts w:ascii="Calibri" w:hAnsi="Calibri"/>
        </w:rPr>
        <w:t>4.7 Cost Estimation</w:t>
      </w:r>
      <w:bookmarkEnd w:id="258"/>
    </w:p>
    <w:p w14:paraId="7E37082B" w14:textId="77777777" w:rsidR="0036116B" w:rsidRDefault="00D929DE" w:rsidP="0036116B">
      <w:pPr>
        <w:spacing w:line="360" w:lineRule="auto"/>
        <w:jc w:val="both"/>
        <w:rPr>
          <w:sz w:val="24"/>
          <w:szCs w:val="24"/>
        </w:rPr>
      </w:pPr>
      <w:r w:rsidRPr="0036116B">
        <w:rPr>
          <w:sz w:val="24"/>
          <w:szCs w:val="24"/>
        </w:rPr>
        <w:t xml:space="preserve">The total cost for the mission has been broken down beginning with </w:t>
      </w:r>
      <w:proofErr w:type="spellStart"/>
      <w:r w:rsidRPr="0036116B">
        <w:rPr>
          <w:sz w:val="24"/>
          <w:szCs w:val="24"/>
        </w:rPr>
        <w:t>La</w:t>
      </w:r>
      <w:r w:rsidR="0036116B">
        <w:rPr>
          <w:sz w:val="24"/>
          <w:szCs w:val="24"/>
        </w:rPr>
        <w:t>sercom</w:t>
      </w:r>
      <w:proofErr w:type="spellEnd"/>
      <w:r w:rsidR="0036116B">
        <w:rPr>
          <w:sz w:val="24"/>
          <w:szCs w:val="24"/>
        </w:rPr>
        <w:t xml:space="preserve"> Research and Development </w:t>
      </w:r>
      <w:r w:rsidRPr="0036116B">
        <w:rPr>
          <w:sz w:val="24"/>
          <w:szCs w:val="24"/>
        </w:rPr>
        <w:t>Costs.</w:t>
      </w:r>
    </w:p>
    <w:p w14:paraId="07F02C6C" w14:textId="2041655D" w:rsidR="00D929DE" w:rsidRPr="0036116B" w:rsidRDefault="00D929DE" w:rsidP="0036116B">
      <w:pPr>
        <w:spacing w:line="360" w:lineRule="auto"/>
        <w:jc w:val="both"/>
        <w:rPr>
          <w:sz w:val="24"/>
          <w:szCs w:val="24"/>
        </w:rPr>
      </w:pPr>
      <w:r w:rsidRPr="0036116B">
        <w:rPr>
          <w:sz w:val="24"/>
          <w:szCs w:val="24"/>
        </w:rPr>
        <w:br/>
        <w:t xml:space="preserve">Beginning with </w:t>
      </w:r>
      <w:proofErr w:type="spellStart"/>
      <w:r w:rsidRPr="0036116B">
        <w:rPr>
          <w:sz w:val="24"/>
          <w:szCs w:val="24"/>
        </w:rPr>
        <w:t>Lasercom</w:t>
      </w:r>
      <w:proofErr w:type="spellEnd"/>
      <w:r w:rsidRPr="0036116B">
        <w:rPr>
          <w:sz w:val="24"/>
          <w:szCs w:val="24"/>
        </w:rPr>
        <w:t xml:space="preserve"> Hardware, $600,000 has been allocated to develop 2 Flight Units and 2 Engineering Design Units (EDUs). From there, the cost was broken down further into subcategories for the purpose of breaking down engineering development. These subcategories include the Transmitter, Receiver, and Optics &amp; Housing and each of these subcategories have been allotted $200,000 for hardware. Secondly, $500,000 has been allocated to engineering the </w:t>
      </w:r>
      <w:proofErr w:type="spellStart"/>
      <w:r w:rsidRPr="0036116B">
        <w:rPr>
          <w:sz w:val="24"/>
          <w:szCs w:val="24"/>
        </w:rPr>
        <w:t>lasercom</w:t>
      </w:r>
      <w:proofErr w:type="spellEnd"/>
      <w:r w:rsidRPr="0036116B">
        <w:rPr>
          <w:sz w:val="24"/>
          <w:szCs w:val="24"/>
        </w:rPr>
        <w:t xml:space="preserve"> hardware. This estimate was based off of the development for the RACE radiometer. </w:t>
      </w:r>
      <w:r w:rsidR="0036116B" w:rsidRPr="0036116B">
        <w:rPr>
          <w:sz w:val="24"/>
          <w:szCs w:val="24"/>
        </w:rPr>
        <w:t xml:space="preserve">With a 30% cost margin, this lends the total development cost to be $1.43M. </w:t>
      </w:r>
    </w:p>
    <w:tbl>
      <w:tblPr>
        <w:tblW w:w="6760" w:type="dxa"/>
        <w:jc w:val="center"/>
        <w:tblLook w:val="04A0" w:firstRow="1" w:lastRow="0" w:firstColumn="1" w:lastColumn="0" w:noHBand="0" w:noVBand="1"/>
      </w:tblPr>
      <w:tblGrid>
        <w:gridCol w:w="3670"/>
        <w:gridCol w:w="1440"/>
        <w:gridCol w:w="1650"/>
      </w:tblGrid>
      <w:tr w:rsidR="00D929DE" w:rsidRPr="00D929DE" w14:paraId="644B4FAF" w14:textId="77777777" w:rsidTr="00D929DE">
        <w:trPr>
          <w:trHeight w:val="315"/>
          <w:jc w:val="center"/>
        </w:trPr>
        <w:tc>
          <w:tcPr>
            <w:tcW w:w="6760" w:type="dxa"/>
            <w:gridSpan w:val="3"/>
            <w:tcBorders>
              <w:top w:val="nil"/>
              <w:left w:val="nil"/>
              <w:bottom w:val="double" w:sz="6" w:space="0" w:color="auto"/>
              <w:right w:val="nil"/>
            </w:tcBorders>
            <w:shd w:val="clear" w:color="000000" w:fill="FFFFFF"/>
            <w:noWrap/>
            <w:vAlign w:val="bottom"/>
            <w:hideMark/>
          </w:tcPr>
          <w:p w14:paraId="760977F1" w14:textId="77777777" w:rsidR="00D929DE" w:rsidRPr="00D929DE" w:rsidRDefault="00D929DE" w:rsidP="00D929DE">
            <w:pPr>
              <w:spacing w:after="0" w:line="240" w:lineRule="auto"/>
              <w:jc w:val="center"/>
              <w:rPr>
                <w:rFonts w:ascii="Calibri" w:eastAsia="Times New Roman" w:hAnsi="Calibri" w:cs="Times New Roman"/>
                <w:b/>
                <w:bCs/>
                <w:color w:val="000000"/>
              </w:rPr>
            </w:pPr>
            <w:r w:rsidRPr="00D929DE">
              <w:rPr>
                <w:rFonts w:ascii="Calibri" w:eastAsia="Times New Roman" w:hAnsi="Calibri" w:cs="Times New Roman"/>
                <w:b/>
                <w:bCs/>
                <w:color w:val="000000"/>
              </w:rPr>
              <w:t>LASERCOM DEVELOPMENT COSTS</w:t>
            </w:r>
          </w:p>
        </w:tc>
      </w:tr>
      <w:tr w:rsidR="00D929DE" w:rsidRPr="00D929DE" w14:paraId="47C04005" w14:textId="77777777" w:rsidTr="00D929DE">
        <w:trPr>
          <w:trHeight w:val="330"/>
          <w:jc w:val="center"/>
        </w:trPr>
        <w:tc>
          <w:tcPr>
            <w:tcW w:w="3670" w:type="dxa"/>
            <w:tcBorders>
              <w:top w:val="nil"/>
              <w:left w:val="nil"/>
              <w:bottom w:val="single" w:sz="12" w:space="0" w:color="auto"/>
              <w:right w:val="nil"/>
            </w:tcBorders>
            <w:shd w:val="clear" w:color="000000" w:fill="FFFFFF"/>
            <w:noWrap/>
            <w:vAlign w:val="bottom"/>
            <w:hideMark/>
          </w:tcPr>
          <w:p w14:paraId="383CE596"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Element</w:t>
            </w:r>
          </w:p>
        </w:tc>
        <w:tc>
          <w:tcPr>
            <w:tcW w:w="1440" w:type="dxa"/>
            <w:tcBorders>
              <w:top w:val="nil"/>
              <w:left w:val="nil"/>
              <w:bottom w:val="single" w:sz="12" w:space="0" w:color="auto"/>
              <w:right w:val="nil"/>
            </w:tcBorders>
            <w:shd w:val="clear" w:color="000000" w:fill="FFFFFF"/>
            <w:noWrap/>
            <w:vAlign w:val="bottom"/>
            <w:hideMark/>
          </w:tcPr>
          <w:p w14:paraId="13406C62" w14:textId="77777777" w:rsidR="00D929DE" w:rsidRPr="00D929DE" w:rsidRDefault="00D929DE" w:rsidP="00D929DE">
            <w:pPr>
              <w:spacing w:after="0" w:line="240" w:lineRule="auto"/>
              <w:jc w:val="center"/>
              <w:rPr>
                <w:rFonts w:ascii="Calibri" w:eastAsia="Times New Roman" w:hAnsi="Calibri" w:cs="Times New Roman"/>
                <w:color w:val="000000"/>
              </w:rPr>
            </w:pPr>
            <w:r w:rsidRPr="00D929DE">
              <w:rPr>
                <w:rFonts w:ascii="Calibri" w:eastAsia="Times New Roman" w:hAnsi="Calibri" w:cs="Times New Roman"/>
                <w:color w:val="000000"/>
              </w:rPr>
              <w:t>Level 2</w:t>
            </w:r>
          </w:p>
        </w:tc>
        <w:tc>
          <w:tcPr>
            <w:tcW w:w="1650" w:type="dxa"/>
            <w:tcBorders>
              <w:top w:val="nil"/>
              <w:left w:val="nil"/>
              <w:bottom w:val="single" w:sz="12" w:space="0" w:color="auto"/>
              <w:right w:val="nil"/>
            </w:tcBorders>
            <w:shd w:val="clear" w:color="000000" w:fill="FFFFFF"/>
            <w:noWrap/>
            <w:vAlign w:val="bottom"/>
            <w:hideMark/>
          </w:tcPr>
          <w:p w14:paraId="298AAA9E" w14:textId="77777777" w:rsidR="00D929DE" w:rsidRPr="00D929DE" w:rsidRDefault="00D929DE" w:rsidP="00D929DE">
            <w:pPr>
              <w:spacing w:after="0" w:line="240" w:lineRule="auto"/>
              <w:jc w:val="center"/>
              <w:rPr>
                <w:rFonts w:ascii="Calibri" w:eastAsia="Times New Roman" w:hAnsi="Calibri" w:cs="Times New Roman"/>
                <w:color w:val="000000"/>
              </w:rPr>
            </w:pPr>
            <w:r w:rsidRPr="00D929DE">
              <w:rPr>
                <w:rFonts w:ascii="Calibri" w:eastAsia="Times New Roman" w:hAnsi="Calibri" w:cs="Times New Roman"/>
                <w:color w:val="000000"/>
              </w:rPr>
              <w:t>Level 1</w:t>
            </w:r>
          </w:p>
        </w:tc>
      </w:tr>
      <w:tr w:rsidR="00D929DE" w:rsidRPr="00D929DE" w14:paraId="60A02A2F" w14:textId="77777777" w:rsidTr="00D929DE">
        <w:trPr>
          <w:trHeight w:val="315"/>
          <w:jc w:val="center"/>
        </w:trPr>
        <w:tc>
          <w:tcPr>
            <w:tcW w:w="3670" w:type="dxa"/>
            <w:tcBorders>
              <w:top w:val="nil"/>
              <w:left w:val="nil"/>
              <w:bottom w:val="nil"/>
              <w:right w:val="nil"/>
            </w:tcBorders>
            <w:shd w:val="clear" w:color="000000" w:fill="DDEBF7"/>
            <w:noWrap/>
            <w:vAlign w:val="bottom"/>
            <w:hideMark/>
          </w:tcPr>
          <w:p w14:paraId="3564EABD"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xml:space="preserve">1.0 </w:t>
            </w:r>
            <w:proofErr w:type="spellStart"/>
            <w:r w:rsidRPr="00D929DE">
              <w:rPr>
                <w:rFonts w:ascii="Calibri" w:eastAsia="Times New Roman" w:hAnsi="Calibri" w:cs="Times New Roman"/>
                <w:color w:val="000000"/>
              </w:rPr>
              <w:t>Lasercom</w:t>
            </w:r>
            <w:proofErr w:type="spellEnd"/>
            <w:r w:rsidRPr="00D929DE">
              <w:rPr>
                <w:rFonts w:ascii="Calibri" w:eastAsia="Times New Roman" w:hAnsi="Calibri" w:cs="Times New Roman"/>
                <w:color w:val="000000"/>
              </w:rPr>
              <w:t xml:space="preserve"> Hardware Costs</w:t>
            </w:r>
          </w:p>
        </w:tc>
        <w:tc>
          <w:tcPr>
            <w:tcW w:w="1440" w:type="dxa"/>
            <w:tcBorders>
              <w:top w:val="nil"/>
              <w:left w:val="nil"/>
              <w:bottom w:val="nil"/>
              <w:right w:val="nil"/>
            </w:tcBorders>
            <w:shd w:val="clear" w:color="000000" w:fill="DDEBF7"/>
            <w:noWrap/>
            <w:vAlign w:val="bottom"/>
            <w:hideMark/>
          </w:tcPr>
          <w:p w14:paraId="7B8E3637"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w:t>
            </w:r>
          </w:p>
        </w:tc>
        <w:tc>
          <w:tcPr>
            <w:tcW w:w="1650" w:type="dxa"/>
            <w:tcBorders>
              <w:top w:val="nil"/>
              <w:left w:val="nil"/>
              <w:bottom w:val="nil"/>
              <w:right w:val="nil"/>
            </w:tcBorders>
            <w:shd w:val="clear" w:color="000000" w:fill="DDEBF7"/>
            <w:noWrap/>
            <w:vAlign w:val="bottom"/>
            <w:hideMark/>
          </w:tcPr>
          <w:p w14:paraId="19C2C8DB" w14:textId="77777777" w:rsidR="00D929DE" w:rsidRPr="00D929DE" w:rsidRDefault="00D929DE" w:rsidP="00D929DE">
            <w:pPr>
              <w:spacing w:after="0" w:line="240" w:lineRule="auto"/>
              <w:jc w:val="right"/>
              <w:rPr>
                <w:rFonts w:ascii="Calibri" w:eastAsia="Times New Roman" w:hAnsi="Calibri" w:cs="Times New Roman"/>
                <w:color w:val="000000"/>
              </w:rPr>
            </w:pPr>
            <w:r w:rsidRPr="00D929DE">
              <w:rPr>
                <w:rFonts w:ascii="Calibri" w:eastAsia="Times New Roman" w:hAnsi="Calibri" w:cs="Times New Roman"/>
                <w:color w:val="000000"/>
              </w:rPr>
              <w:t>$600,000.00</w:t>
            </w:r>
          </w:p>
        </w:tc>
      </w:tr>
      <w:tr w:rsidR="00D929DE" w:rsidRPr="00D929DE" w14:paraId="76FA99E4" w14:textId="77777777" w:rsidTr="00D929DE">
        <w:trPr>
          <w:trHeight w:val="300"/>
          <w:jc w:val="center"/>
        </w:trPr>
        <w:tc>
          <w:tcPr>
            <w:tcW w:w="3670" w:type="dxa"/>
            <w:tcBorders>
              <w:top w:val="nil"/>
              <w:left w:val="nil"/>
              <w:bottom w:val="nil"/>
              <w:right w:val="nil"/>
            </w:tcBorders>
            <w:shd w:val="clear" w:color="000000" w:fill="DDEBF7"/>
            <w:noWrap/>
            <w:vAlign w:val="bottom"/>
            <w:hideMark/>
          </w:tcPr>
          <w:p w14:paraId="7B7F48DA"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xml:space="preserve">    1.1 Transmitter Costs</w:t>
            </w:r>
          </w:p>
        </w:tc>
        <w:tc>
          <w:tcPr>
            <w:tcW w:w="1440" w:type="dxa"/>
            <w:tcBorders>
              <w:top w:val="nil"/>
              <w:left w:val="nil"/>
              <w:bottom w:val="nil"/>
              <w:right w:val="nil"/>
            </w:tcBorders>
            <w:shd w:val="clear" w:color="000000" w:fill="DDEBF7"/>
            <w:noWrap/>
            <w:vAlign w:val="bottom"/>
            <w:hideMark/>
          </w:tcPr>
          <w:p w14:paraId="5D1AD618" w14:textId="77777777" w:rsidR="00D929DE" w:rsidRPr="00D929DE" w:rsidRDefault="00D929DE" w:rsidP="00D929DE">
            <w:pPr>
              <w:spacing w:after="0" w:line="240" w:lineRule="auto"/>
              <w:jc w:val="right"/>
              <w:rPr>
                <w:rFonts w:ascii="Calibri" w:eastAsia="Times New Roman" w:hAnsi="Calibri" w:cs="Times New Roman"/>
                <w:color w:val="000000"/>
              </w:rPr>
            </w:pPr>
            <w:r w:rsidRPr="00D929DE">
              <w:rPr>
                <w:rFonts w:ascii="Calibri" w:eastAsia="Times New Roman" w:hAnsi="Calibri" w:cs="Times New Roman"/>
                <w:color w:val="000000"/>
              </w:rPr>
              <w:t>$200,000.00</w:t>
            </w:r>
          </w:p>
        </w:tc>
        <w:tc>
          <w:tcPr>
            <w:tcW w:w="1650" w:type="dxa"/>
            <w:tcBorders>
              <w:top w:val="nil"/>
              <w:left w:val="nil"/>
              <w:bottom w:val="nil"/>
              <w:right w:val="nil"/>
            </w:tcBorders>
            <w:shd w:val="clear" w:color="000000" w:fill="DDEBF7"/>
            <w:noWrap/>
            <w:vAlign w:val="bottom"/>
            <w:hideMark/>
          </w:tcPr>
          <w:p w14:paraId="69943D25"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w:t>
            </w:r>
          </w:p>
        </w:tc>
      </w:tr>
      <w:tr w:rsidR="00D929DE" w:rsidRPr="00D929DE" w14:paraId="30CA3F91" w14:textId="77777777" w:rsidTr="00D929DE">
        <w:trPr>
          <w:trHeight w:val="300"/>
          <w:jc w:val="center"/>
        </w:trPr>
        <w:tc>
          <w:tcPr>
            <w:tcW w:w="3670" w:type="dxa"/>
            <w:tcBorders>
              <w:top w:val="nil"/>
              <w:left w:val="nil"/>
              <w:bottom w:val="nil"/>
              <w:right w:val="nil"/>
            </w:tcBorders>
            <w:shd w:val="clear" w:color="000000" w:fill="DDEBF7"/>
            <w:noWrap/>
            <w:vAlign w:val="bottom"/>
            <w:hideMark/>
          </w:tcPr>
          <w:p w14:paraId="06EEBDC9"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xml:space="preserve">    1.2 Receiver Costs</w:t>
            </w:r>
          </w:p>
        </w:tc>
        <w:tc>
          <w:tcPr>
            <w:tcW w:w="1440" w:type="dxa"/>
            <w:tcBorders>
              <w:top w:val="nil"/>
              <w:left w:val="nil"/>
              <w:bottom w:val="nil"/>
              <w:right w:val="nil"/>
            </w:tcBorders>
            <w:shd w:val="clear" w:color="000000" w:fill="DDEBF7"/>
            <w:noWrap/>
            <w:vAlign w:val="bottom"/>
            <w:hideMark/>
          </w:tcPr>
          <w:p w14:paraId="0FF38889" w14:textId="77777777" w:rsidR="00D929DE" w:rsidRPr="00D929DE" w:rsidRDefault="00D929DE" w:rsidP="00D929DE">
            <w:pPr>
              <w:spacing w:after="0" w:line="240" w:lineRule="auto"/>
              <w:jc w:val="right"/>
              <w:rPr>
                <w:rFonts w:ascii="Calibri" w:eastAsia="Times New Roman" w:hAnsi="Calibri" w:cs="Times New Roman"/>
                <w:color w:val="000000"/>
              </w:rPr>
            </w:pPr>
            <w:r w:rsidRPr="00D929DE">
              <w:rPr>
                <w:rFonts w:ascii="Calibri" w:eastAsia="Times New Roman" w:hAnsi="Calibri" w:cs="Times New Roman"/>
                <w:color w:val="000000"/>
              </w:rPr>
              <w:t>$200,000.00</w:t>
            </w:r>
          </w:p>
        </w:tc>
        <w:tc>
          <w:tcPr>
            <w:tcW w:w="1650" w:type="dxa"/>
            <w:tcBorders>
              <w:top w:val="nil"/>
              <w:left w:val="nil"/>
              <w:bottom w:val="nil"/>
              <w:right w:val="nil"/>
            </w:tcBorders>
            <w:shd w:val="clear" w:color="000000" w:fill="DDEBF7"/>
            <w:noWrap/>
            <w:vAlign w:val="bottom"/>
            <w:hideMark/>
          </w:tcPr>
          <w:p w14:paraId="0CC9B24F"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w:t>
            </w:r>
          </w:p>
        </w:tc>
      </w:tr>
      <w:tr w:rsidR="00D929DE" w:rsidRPr="00D929DE" w14:paraId="1406E287" w14:textId="77777777" w:rsidTr="00D929DE">
        <w:trPr>
          <w:trHeight w:val="300"/>
          <w:jc w:val="center"/>
        </w:trPr>
        <w:tc>
          <w:tcPr>
            <w:tcW w:w="3670" w:type="dxa"/>
            <w:tcBorders>
              <w:top w:val="nil"/>
              <w:left w:val="nil"/>
              <w:bottom w:val="nil"/>
              <w:right w:val="nil"/>
            </w:tcBorders>
            <w:shd w:val="clear" w:color="000000" w:fill="DDEBF7"/>
            <w:noWrap/>
            <w:vAlign w:val="bottom"/>
            <w:hideMark/>
          </w:tcPr>
          <w:p w14:paraId="59F5605C"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xml:space="preserve">    1.3 Optics and Housing</w:t>
            </w:r>
          </w:p>
        </w:tc>
        <w:tc>
          <w:tcPr>
            <w:tcW w:w="1440" w:type="dxa"/>
            <w:tcBorders>
              <w:top w:val="nil"/>
              <w:left w:val="nil"/>
              <w:bottom w:val="nil"/>
              <w:right w:val="nil"/>
            </w:tcBorders>
            <w:shd w:val="clear" w:color="000000" w:fill="DDEBF7"/>
            <w:noWrap/>
            <w:vAlign w:val="bottom"/>
            <w:hideMark/>
          </w:tcPr>
          <w:p w14:paraId="357E9C96" w14:textId="77777777" w:rsidR="00D929DE" w:rsidRPr="00D929DE" w:rsidRDefault="00D929DE" w:rsidP="00D929DE">
            <w:pPr>
              <w:spacing w:after="0" w:line="240" w:lineRule="auto"/>
              <w:jc w:val="right"/>
              <w:rPr>
                <w:rFonts w:ascii="Calibri" w:eastAsia="Times New Roman" w:hAnsi="Calibri" w:cs="Times New Roman"/>
                <w:color w:val="000000"/>
              </w:rPr>
            </w:pPr>
            <w:r w:rsidRPr="00D929DE">
              <w:rPr>
                <w:rFonts w:ascii="Calibri" w:eastAsia="Times New Roman" w:hAnsi="Calibri" w:cs="Times New Roman"/>
                <w:color w:val="000000"/>
              </w:rPr>
              <w:t>$200,000.00</w:t>
            </w:r>
          </w:p>
        </w:tc>
        <w:tc>
          <w:tcPr>
            <w:tcW w:w="1650" w:type="dxa"/>
            <w:tcBorders>
              <w:top w:val="nil"/>
              <w:left w:val="nil"/>
              <w:bottom w:val="nil"/>
              <w:right w:val="nil"/>
            </w:tcBorders>
            <w:shd w:val="clear" w:color="000000" w:fill="DDEBF7"/>
            <w:noWrap/>
            <w:vAlign w:val="bottom"/>
            <w:hideMark/>
          </w:tcPr>
          <w:p w14:paraId="554A074C"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w:t>
            </w:r>
          </w:p>
        </w:tc>
      </w:tr>
      <w:tr w:rsidR="00D929DE" w:rsidRPr="00D929DE" w14:paraId="4708FDFF" w14:textId="77777777" w:rsidTr="00D929DE">
        <w:trPr>
          <w:trHeight w:val="300"/>
          <w:jc w:val="center"/>
        </w:trPr>
        <w:tc>
          <w:tcPr>
            <w:tcW w:w="3670" w:type="dxa"/>
            <w:tcBorders>
              <w:top w:val="nil"/>
              <w:left w:val="nil"/>
              <w:bottom w:val="nil"/>
              <w:right w:val="nil"/>
            </w:tcBorders>
            <w:shd w:val="clear" w:color="000000" w:fill="DDEBF7"/>
            <w:noWrap/>
            <w:vAlign w:val="bottom"/>
            <w:hideMark/>
          </w:tcPr>
          <w:p w14:paraId="672D0871"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2.0 Labor Costs</w:t>
            </w:r>
          </w:p>
        </w:tc>
        <w:tc>
          <w:tcPr>
            <w:tcW w:w="1440" w:type="dxa"/>
            <w:tcBorders>
              <w:top w:val="nil"/>
              <w:left w:val="nil"/>
              <w:bottom w:val="nil"/>
              <w:right w:val="nil"/>
            </w:tcBorders>
            <w:shd w:val="clear" w:color="000000" w:fill="DDEBF7"/>
            <w:noWrap/>
            <w:vAlign w:val="bottom"/>
            <w:hideMark/>
          </w:tcPr>
          <w:p w14:paraId="45A9C81E"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w:t>
            </w:r>
          </w:p>
        </w:tc>
        <w:tc>
          <w:tcPr>
            <w:tcW w:w="1650" w:type="dxa"/>
            <w:tcBorders>
              <w:top w:val="nil"/>
              <w:left w:val="nil"/>
              <w:bottom w:val="nil"/>
              <w:right w:val="nil"/>
            </w:tcBorders>
            <w:shd w:val="clear" w:color="000000" w:fill="DDEBF7"/>
            <w:noWrap/>
            <w:vAlign w:val="bottom"/>
            <w:hideMark/>
          </w:tcPr>
          <w:p w14:paraId="1D6F0469" w14:textId="77777777" w:rsidR="00D929DE" w:rsidRPr="00D929DE" w:rsidRDefault="00D929DE" w:rsidP="00D929DE">
            <w:pPr>
              <w:spacing w:after="0" w:line="240" w:lineRule="auto"/>
              <w:jc w:val="right"/>
              <w:rPr>
                <w:rFonts w:ascii="Calibri" w:eastAsia="Times New Roman" w:hAnsi="Calibri" w:cs="Times New Roman"/>
                <w:color w:val="000000"/>
              </w:rPr>
            </w:pPr>
            <w:r w:rsidRPr="00D929DE">
              <w:rPr>
                <w:rFonts w:ascii="Calibri" w:eastAsia="Times New Roman" w:hAnsi="Calibri" w:cs="Times New Roman"/>
                <w:color w:val="000000"/>
              </w:rPr>
              <w:t>$500,000.00</w:t>
            </w:r>
          </w:p>
        </w:tc>
      </w:tr>
      <w:tr w:rsidR="00D929DE" w:rsidRPr="00D929DE" w14:paraId="7AB33E64" w14:textId="77777777" w:rsidTr="00D929DE">
        <w:trPr>
          <w:trHeight w:val="300"/>
          <w:jc w:val="center"/>
        </w:trPr>
        <w:tc>
          <w:tcPr>
            <w:tcW w:w="3670" w:type="dxa"/>
            <w:tcBorders>
              <w:top w:val="nil"/>
              <w:left w:val="nil"/>
              <w:bottom w:val="nil"/>
              <w:right w:val="nil"/>
            </w:tcBorders>
            <w:shd w:val="clear" w:color="000000" w:fill="DDEBF7"/>
            <w:noWrap/>
            <w:vAlign w:val="bottom"/>
            <w:hideMark/>
          </w:tcPr>
          <w:p w14:paraId="3F04EEE9"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xml:space="preserve">    2.1 Engineering</w:t>
            </w:r>
          </w:p>
        </w:tc>
        <w:tc>
          <w:tcPr>
            <w:tcW w:w="1440" w:type="dxa"/>
            <w:tcBorders>
              <w:top w:val="nil"/>
              <w:left w:val="nil"/>
              <w:bottom w:val="nil"/>
              <w:right w:val="nil"/>
            </w:tcBorders>
            <w:shd w:val="clear" w:color="000000" w:fill="DDEBF7"/>
            <w:noWrap/>
            <w:vAlign w:val="bottom"/>
            <w:hideMark/>
          </w:tcPr>
          <w:p w14:paraId="3B4E413A" w14:textId="77777777" w:rsidR="00D929DE" w:rsidRPr="00D929DE" w:rsidRDefault="00D929DE" w:rsidP="00D929DE">
            <w:pPr>
              <w:spacing w:after="0" w:line="240" w:lineRule="auto"/>
              <w:jc w:val="right"/>
              <w:rPr>
                <w:rFonts w:ascii="Calibri" w:eastAsia="Times New Roman" w:hAnsi="Calibri" w:cs="Times New Roman"/>
                <w:color w:val="000000"/>
              </w:rPr>
            </w:pPr>
            <w:r w:rsidRPr="00D929DE">
              <w:rPr>
                <w:rFonts w:ascii="Calibri" w:eastAsia="Times New Roman" w:hAnsi="Calibri" w:cs="Times New Roman"/>
                <w:color w:val="000000"/>
              </w:rPr>
              <w:t>$500,000.00</w:t>
            </w:r>
          </w:p>
        </w:tc>
        <w:tc>
          <w:tcPr>
            <w:tcW w:w="1650" w:type="dxa"/>
            <w:tcBorders>
              <w:top w:val="nil"/>
              <w:left w:val="nil"/>
              <w:bottom w:val="nil"/>
              <w:right w:val="nil"/>
            </w:tcBorders>
            <w:shd w:val="clear" w:color="000000" w:fill="DDEBF7"/>
            <w:noWrap/>
            <w:vAlign w:val="bottom"/>
            <w:hideMark/>
          </w:tcPr>
          <w:p w14:paraId="44292D14"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w:t>
            </w:r>
          </w:p>
        </w:tc>
      </w:tr>
      <w:tr w:rsidR="00D929DE" w:rsidRPr="00D929DE" w14:paraId="5A3FE009" w14:textId="77777777" w:rsidTr="00D929DE">
        <w:trPr>
          <w:trHeight w:val="300"/>
          <w:jc w:val="center"/>
        </w:trPr>
        <w:tc>
          <w:tcPr>
            <w:tcW w:w="3670" w:type="dxa"/>
            <w:tcBorders>
              <w:top w:val="nil"/>
              <w:left w:val="nil"/>
              <w:bottom w:val="nil"/>
              <w:right w:val="nil"/>
            </w:tcBorders>
            <w:shd w:val="clear" w:color="000000" w:fill="DDEBF7"/>
            <w:noWrap/>
            <w:vAlign w:val="bottom"/>
            <w:hideMark/>
          </w:tcPr>
          <w:p w14:paraId="496D7245"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3.0 Subtotal</w:t>
            </w:r>
          </w:p>
        </w:tc>
        <w:tc>
          <w:tcPr>
            <w:tcW w:w="1440" w:type="dxa"/>
            <w:tcBorders>
              <w:top w:val="nil"/>
              <w:left w:val="nil"/>
              <w:bottom w:val="nil"/>
              <w:right w:val="nil"/>
            </w:tcBorders>
            <w:shd w:val="clear" w:color="000000" w:fill="DDEBF7"/>
            <w:noWrap/>
            <w:vAlign w:val="bottom"/>
            <w:hideMark/>
          </w:tcPr>
          <w:p w14:paraId="06C5A94C"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w:t>
            </w:r>
          </w:p>
        </w:tc>
        <w:tc>
          <w:tcPr>
            <w:tcW w:w="1650" w:type="dxa"/>
            <w:tcBorders>
              <w:top w:val="nil"/>
              <w:left w:val="nil"/>
              <w:bottom w:val="nil"/>
              <w:right w:val="nil"/>
            </w:tcBorders>
            <w:shd w:val="clear" w:color="000000" w:fill="DDEBF7"/>
            <w:noWrap/>
            <w:vAlign w:val="bottom"/>
            <w:hideMark/>
          </w:tcPr>
          <w:p w14:paraId="67FC6F1F" w14:textId="77777777" w:rsidR="00D929DE" w:rsidRPr="00D929DE" w:rsidRDefault="00D929DE" w:rsidP="00D929DE">
            <w:pPr>
              <w:spacing w:after="0" w:line="240" w:lineRule="auto"/>
              <w:jc w:val="right"/>
              <w:rPr>
                <w:rFonts w:ascii="Calibri" w:eastAsia="Times New Roman" w:hAnsi="Calibri" w:cs="Times New Roman"/>
                <w:color w:val="000000"/>
              </w:rPr>
            </w:pPr>
            <w:r w:rsidRPr="00D929DE">
              <w:rPr>
                <w:rFonts w:ascii="Calibri" w:eastAsia="Times New Roman" w:hAnsi="Calibri" w:cs="Times New Roman"/>
                <w:color w:val="000000"/>
              </w:rPr>
              <w:t>$1,100,000.00</w:t>
            </w:r>
          </w:p>
        </w:tc>
      </w:tr>
      <w:tr w:rsidR="00D929DE" w:rsidRPr="00D929DE" w14:paraId="0D13C690" w14:textId="77777777" w:rsidTr="00D929DE">
        <w:trPr>
          <w:trHeight w:val="300"/>
          <w:jc w:val="center"/>
        </w:trPr>
        <w:tc>
          <w:tcPr>
            <w:tcW w:w="3670" w:type="dxa"/>
            <w:tcBorders>
              <w:top w:val="nil"/>
              <w:left w:val="nil"/>
              <w:bottom w:val="nil"/>
              <w:right w:val="nil"/>
            </w:tcBorders>
            <w:shd w:val="clear" w:color="000000" w:fill="DDEBF7"/>
            <w:noWrap/>
            <w:vAlign w:val="bottom"/>
            <w:hideMark/>
          </w:tcPr>
          <w:p w14:paraId="5F82A910"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4.0 Margin</w:t>
            </w:r>
          </w:p>
        </w:tc>
        <w:tc>
          <w:tcPr>
            <w:tcW w:w="1440" w:type="dxa"/>
            <w:tcBorders>
              <w:top w:val="nil"/>
              <w:left w:val="nil"/>
              <w:bottom w:val="nil"/>
              <w:right w:val="nil"/>
            </w:tcBorders>
            <w:shd w:val="clear" w:color="000000" w:fill="DDEBF7"/>
            <w:noWrap/>
            <w:vAlign w:val="bottom"/>
            <w:hideMark/>
          </w:tcPr>
          <w:p w14:paraId="329CA4F4"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w:t>
            </w:r>
          </w:p>
        </w:tc>
        <w:tc>
          <w:tcPr>
            <w:tcW w:w="1650" w:type="dxa"/>
            <w:tcBorders>
              <w:top w:val="nil"/>
              <w:left w:val="nil"/>
              <w:bottom w:val="nil"/>
              <w:right w:val="nil"/>
            </w:tcBorders>
            <w:shd w:val="clear" w:color="000000" w:fill="DDEBF7"/>
            <w:noWrap/>
            <w:vAlign w:val="bottom"/>
            <w:hideMark/>
          </w:tcPr>
          <w:p w14:paraId="3E70EBD3" w14:textId="77777777" w:rsidR="00D929DE" w:rsidRPr="00D929DE" w:rsidRDefault="00D929DE" w:rsidP="00D929DE">
            <w:pPr>
              <w:spacing w:after="0" w:line="240" w:lineRule="auto"/>
              <w:jc w:val="right"/>
              <w:rPr>
                <w:rFonts w:ascii="Calibri" w:eastAsia="Times New Roman" w:hAnsi="Calibri" w:cs="Times New Roman"/>
                <w:color w:val="000000"/>
              </w:rPr>
            </w:pPr>
            <w:r w:rsidRPr="00D929DE">
              <w:rPr>
                <w:rFonts w:ascii="Calibri" w:eastAsia="Times New Roman" w:hAnsi="Calibri" w:cs="Times New Roman"/>
                <w:color w:val="000000"/>
              </w:rPr>
              <w:t>$330,000.00</w:t>
            </w:r>
          </w:p>
        </w:tc>
      </w:tr>
      <w:tr w:rsidR="00D929DE" w:rsidRPr="00D929DE" w14:paraId="6DFCCD2B" w14:textId="77777777" w:rsidTr="00D929DE">
        <w:trPr>
          <w:trHeight w:val="315"/>
          <w:jc w:val="center"/>
        </w:trPr>
        <w:tc>
          <w:tcPr>
            <w:tcW w:w="3670" w:type="dxa"/>
            <w:tcBorders>
              <w:top w:val="nil"/>
              <w:left w:val="nil"/>
              <w:bottom w:val="double" w:sz="6" w:space="0" w:color="auto"/>
              <w:right w:val="nil"/>
            </w:tcBorders>
            <w:shd w:val="clear" w:color="000000" w:fill="FCE4D6"/>
            <w:noWrap/>
            <w:vAlign w:val="bottom"/>
            <w:hideMark/>
          </w:tcPr>
          <w:p w14:paraId="4AB52BAC"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xml:space="preserve">5.0 </w:t>
            </w:r>
            <w:proofErr w:type="spellStart"/>
            <w:r w:rsidRPr="00D929DE">
              <w:rPr>
                <w:rFonts w:ascii="Calibri" w:eastAsia="Times New Roman" w:hAnsi="Calibri" w:cs="Times New Roman"/>
                <w:color w:val="000000"/>
              </w:rPr>
              <w:t>Lasercom</w:t>
            </w:r>
            <w:proofErr w:type="spellEnd"/>
            <w:r w:rsidRPr="00D929DE">
              <w:rPr>
                <w:rFonts w:ascii="Calibri" w:eastAsia="Times New Roman" w:hAnsi="Calibri" w:cs="Times New Roman"/>
                <w:color w:val="000000"/>
              </w:rPr>
              <w:t xml:space="preserve"> Development Cost</w:t>
            </w:r>
          </w:p>
        </w:tc>
        <w:tc>
          <w:tcPr>
            <w:tcW w:w="1440" w:type="dxa"/>
            <w:tcBorders>
              <w:top w:val="nil"/>
              <w:left w:val="nil"/>
              <w:bottom w:val="double" w:sz="6" w:space="0" w:color="auto"/>
              <w:right w:val="nil"/>
            </w:tcBorders>
            <w:shd w:val="clear" w:color="000000" w:fill="FCE4D6"/>
            <w:noWrap/>
            <w:vAlign w:val="bottom"/>
            <w:hideMark/>
          </w:tcPr>
          <w:p w14:paraId="23594984"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w:t>
            </w:r>
          </w:p>
        </w:tc>
        <w:tc>
          <w:tcPr>
            <w:tcW w:w="1650" w:type="dxa"/>
            <w:tcBorders>
              <w:top w:val="nil"/>
              <w:left w:val="nil"/>
              <w:bottom w:val="double" w:sz="6" w:space="0" w:color="auto"/>
              <w:right w:val="nil"/>
            </w:tcBorders>
            <w:shd w:val="clear" w:color="000000" w:fill="FCE4D6"/>
            <w:noWrap/>
            <w:vAlign w:val="bottom"/>
            <w:hideMark/>
          </w:tcPr>
          <w:p w14:paraId="3366133D" w14:textId="77777777" w:rsidR="00D929DE" w:rsidRPr="00D929DE" w:rsidRDefault="00D929DE" w:rsidP="00D929DE">
            <w:pPr>
              <w:spacing w:after="0" w:line="240" w:lineRule="auto"/>
              <w:jc w:val="right"/>
              <w:rPr>
                <w:rFonts w:ascii="Calibri" w:eastAsia="Times New Roman" w:hAnsi="Calibri" w:cs="Times New Roman"/>
                <w:color w:val="000000"/>
              </w:rPr>
            </w:pPr>
            <w:r w:rsidRPr="00D929DE">
              <w:rPr>
                <w:rFonts w:ascii="Calibri" w:eastAsia="Times New Roman" w:hAnsi="Calibri" w:cs="Times New Roman"/>
                <w:color w:val="000000"/>
              </w:rPr>
              <w:t>$1,430,000.00</w:t>
            </w:r>
          </w:p>
        </w:tc>
      </w:tr>
    </w:tbl>
    <w:p w14:paraId="668C8DF0" w14:textId="50BC2351" w:rsidR="00A50C6A" w:rsidRDefault="001B3816" w:rsidP="00A50C6A">
      <w:pPr>
        <w:pStyle w:val="Caption"/>
        <w:jc w:val="center"/>
      </w:pPr>
      <w:r>
        <w:t>Table 13</w:t>
      </w:r>
      <w:r w:rsidR="00A50C6A">
        <w:t xml:space="preserve">: </w:t>
      </w:r>
      <w:proofErr w:type="spellStart"/>
      <w:r w:rsidR="00A50C6A">
        <w:t>Lasercom</w:t>
      </w:r>
      <w:proofErr w:type="spellEnd"/>
      <w:r w:rsidR="00A50C6A">
        <w:t xml:space="preserve"> development costs</w:t>
      </w:r>
    </w:p>
    <w:p w14:paraId="51F9F068" w14:textId="77777777" w:rsidR="00D929DE" w:rsidRDefault="00D929DE" w:rsidP="00D929DE"/>
    <w:p w14:paraId="734835E8" w14:textId="5CEA5DBB" w:rsidR="00D929DE" w:rsidRDefault="00D929DE" w:rsidP="0036116B">
      <w:pPr>
        <w:spacing w:line="360" w:lineRule="auto"/>
        <w:jc w:val="both"/>
        <w:rPr>
          <w:sz w:val="24"/>
          <w:szCs w:val="24"/>
        </w:rPr>
      </w:pPr>
      <w:r w:rsidRPr="0036116B">
        <w:rPr>
          <w:sz w:val="24"/>
          <w:szCs w:val="24"/>
        </w:rPr>
        <w:t xml:space="preserve">Next, we move into cost estimation for a single </w:t>
      </w:r>
      <w:r w:rsidR="0036116B" w:rsidRPr="0036116B">
        <w:rPr>
          <w:sz w:val="24"/>
          <w:szCs w:val="24"/>
        </w:rPr>
        <w:t xml:space="preserve">PROPHECY flight unit. This section was broken down into the three modules, beginning with the Service Module. Due to the fact that all of this equipment is heritage equipment, the actual hardware cost estimates for this section is likely to be very accurate. For the ADC Module, Blue Canyon Technologies quoted the PROPHECY mission for $125,000 per unit, with an </w:t>
      </w:r>
      <w:proofErr w:type="gramStart"/>
      <w:r w:rsidR="0036116B" w:rsidRPr="0036116B">
        <w:rPr>
          <w:sz w:val="24"/>
          <w:szCs w:val="24"/>
        </w:rPr>
        <w:t>8 month</w:t>
      </w:r>
      <w:proofErr w:type="gramEnd"/>
      <w:r w:rsidR="0036116B" w:rsidRPr="0036116B">
        <w:rPr>
          <w:sz w:val="24"/>
          <w:szCs w:val="24"/>
        </w:rPr>
        <w:t xml:space="preserve"> lead time and no additional sensors or actuators will be needed. Lastly, for the Payload module, the $357,500.00 figure is actually the </w:t>
      </w:r>
      <w:proofErr w:type="spellStart"/>
      <w:r w:rsidR="0036116B" w:rsidRPr="0036116B">
        <w:rPr>
          <w:sz w:val="24"/>
          <w:szCs w:val="24"/>
        </w:rPr>
        <w:t>Lasercom</w:t>
      </w:r>
      <w:proofErr w:type="spellEnd"/>
      <w:r w:rsidR="0036116B" w:rsidRPr="0036116B">
        <w:rPr>
          <w:sz w:val="24"/>
          <w:szCs w:val="24"/>
        </w:rPr>
        <w:t xml:space="preserve"> development costs divided by four. This is because this cost will iterate four times due to the fact that there will be two spacecraft Flight Units and two EDUs. Finally, the cost for each structure after milling and thermal provisions (such as Mylar) is estimated to be $6000 and lastly, miscellaneous items (such as wire harnesses, fasteners, staking, etc.) </w:t>
      </w:r>
      <w:proofErr w:type="gramStart"/>
      <w:r w:rsidR="0036116B" w:rsidRPr="0036116B">
        <w:rPr>
          <w:sz w:val="24"/>
          <w:szCs w:val="24"/>
        </w:rPr>
        <w:t>is</w:t>
      </w:r>
      <w:proofErr w:type="gramEnd"/>
      <w:r w:rsidR="0036116B" w:rsidRPr="0036116B">
        <w:rPr>
          <w:sz w:val="24"/>
          <w:szCs w:val="24"/>
        </w:rPr>
        <w:t xml:space="preserve"> estimated to cost about $3500. With a 30% cost margin, this leads the total cost of a single flight unit to be $747,873.56. </w:t>
      </w:r>
    </w:p>
    <w:p w14:paraId="4C600222" w14:textId="7D9F7F73" w:rsidR="00B83140" w:rsidRDefault="00B83140" w:rsidP="0036116B">
      <w:pPr>
        <w:spacing w:line="360" w:lineRule="auto"/>
        <w:jc w:val="both"/>
        <w:rPr>
          <w:sz w:val="24"/>
          <w:szCs w:val="24"/>
        </w:rPr>
      </w:pPr>
    </w:p>
    <w:p w14:paraId="1D87CBBB" w14:textId="77777777" w:rsidR="00B83140" w:rsidRDefault="00B83140" w:rsidP="0036116B">
      <w:pPr>
        <w:spacing w:line="360" w:lineRule="auto"/>
        <w:jc w:val="both"/>
        <w:rPr>
          <w:sz w:val="24"/>
          <w:szCs w:val="24"/>
        </w:rPr>
      </w:pPr>
    </w:p>
    <w:p w14:paraId="61A9CFFA" w14:textId="77777777" w:rsidR="00B83140" w:rsidRDefault="00B83140" w:rsidP="0036116B">
      <w:pPr>
        <w:spacing w:line="360" w:lineRule="auto"/>
        <w:jc w:val="both"/>
        <w:rPr>
          <w:sz w:val="24"/>
          <w:szCs w:val="24"/>
        </w:rPr>
      </w:pPr>
    </w:p>
    <w:p w14:paraId="368A2CBC" w14:textId="77777777" w:rsidR="00B83140" w:rsidRDefault="00B83140" w:rsidP="0036116B">
      <w:pPr>
        <w:spacing w:line="360" w:lineRule="auto"/>
        <w:jc w:val="both"/>
        <w:rPr>
          <w:sz w:val="24"/>
          <w:szCs w:val="24"/>
        </w:rPr>
      </w:pPr>
    </w:p>
    <w:p w14:paraId="595EF59B" w14:textId="77777777" w:rsidR="00B83140" w:rsidRDefault="00B83140" w:rsidP="0036116B">
      <w:pPr>
        <w:spacing w:line="360" w:lineRule="auto"/>
        <w:jc w:val="both"/>
        <w:rPr>
          <w:sz w:val="24"/>
          <w:szCs w:val="24"/>
        </w:rPr>
      </w:pPr>
    </w:p>
    <w:p w14:paraId="7A8A7F7D" w14:textId="77777777" w:rsidR="00B83140" w:rsidRDefault="00B83140" w:rsidP="0036116B">
      <w:pPr>
        <w:spacing w:line="360" w:lineRule="auto"/>
        <w:jc w:val="both"/>
        <w:rPr>
          <w:sz w:val="24"/>
          <w:szCs w:val="24"/>
        </w:rPr>
      </w:pPr>
    </w:p>
    <w:p w14:paraId="618C5738" w14:textId="77777777" w:rsidR="00B83140" w:rsidRDefault="00B83140" w:rsidP="0036116B">
      <w:pPr>
        <w:spacing w:line="360" w:lineRule="auto"/>
        <w:jc w:val="both"/>
        <w:rPr>
          <w:sz w:val="24"/>
          <w:szCs w:val="24"/>
        </w:rPr>
      </w:pPr>
    </w:p>
    <w:p w14:paraId="5B9DF9B9" w14:textId="77777777" w:rsidR="00B83140" w:rsidRDefault="00B83140" w:rsidP="0036116B">
      <w:pPr>
        <w:spacing w:line="360" w:lineRule="auto"/>
        <w:jc w:val="both"/>
        <w:rPr>
          <w:sz w:val="24"/>
          <w:szCs w:val="24"/>
        </w:rPr>
      </w:pPr>
    </w:p>
    <w:p w14:paraId="0C263332" w14:textId="77777777" w:rsidR="00B83140" w:rsidRDefault="00B83140" w:rsidP="0036116B">
      <w:pPr>
        <w:spacing w:line="360" w:lineRule="auto"/>
        <w:jc w:val="both"/>
        <w:rPr>
          <w:sz w:val="24"/>
          <w:szCs w:val="24"/>
        </w:rPr>
      </w:pPr>
    </w:p>
    <w:p w14:paraId="6150E034" w14:textId="77777777" w:rsidR="00B83140" w:rsidRPr="0036116B" w:rsidRDefault="00B83140" w:rsidP="0036116B">
      <w:pPr>
        <w:spacing w:line="360" w:lineRule="auto"/>
        <w:jc w:val="both"/>
        <w:rPr>
          <w:sz w:val="24"/>
          <w:szCs w:val="24"/>
        </w:rPr>
      </w:pPr>
    </w:p>
    <w:tbl>
      <w:tblPr>
        <w:tblW w:w="6780" w:type="dxa"/>
        <w:jc w:val="center"/>
        <w:tblLook w:val="04A0" w:firstRow="1" w:lastRow="0" w:firstColumn="1" w:lastColumn="0" w:noHBand="0" w:noVBand="1"/>
      </w:tblPr>
      <w:tblGrid>
        <w:gridCol w:w="4020"/>
        <w:gridCol w:w="1380"/>
        <w:gridCol w:w="1380"/>
      </w:tblGrid>
      <w:tr w:rsidR="00D929DE" w:rsidRPr="00D929DE" w14:paraId="6663EE3A" w14:textId="77777777" w:rsidTr="00D929DE">
        <w:trPr>
          <w:trHeight w:val="315"/>
          <w:jc w:val="center"/>
        </w:trPr>
        <w:tc>
          <w:tcPr>
            <w:tcW w:w="6780" w:type="dxa"/>
            <w:gridSpan w:val="3"/>
            <w:tcBorders>
              <w:top w:val="nil"/>
              <w:left w:val="nil"/>
              <w:bottom w:val="double" w:sz="6" w:space="0" w:color="auto"/>
              <w:right w:val="nil"/>
            </w:tcBorders>
            <w:shd w:val="clear" w:color="000000" w:fill="FFFFFF"/>
            <w:noWrap/>
            <w:vAlign w:val="bottom"/>
            <w:hideMark/>
          </w:tcPr>
          <w:p w14:paraId="5E61BB86" w14:textId="77777777" w:rsidR="00D929DE" w:rsidRPr="00D929DE" w:rsidRDefault="00D929DE" w:rsidP="00D929DE">
            <w:pPr>
              <w:spacing w:after="0" w:line="240" w:lineRule="auto"/>
              <w:jc w:val="center"/>
              <w:rPr>
                <w:rFonts w:ascii="Calibri" w:eastAsia="Times New Roman" w:hAnsi="Calibri" w:cs="Times New Roman"/>
                <w:b/>
                <w:bCs/>
              </w:rPr>
            </w:pPr>
            <w:r w:rsidRPr="00D929DE">
              <w:rPr>
                <w:rFonts w:ascii="Calibri" w:eastAsia="Times New Roman" w:hAnsi="Calibri" w:cs="Times New Roman"/>
                <w:b/>
                <w:bCs/>
              </w:rPr>
              <w:lastRenderedPageBreak/>
              <w:t>COST ESTIMATE FOR PER PROPHECY CUBESAT</w:t>
            </w:r>
          </w:p>
        </w:tc>
      </w:tr>
      <w:tr w:rsidR="00D929DE" w:rsidRPr="00D929DE" w14:paraId="17384692" w14:textId="77777777" w:rsidTr="00D929DE">
        <w:trPr>
          <w:trHeight w:val="330"/>
          <w:jc w:val="center"/>
        </w:trPr>
        <w:tc>
          <w:tcPr>
            <w:tcW w:w="4020" w:type="dxa"/>
            <w:tcBorders>
              <w:top w:val="nil"/>
              <w:left w:val="nil"/>
              <w:bottom w:val="single" w:sz="12" w:space="0" w:color="auto"/>
              <w:right w:val="nil"/>
            </w:tcBorders>
            <w:shd w:val="clear" w:color="000000" w:fill="FFFFFF"/>
            <w:noWrap/>
            <w:vAlign w:val="bottom"/>
            <w:hideMark/>
          </w:tcPr>
          <w:p w14:paraId="22B70C27" w14:textId="77777777" w:rsidR="00D929DE" w:rsidRPr="00D929DE" w:rsidRDefault="00D929DE" w:rsidP="00D929DE">
            <w:pPr>
              <w:spacing w:after="0" w:line="240" w:lineRule="auto"/>
              <w:rPr>
                <w:rFonts w:ascii="Calibri" w:eastAsia="Times New Roman" w:hAnsi="Calibri" w:cs="Times New Roman"/>
              </w:rPr>
            </w:pPr>
            <w:r w:rsidRPr="00D929DE">
              <w:rPr>
                <w:rFonts w:ascii="Calibri" w:eastAsia="Times New Roman" w:hAnsi="Calibri" w:cs="Times New Roman"/>
              </w:rPr>
              <w:t>Element</w:t>
            </w:r>
          </w:p>
        </w:tc>
        <w:tc>
          <w:tcPr>
            <w:tcW w:w="1380" w:type="dxa"/>
            <w:tcBorders>
              <w:top w:val="nil"/>
              <w:left w:val="nil"/>
              <w:bottom w:val="single" w:sz="12" w:space="0" w:color="auto"/>
              <w:right w:val="nil"/>
            </w:tcBorders>
            <w:shd w:val="clear" w:color="000000" w:fill="FFFFFF"/>
            <w:noWrap/>
            <w:vAlign w:val="bottom"/>
            <w:hideMark/>
          </w:tcPr>
          <w:p w14:paraId="6359E8EA" w14:textId="77777777" w:rsidR="00D929DE" w:rsidRPr="00D929DE" w:rsidRDefault="00D929DE" w:rsidP="00D929DE">
            <w:pPr>
              <w:spacing w:after="0" w:line="240" w:lineRule="auto"/>
              <w:jc w:val="center"/>
              <w:rPr>
                <w:rFonts w:ascii="Calibri" w:eastAsia="Times New Roman" w:hAnsi="Calibri" w:cs="Times New Roman"/>
              </w:rPr>
            </w:pPr>
            <w:r w:rsidRPr="00D929DE">
              <w:rPr>
                <w:rFonts w:ascii="Calibri" w:eastAsia="Times New Roman" w:hAnsi="Calibri" w:cs="Times New Roman"/>
              </w:rPr>
              <w:t>Level 2</w:t>
            </w:r>
          </w:p>
        </w:tc>
        <w:tc>
          <w:tcPr>
            <w:tcW w:w="1380" w:type="dxa"/>
            <w:tcBorders>
              <w:top w:val="nil"/>
              <w:left w:val="nil"/>
              <w:bottom w:val="single" w:sz="12" w:space="0" w:color="auto"/>
              <w:right w:val="nil"/>
            </w:tcBorders>
            <w:shd w:val="clear" w:color="000000" w:fill="FFFFFF"/>
            <w:noWrap/>
            <w:vAlign w:val="bottom"/>
            <w:hideMark/>
          </w:tcPr>
          <w:p w14:paraId="0B49546B" w14:textId="77777777" w:rsidR="00D929DE" w:rsidRPr="00D929DE" w:rsidRDefault="00D929DE" w:rsidP="00D929DE">
            <w:pPr>
              <w:spacing w:after="0" w:line="240" w:lineRule="auto"/>
              <w:jc w:val="center"/>
              <w:rPr>
                <w:rFonts w:ascii="Calibri" w:eastAsia="Times New Roman" w:hAnsi="Calibri" w:cs="Times New Roman"/>
              </w:rPr>
            </w:pPr>
            <w:r w:rsidRPr="00D929DE">
              <w:rPr>
                <w:rFonts w:ascii="Calibri" w:eastAsia="Times New Roman" w:hAnsi="Calibri" w:cs="Times New Roman"/>
              </w:rPr>
              <w:t>Level 1</w:t>
            </w:r>
          </w:p>
        </w:tc>
      </w:tr>
      <w:tr w:rsidR="00D929DE" w:rsidRPr="00D929DE" w14:paraId="6CEA79FB" w14:textId="77777777" w:rsidTr="00D929DE">
        <w:trPr>
          <w:trHeight w:val="315"/>
          <w:jc w:val="center"/>
        </w:trPr>
        <w:tc>
          <w:tcPr>
            <w:tcW w:w="4020" w:type="dxa"/>
            <w:tcBorders>
              <w:top w:val="nil"/>
              <w:left w:val="nil"/>
              <w:bottom w:val="nil"/>
              <w:right w:val="nil"/>
            </w:tcBorders>
            <w:shd w:val="clear" w:color="000000" w:fill="DDEBF7"/>
            <w:noWrap/>
            <w:vAlign w:val="bottom"/>
            <w:hideMark/>
          </w:tcPr>
          <w:p w14:paraId="64F7FD45" w14:textId="556020F0"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1.0 Serv</w:t>
            </w:r>
            <w:r w:rsidR="0036116B">
              <w:rPr>
                <w:rFonts w:ascii="Calibri" w:eastAsia="Times New Roman" w:hAnsi="Calibri" w:cs="Times New Roman"/>
                <w:color w:val="000000"/>
              </w:rPr>
              <w:t>ice Module (</w:t>
            </w:r>
            <w:r w:rsidRPr="00D929DE">
              <w:rPr>
                <w:rFonts w:ascii="Calibri" w:eastAsia="Times New Roman" w:hAnsi="Calibri" w:cs="Times New Roman"/>
                <w:color w:val="000000"/>
              </w:rPr>
              <w:t>1U)</w:t>
            </w:r>
          </w:p>
        </w:tc>
        <w:tc>
          <w:tcPr>
            <w:tcW w:w="1380" w:type="dxa"/>
            <w:tcBorders>
              <w:top w:val="nil"/>
              <w:left w:val="nil"/>
              <w:bottom w:val="nil"/>
              <w:right w:val="nil"/>
            </w:tcBorders>
            <w:shd w:val="clear" w:color="000000" w:fill="DDEBF7"/>
            <w:noWrap/>
            <w:vAlign w:val="bottom"/>
            <w:hideMark/>
          </w:tcPr>
          <w:p w14:paraId="18BC1CAE"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w:t>
            </w:r>
          </w:p>
        </w:tc>
        <w:tc>
          <w:tcPr>
            <w:tcW w:w="1380" w:type="dxa"/>
            <w:tcBorders>
              <w:top w:val="nil"/>
              <w:left w:val="nil"/>
              <w:bottom w:val="nil"/>
              <w:right w:val="nil"/>
            </w:tcBorders>
            <w:shd w:val="clear" w:color="000000" w:fill="DDEBF7"/>
            <w:noWrap/>
            <w:vAlign w:val="bottom"/>
            <w:hideMark/>
          </w:tcPr>
          <w:p w14:paraId="03A5062C" w14:textId="77777777" w:rsidR="00D929DE" w:rsidRPr="00D929DE" w:rsidRDefault="00D929DE" w:rsidP="00D929DE">
            <w:pPr>
              <w:spacing w:after="0" w:line="240" w:lineRule="auto"/>
              <w:jc w:val="right"/>
              <w:rPr>
                <w:rFonts w:ascii="Calibri" w:eastAsia="Times New Roman" w:hAnsi="Calibri" w:cs="Times New Roman"/>
                <w:color w:val="000000"/>
              </w:rPr>
            </w:pPr>
            <w:r w:rsidRPr="00D929DE">
              <w:rPr>
                <w:rFonts w:ascii="Calibri" w:eastAsia="Times New Roman" w:hAnsi="Calibri" w:cs="Times New Roman"/>
                <w:color w:val="000000"/>
              </w:rPr>
              <w:t>$83,287.35</w:t>
            </w:r>
          </w:p>
        </w:tc>
      </w:tr>
      <w:tr w:rsidR="00D929DE" w:rsidRPr="00D929DE" w14:paraId="790F1F60" w14:textId="77777777" w:rsidTr="00D929DE">
        <w:trPr>
          <w:trHeight w:val="300"/>
          <w:jc w:val="center"/>
        </w:trPr>
        <w:tc>
          <w:tcPr>
            <w:tcW w:w="4020" w:type="dxa"/>
            <w:tcBorders>
              <w:top w:val="nil"/>
              <w:left w:val="nil"/>
              <w:bottom w:val="nil"/>
              <w:right w:val="nil"/>
            </w:tcBorders>
            <w:shd w:val="clear" w:color="000000" w:fill="DDEBF7"/>
            <w:noWrap/>
            <w:vAlign w:val="bottom"/>
            <w:hideMark/>
          </w:tcPr>
          <w:p w14:paraId="7A5694A1"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xml:space="preserve">    1.1 EPS batteries and controller</w:t>
            </w:r>
          </w:p>
        </w:tc>
        <w:tc>
          <w:tcPr>
            <w:tcW w:w="1380" w:type="dxa"/>
            <w:tcBorders>
              <w:top w:val="nil"/>
              <w:left w:val="nil"/>
              <w:bottom w:val="nil"/>
              <w:right w:val="nil"/>
            </w:tcBorders>
            <w:shd w:val="clear" w:color="000000" w:fill="DDEBF7"/>
            <w:noWrap/>
            <w:vAlign w:val="bottom"/>
            <w:hideMark/>
          </w:tcPr>
          <w:p w14:paraId="6690EDD4" w14:textId="77777777" w:rsidR="00D929DE" w:rsidRPr="00D929DE" w:rsidRDefault="00D929DE" w:rsidP="00D929DE">
            <w:pPr>
              <w:spacing w:after="0" w:line="240" w:lineRule="auto"/>
              <w:jc w:val="right"/>
              <w:rPr>
                <w:rFonts w:ascii="Calibri" w:eastAsia="Times New Roman" w:hAnsi="Calibri" w:cs="Times New Roman"/>
                <w:color w:val="000000"/>
              </w:rPr>
            </w:pPr>
            <w:r w:rsidRPr="00D929DE">
              <w:rPr>
                <w:rFonts w:ascii="Calibri" w:eastAsia="Times New Roman" w:hAnsi="Calibri" w:cs="Times New Roman"/>
                <w:color w:val="000000"/>
              </w:rPr>
              <w:t>$15,150.00</w:t>
            </w:r>
          </w:p>
        </w:tc>
        <w:tc>
          <w:tcPr>
            <w:tcW w:w="1380" w:type="dxa"/>
            <w:tcBorders>
              <w:top w:val="nil"/>
              <w:left w:val="nil"/>
              <w:bottom w:val="nil"/>
              <w:right w:val="nil"/>
            </w:tcBorders>
            <w:shd w:val="clear" w:color="000000" w:fill="DDEBF7"/>
            <w:noWrap/>
            <w:vAlign w:val="bottom"/>
            <w:hideMark/>
          </w:tcPr>
          <w:p w14:paraId="6100DC45"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w:t>
            </w:r>
          </w:p>
        </w:tc>
      </w:tr>
      <w:tr w:rsidR="00D929DE" w:rsidRPr="00D929DE" w14:paraId="244E6D2C" w14:textId="77777777" w:rsidTr="00D929DE">
        <w:trPr>
          <w:trHeight w:val="300"/>
          <w:jc w:val="center"/>
        </w:trPr>
        <w:tc>
          <w:tcPr>
            <w:tcW w:w="4020" w:type="dxa"/>
            <w:tcBorders>
              <w:top w:val="nil"/>
              <w:left w:val="nil"/>
              <w:bottom w:val="nil"/>
              <w:right w:val="nil"/>
            </w:tcBorders>
            <w:shd w:val="clear" w:color="000000" w:fill="DDEBF7"/>
            <w:noWrap/>
            <w:vAlign w:val="bottom"/>
            <w:hideMark/>
          </w:tcPr>
          <w:p w14:paraId="54339DAF"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xml:space="preserve">    1.2 Comm. Radios</w:t>
            </w:r>
          </w:p>
        </w:tc>
        <w:tc>
          <w:tcPr>
            <w:tcW w:w="1380" w:type="dxa"/>
            <w:tcBorders>
              <w:top w:val="nil"/>
              <w:left w:val="nil"/>
              <w:bottom w:val="nil"/>
              <w:right w:val="nil"/>
            </w:tcBorders>
            <w:shd w:val="clear" w:color="000000" w:fill="DDEBF7"/>
            <w:noWrap/>
            <w:vAlign w:val="bottom"/>
            <w:hideMark/>
          </w:tcPr>
          <w:p w14:paraId="5B352D7F" w14:textId="77777777" w:rsidR="00D929DE" w:rsidRPr="00D929DE" w:rsidRDefault="00D929DE" w:rsidP="00D929DE">
            <w:pPr>
              <w:spacing w:after="0" w:line="240" w:lineRule="auto"/>
              <w:jc w:val="right"/>
              <w:rPr>
                <w:rFonts w:ascii="Calibri" w:eastAsia="Times New Roman" w:hAnsi="Calibri" w:cs="Times New Roman"/>
                <w:color w:val="000000"/>
              </w:rPr>
            </w:pPr>
            <w:r w:rsidRPr="00D929DE">
              <w:rPr>
                <w:rFonts w:ascii="Calibri" w:eastAsia="Times New Roman" w:hAnsi="Calibri" w:cs="Times New Roman"/>
                <w:color w:val="000000"/>
              </w:rPr>
              <w:t>$7,254.45</w:t>
            </w:r>
          </w:p>
        </w:tc>
        <w:tc>
          <w:tcPr>
            <w:tcW w:w="1380" w:type="dxa"/>
            <w:tcBorders>
              <w:top w:val="nil"/>
              <w:left w:val="nil"/>
              <w:bottom w:val="nil"/>
              <w:right w:val="nil"/>
            </w:tcBorders>
            <w:shd w:val="clear" w:color="000000" w:fill="DDEBF7"/>
            <w:noWrap/>
            <w:vAlign w:val="bottom"/>
            <w:hideMark/>
          </w:tcPr>
          <w:p w14:paraId="221F42B2"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w:t>
            </w:r>
          </w:p>
        </w:tc>
      </w:tr>
      <w:tr w:rsidR="00D929DE" w:rsidRPr="00D929DE" w14:paraId="14A8F1B0" w14:textId="77777777" w:rsidTr="00D929DE">
        <w:trPr>
          <w:trHeight w:val="300"/>
          <w:jc w:val="center"/>
        </w:trPr>
        <w:tc>
          <w:tcPr>
            <w:tcW w:w="4020" w:type="dxa"/>
            <w:tcBorders>
              <w:top w:val="nil"/>
              <w:left w:val="nil"/>
              <w:bottom w:val="nil"/>
              <w:right w:val="nil"/>
            </w:tcBorders>
            <w:shd w:val="clear" w:color="000000" w:fill="DDEBF7"/>
            <w:noWrap/>
            <w:vAlign w:val="bottom"/>
            <w:hideMark/>
          </w:tcPr>
          <w:p w14:paraId="6FBF07E6"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xml:space="preserve">    1.3 C&amp;DH Computer</w:t>
            </w:r>
          </w:p>
        </w:tc>
        <w:tc>
          <w:tcPr>
            <w:tcW w:w="1380" w:type="dxa"/>
            <w:tcBorders>
              <w:top w:val="nil"/>
              <w:left w:val="nil"/>
              <w:bottom w:val="nil"/>
              <w:right w:val="nil"/>
            </w:tcBorders>
            <w:shd w:val="clear" w:color="000000" w:fill="DDEBF7"/>
            <w:noWrap/>
            <w:vAlign w:val="bottom"/>
            <w:hideMark/>
          </w:tcPr>
          <w:p w14:paraId="0E9EF75F" w14:textId="77777777" w:rsidR="00D929DE" w:rsidRPr="00D929DE" w:rsidRDefault="00D929DE" w:rsidP="00D929DE">
            <w:pPr>
              <w:spacing w:after="0" w:line="240" w:lineRule="auto"/>
              <w:jc w:val="right"/>
              <w:rPr>
                <w:rFonts w:ascii="Calibri" w:eastAsia="Times New Roman" w:hAnsi="Calibri" w:cs="Times New Roman"/>
                <w:color w:val="000000"/>
              </w:rPr>
            </w:pPr>
            <w:r w:rsidRPr="00D929DE">
              <w:rPr>
                <w:rFonts w:ascii="Calibri" w:eastAsia="Times New Roman" w:hAnsi="Calibri" w:cs="Times New Roman"/>
                <w:color w:val="000000"/>
              </w:rPr>
              <w:t>$25,901.25</w:t>
            </w:r>
          </w:p>
        </w:tc>
        <w:tc>
          <w:tcPr>
            <w:tcW w:w="1380" w:type="dxa"/>
            <w:tcBorders>
              <w:top w:val="nil"/>
              <w:left w:val="nil"/>
              <w:bottom w:val="nil"/>
              <w:right w:val="nil"/>
            </w:tcBorders>
            <w:shd w:val="clear" w:color="000000" w:fill="DDEBF7"/>
            <w:noWrap/>
            <w:vAlign w:val="bottom"/>
            <w:hideMark/>
          </w:tcPr>
          <w:p w14:paraId="0384B1E3"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w:t>
            </w:r>
          </w:p>
        </w:tc>
      </w:tr>
      <w:tr w:rsidR="00D929DE" w:rsidRPr="00D929DE" w14:paraId="067618A0" w14:textId="77777777" w:rsidTr="00D929DE">
        <w:trPr>
          <w:trHeight w:val="300"/>
          <w:jc w:val="center"/>
        </w:trPr>
        <w:tc>
          <w:tcPr>
            <w:tcW w:w="4020" w:type="dxa"/>
            <w:tcBorders>
              <w:top w:val="nil"/>
              <w:left w:val="nil"/>
              <w:bottom w:val="nil"/>
              <w:right w:val="nil"/>
            </w:tcBorders>
            <w:shd w:val="clear" w:color="000000" w:fill="DDEBF7"/>
            <w:noWrap/>
            <w:vAlign w:val="bottom"/>
            <w:hideMark/>
          </w:tcPr>
          <w:p w14:paraId="304CA476"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xml:space="preserve">    1.4 ISIS Antenna</w:t>
            </w:r>
          </w:p>
        </w:tc>
        <w:tc>
          <w:tcPr>
            <w:tcW w:w="1380" w:type="dxa"/>
            <w:tcBorders>
              <w:top w:val="nil"/>
              <w:left w:val="nil"/>
              <w:bottom w:val="nil"/>
              <w:right w:val="nil"/>
            </w:tcBorders>
            <w:shd w:val="clear" w:color="000000" w:fill="DDEBF7"/>
            <w:noWrap/>
            <w:vAlign w:val="bottom"/>
            <w:hideMark/>
          </w:tcPr>
          <w:p w14:paraId="074E0D33" w14:textId="77777777" w:rsidR="00D929DE" w:rsidRPr="00D929DE" w:rsidRDefault="00D929DE" w:rsidP="00D929DE">
            <w:pPr>
              <w:spacing w:after="0" w:line="240" w:lineRule="auto"/>
              <w:jc w:val="right"/>
              <w:rPr>
                <w:rFonts w:ascii="Calibri" w:eastAsia="Times New Roman" w:hAnsi="Calibri" w:cs="Times New Roman"/>
                <w:color w:val="000000"/>
              </w:rPr>
            </w:pPr>
            <w:r w:rsidRPr="00D929DE">
              <w:rPr>
                <w:rFonts w:ascii="Calibri" w:eastAsia="Times New Roman" w:hAnsi="Calibri" w:cs="Times New Roman"/>
                <w:color w:val="000000"/>
              </w:rPr>
              <w:t>$12,781.65</w:t>
            </w:r>
          </w:p>
        </w:tc>
        <w:tc>
          <w:tcPr>
            <w:tcW w:w="1380" w:type="dxa"/>
            <w:tcBorders>
              <w:top w:val="nil"/>
              <w:left w:val="nil"/>
              <w:bottom w:val="nil"/>
              <w:right w:val="nil"/>
            </w:tcBorders>
            <w:shd w:val="clear" w:color="000000" w:fill="DDEBF7"/>
            <w:noWrap/>
            <w:vAlign w:val="bottom"/>
            <w:hideMark/>
          </w:tcPr>
          <w:p w14:paraId="585D1832"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w:t>
            </w:r>
          </w:p>
        </w:tc>
      </w:tr>
      <w:tr w:rsidR="00D929DE" w:rsidRPr="00D929DE" w14:paraId="7A0885F2" w14:textId="77777777" w:rsidTr="00D929DE">
        <w:trPr>
          <w:trHeight w:val="300"/>
          <w:jc w:val="center"/>
        </w:trPr>
        <w:tc>
          <w:tcPr>
            <w:tcW w:w="4020" w:type="dxa"/>
            <w:tcBorders>
              <w:top w:val="nil"/>
              <w:left w:val="nil"/>
              <w:bottom w:val="nil"/>
              <w:right w:val="nil"/>
            </w:tcBorders>
            <w:shd w:val="clear" w:color="000000" w:fill="DDEBF7"/>
            <w:noWrap/>
            <w:vAlign w:val="bottom"/>
            <w:hideMark/>
          </w:tcPr>
          <w:p w14:paraId="7B9B5929"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xml:space="preserve">    1.5 Solar Panels</w:t>
            </w:r>
          </w:p>
        </w:tc>
        <w:tc>
          <w:tcPr>
            <w:tcW w:w="1380" w:type="dxa"/>
            <w:tcBorders>
              <w:top w:val="nil"/>
              <w:left w:val="nil"/>
              <w:bottom w:val="nil"/>
              <w:right w:val="nil"/>
            </w:tcBorders>
            <w:shd w:val="clear" w:color="000000" w:fill="DDEBF7"/>
            <w:noWrap/>
            <w:vAlign w:val="bottom"/>
            <w:hideMark/>
          </w:tcPr>
          <w:p w14:paraId="11B86C17" w14:textId="77777777" w:rsidR="00D929DE" w:rsidRPr="00D929DE" w:rsidRDefault="00D929DE" w:rsidP="00D929DE">
            <w:pPr>
              <w:spacing w:after="0" w:line="240" w:lineRule="auto"/>
              <w:jc w:val="right"/>
              <w:rPr>
                <w:rFonts w:ascii="Calibri" w:eastAsia="Times New Roman" w:hAnsi="Calibri" w:cs="Times New Roman"/>
                <w:color w:val="000000"/>
              </w:rPr>
            </w:pPr>
            <w:r w:rsidRPr="00D929DE">
              <w:rPr>
                <w:rFonts w:ascii="Calibri" w:eastAsia="Times New Roman" w:hAnsi="Calibri" w:cs="Times New Roman"/>
                <w:color w:val="000000"/>
              </w:rPr>
              <w:t>$22,200.00</w:t>
            </w:r>
          </w:p>
        </w:tc>
        <w:tc>
          <w:tcPr>
            <w:tcW w:w="1380" w:type="dxa"/>
            <w:tcBorders>
              <w:top w:val="nil"/>
              <w:left w:val="nil"/>
              <w:bottom w:val="nil"/>
              <w:right w:val="nil"/>
            </w:tcBorders>
            <w:shd w:val="clear" w:color="000000" w:fill="DDEBF7"/>
            <w:noWrap/>
            <w:vAlign w:val="bottom"/>
            <w:hideMark/>
          </w:tcPr>
          <w:p w14:paraId="6B175AEF"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w:t>
            </w:r>
          </w:p>
        </w:tc>
      </w:tr>
      <w:tr w:rsidR="00D929DE" w:rsidRPr="00D929DE" w14:paraId="31BEF21A" w14:textId="77777777" w:rsidTr="00D929DE">
        <w:trPr>
          <w:trHeight w:val="300"/>
          <w:jc w:val="center"/>
        </w:trPr>
        <w:tc>
          <w:tcPr>
            <w:tcW w:w="4020" w:type="dxa"/>
            <w:tcBorders>
              <w:top w:val="nil"/>
              <w:left w:val="nil"/>
              <w:bottom w:val="nil"/>
              <w:right w:val="nil"/>
            </w:tcBorders>
            <w:shd w:val="clear" w:color="000000" w:fill="DDEBF7"/>
            <w:noWrap/>
            <w:vAlign w:val="bottom"/>
            <w:hideMark/>
          </w:tcPr>
          <w:p w14:paraId="34079052"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2.0 ADC Module (0.5U)</w:t>
            </w:r>
          </w:p>
        </w:tc>
        <w:tc>
          <w:tcPr>
            <w:tcW w:w="1380" w:type="dxa"/>
            <w:tcBorders>
              <w:top w:val="nil"/>
              <w:left w:val="nil"/>
              <w:bottom w:val="nil"/>
              <w:right w:val="nil"/>
            </w:tcBorders>
            <w:shd w:val="clear" w:color="000000" w:fill="DDEBF7"/>
            <w:noWrap/>
            <w:vAlign w:val="bottom"/>
            <w:hideMark/>
          </w:tcPr>
          <w:p w14:paraId="213879ED"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w:t>
            </w:r>
          </w:p>
        </w:tc>
        <w:tc>
          <w:tcPr>
            <w:tcW w:w="1380" w:type="dxa"/>
            <w:tcBorders>
              <w:top w:val="nil"/>
              <w:left w:val="nil"/>
              <w:bottom w:val="nil"/>
              <w:right w:val="nil"/>
            </w:tcBorders>
            <w:shd w:val="clear" w:color="000000" w:fill="DDEBF7"/>
            <w:noWrap/>
            <w:vAlign w:val="bottom"/>
            <w:hideMark/>
          </w:tcPr>
          <w:p w14:paraId="0EAA2E4D" w14:textId="77777777" w:rsidR="00D929DE" w:rsidRPr="00D929DE" w:rsidRDefault="00D929DE" w:rsidP="00D929DE">
            <w:pPr>
              <w:spacing w:after="0" w:line="240" w:lineRule="auto"/>
              <w:jc w:val="right"/>
              <w:rPr>
                <w:rFonts w:ascii="Calibri" w:eastAsia="Times New Roman" w:hAnsi="Calibri" w:cs="Times New Roman"/>
                <w:color w:val="000000"/>
              </w:rPr>
            </w:pPr>
            <w:r w:rsidRPr="00D929DE">
              <w:rPr>
                <w:rFonts w:ascii="Calibri" w:eastAsia="Times New Roman" w:hAnsi="Calibri" w:cs="Times New Roman"/>
                <w:color w:val="000000"/>
              </w:rPr>
              <w:t>$125,000.00</w:t>
            </w:r>
          </w:p>
        </w:tc>
      </w:tr>
      <w:tr w:rsidR="00D929DE" w:rsidRPr="00D929DE" w14:paraId="09BD3019" w14:textId="77777777" w:rsidTr="00D929DE">
        <w:trPr>
          <w:trHeight w:val="300"/>
          <w:jc w:val="center"/>
        </w:trPr>
        <w:tc>
          <w:tcPr>
            <w:tcW w:w="4020" w:type="dxa"/>
            <w:tcBorders>
              <w:top w:val="nil"/>
              <w:left w:val="nil"/>
              <w:bottom w:val="nil"/>
              <w:right w:val="nil"/>
            </w:tcBorders>
            <w:shd w:val="clear" w:color="000000" w:fill="DDEBF7"/>
            <w:noWrap/>
            <w:vAlign w:val="bottom"/>
            <w:hideMark/>
          </w:tcPr>
          <w:p w14:paraId="055A96C8"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xml:space="preserve">    2.1 BCT XACT System</w:t>
            </w:r>
          </w:p>
        </w:tc>
        <w:tc>
          <w:tcPr>
            <w:tcW w:w="1380" w:type="dxa"/>
            <w:tcBorders>
              <w:top w:val="nil"/>
              <w:left w:val="nil"/>
              <w:bottom w:val="nil"/>
              <w:right w:val="nil"/>
            </w:tcBorders>
            <w:shd w:val="clear" w:color="000000" w:fill="DDEBF7"/>
            <w:noWrap/>
            <w:vAlign w:val="bottom"/>
            <w:hideMark/>
          </w:tcPr>
          <w:p w14:paraId="7F572722" w14:textId="77777777" w:rsidR="00D929DE" w:rsidRPr="00D929DE" w:rsidRDefault="00D929DE" w:rsidP="00D929DE">
            <w:pPr>
              <w:spacing w:after="0" w:line="240" w:lineRule="auto"/>
              <w:jc w:val="right"/>
              <w:rPr>
                <w:rFonts w:ascii="Calibri" w:eastAsia="Times New Roman" w:hAnsi="Calibri" w:cs="Times New Roman"/>
                <w:color w:val="000000"/>
              </w:rPr>
            </w:pPr>
            <w:r w:rsidRPr="00D929DE">
              <w:rPr>
                <w:rFonts w:ascii="Calibri" w:eastAsia="Times New Roman" w:hAnsi="Calibri" w:cs="Times New Roman"/>
                <w:color w:val="000000"/>
              </w:rPr>
              <w:t>$125,000.00</w:t>
            </w:r>
          </w:p>
        </w:tc>
        <w:tc>
          <w:tcPr>
            <w:tcW w:w="1380" w:type="dxa"/>
            <w:tcBorders>
              <w:top w:val="nil"/>
              <w:left w:val="nil"/>
              <w:bottom w:val="nil"/>
              <w:right w:val="nil"/>
            </w:tcBorders>
            <w:shd w:val="clear" w:color="000000" w:fill="DDEBF7"/>
            <w:noWrap/>
            <w:vAlign w:val="bottom"/>
            <w:hideMark/>
          </w:tcPr>
          <w:p w14:paraId="4D853132"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w:t>
            </w:r>
          </w:p>
        </w:tc>
      </w:tr>
      <w:tr w:rsidR="00D929DE" w:rsidRPr="00D929DE" w14:paraId="3B3F6E21" w14:textId="77777777" w:rsidTr="00D929DE">
        <w:trPr>
          <w:trHeight w:val="300"/>
          <w:jc w:val="center"/>
        </w:trPr>
        <w:tc>
          <w:tcPr>
            <w:tcW w:w="4020" w:type="dxa"/>
            <w:tcBorders>
              <w:top w:val="nil"/>
              <w:left w:val="nil"/>
              <w:bottom w:val="nil"/>
              <w:right w:val="nil"/>
            </w:tcBorders>
            <w:shd w:val="clear" w:color="000000" w:fill="DDEBF7"/>
            <w:noWrap/>
            <w:vAlign w:val="bottom"/>
            <w:hideMark/>
          </w:tcPr>
          <w:p w14:paraId="39EAD5E5"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xml:space="preserve">    2.2 Additional AD Sensors</w:t>
            </w:r>
          </w:p>
        </w:tc>
        <w:tc>
          <w:tcPr>
            <w:tcW w:w="1380" w:type="dxa"/>
            <w:tcBorders>
              <w:top w:val="nil"/>
              <w:left w:val="nil"/>
              <w:bottom w:val="nil"/>
              <w:right w:val="nil"/>
            </w:tcBorders>
            <w:shd w:val="clear" w:color="000000" w:fill="DDEBF7"/>
            <w:noWrap/>
            <w:vAlign w:val="bottom"/>
            <w:hideMark/>
          </w:tcPr>
          <w:p w14:paraId="011C8F7B" w14:textId="77777777" w:rsidR="00D929DE" w:rsidRPr="00D929DE" w:rsidRDefault="00D929DE" w:rsidP="00D929DE">
            <w:pPr>
              <w:spacing w:after="0" w:line="240" w:lineRule="auto"/>
              <w:jc w:val="right"/>
              <w:rPr>
                <w:rFonts w:ascii="Calibri" w:eastAsia="Times New Roman" w:hAnsi="Calibri" w:cs="Times New Roman"/>
                <w:color w:val="000000"/>
              </w:rPr>
            </w:pPr>
            <w:r w:rsidRPr="00D929DE">
              <w:rPr>
                <w:rFonts w:ascii="Calibri" w:eastAsia="Times New Roman" w:hAnsi="Calibri" w:cs="Times New Roman"/>
                <w:color w:val="000000"/>
              </w:rPr>
              <w:t>$0.00</w:t>
            </w:r>
          </w:p>
        </w:tc>
        <w:tc>
          <w:tcPr>
            <w:tcW w:w="1380" w:type="dxa"/>
            <w:tcBorders>
              <w:top w:val="nil"/>
              <w:left w:val="nil"/>
              <w:bottom w:val="nil"/>
              <w:right w:val="nil"/>
            </w:tcBorders>
            <w:shd w:val="clear" w:color="000000" w:fill="DDEBF7"/>
            <w:noWrap/>
            <w:vAlign w:val="bottom"/>
            <w:hideMark/>
          </w:tcPr>
          <w:p w14:paraId="3FB91AA1"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w:t>
            </w:r>
          </w:p>
        </w:tc>
      </w:tr>
      <w:tr w:rsidR="00D929DE" w:rsidRPr="00D929DE" w14:paraId="2FE1AB3B" w14:textId="77777777" w:rsidTr="00D929DE">
        <w:trPr>
          <w:trHeight w:val="300"/>
          <w:jc w:val="center"/>
        </w:trPr>
        <w:tc>
          <w:tcPr>
            <w:tcW w:w="4020" w:type="dxa"/>
            <w:tcBorders>
              <w:top w:val="nil"/>
              <w:left w:val="nil"/>
              <w:bottom w:val="nil"/>
              <w:right w:val="nil"/>
            </w:tcBorders>
            <w:shd w:val="clear" w:color="000000" w:fill="DDEBF7"/>
            <w:noWrap/>
            <w:vAlign w:val="bottom"/>
            <w:hideMark/>
          </w:tcPr>
          <w:p w14:paraId="0B70AC8D"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xml:space="preserve">    2.3 Additional AC Actuators</w:t>
            </w:r>
          </w:p>
        </w:tc>
        <w:tc>
          <w:tcPr>
            <w:tcW w:w="1380" w:type="dxa"/>
            <w:tcBorders>
              <w:top w:val="nil"/>
              <w:left w:val="nil"/>
              <w:bottom w:val="nil"/>
              <w:right w:val="nil"/>
            </w:tcBorders>
            <w:shd w:val="clear" w:color="000000" w:fill="DDEBF7"/>
            <w:noWrap/>
            <w:vAlign w:val="bottom"/>
            <w:hideMark/>
          </w:tcPr>
          <w:p w14:paraId="7C98586A" w14:textId="77777777" w:rsidR="00D929DE" w:rsidRPr="00D929DE" w:rsidRDefault="00D929DE" w:rsidP="00D929DE">
            <w:pPr>
              <w:spacing w:after="0" w:line="240" w:lineRule="auto"/>
              <w:jc w:val="right"/>
              <w:rPr>
                <w:rFonts w:ascii="Calibri" w:eastAsia="Times New Roman" w:hAnsi="Calibri" w:cs="Times New Roman"/>
                <w:color w:val="000000"/>
              </w:rPr>
            </w:pPr>
            <w:r w:rsidRPr="00D929DE">
              <w:rPr>
                <w:rFonts w:ascii="Calibri" w:eastAsia="Times New Roman" w:hAnsi="Calibri" w:cs="Times New Roman"/>
                <w:color w:val="000000"/>
              </w:rPr>
              <w:t>$0.00</w:t>
            </w:r>
          </w:p>
        </w:tc>
        <w:tc>
          <w:tcPr>
            <w:tcW w:w="1380" w:type="dxa"/>
            <w:tcBorders>
              <w:top w:val="nil"/>
              <w:left w:val="nil"/>
              <w:bottom w:val="nil"/>
              <w:right w:val="nil"/>
            </w:tcBorders>
            <w:shd w:val="clear" w:color="000000" w:fill="DDEBF7"/>
            <w:noWrap/>
            <w:vAlign w:val="bottom"/>
            <w:hideMark/>
          </w:tcPr>
          <w:p w14:paraId="7B84C760"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w:t>
            </w:r>
          </w:p>
        </w:tc>
      </w:tr>
      <w:tr w:rsidR="00D929DE" w:rsidRPr="00D929DE" w14:paraId="3889D148" w14:textId="77777777" w:rsidTr="00D929DE">
        <w:trPr>
          <w:trHeight w:val="300"/>
          <w:jc w:val="center"/>
        </w:trPr>
        <w:tc>
          <w:tcPr>
            <w:tcW w:w="4020" w:type="dxa"/>
            <w:tcBorders>
              <w:top w:val="nil"/>
              <w:left w:val="nil"/>
              <w:bottom w:val="nil"/>
              <w:right w:val="nil"/>
            </w:tcBorders>
            <w:shd w:val="clear" w:color="000000" w:fill="DDEBF7"/>
            <w:noWrap/>
            <w:vAlign w:val="bottom"/>
            <w:hideMark/>
          </w:tcPr>
          <w:p w14:paraId="7F72CBEC" w14:textId="12497311" w:rsidR="00D929DE" w:rsidRPr="00D929DE" w:rsidRDefault="0036116B" w:rsidP="00D929DE">
            <w:pPr>
              <w:spacing w:after="0" w:line="240" w:lineRule="auto"/>
              <w:rPr>
                <w:rFonts w:ascii="Calibri" w:eastAsia="Times New Roman" w:hAnsi="Calibri" w:cs="Times New Roman"/>
                <w:color w:val="000000"/>
              </w:rPr>
            </w:pPr>
            <w:r>
              <w:rPr>
                <w:rFonts w:ascii="Calibri" w:eastAsia="Times New Roman" w:hAnsi="Calibri" w:cs="Times New Roman"/>
                <w:color w:val="000000"/>
              </w:rPr>
              <w:t>3.0 Payload Module (</w:t>
            </w:r>
            <w:r w:rsidR="00D929DE" w:rsidRPr="00D929DE">
              <w:rPr>
                <w:rFonts w:ascii="Calibri" w:eastAsia="Times New Roman" w:hAnsi="Calibri" w:cs="Times New Roman"/>
                <w:color w:val="000000"/>
              </w:rPr>
              <w:t>1.5U)</w:t>
            </w:r>
          </w:p>
        </w:tc>
        <w:tc>
          <w:tcPr>
            <w:tcW w:w="1380" w:type="dxa"/>
            <w:tcBorders>
              <w:top w:val="nil"/>
              <w:left w:val="nil"/>
              <w:bottom w:val="nil"/>
              <w:right w:val="nil"/>
            </w:tcBorders>
            <w:shd w:val="clear" w:color="000000" w:fill="DDEBF7"/>
            <w:noWrap/>
            <w:vAlign w:val="bottom"/>
            <w:hideMark/>
          </w:tcPr>
          <w:p w14:paraId="7206269A"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w:t>
            </w:r>
          </w:p>
        </w:tc>
        <w:tc>
          <w:tcPr>
            <w:tcW w:w="1380" w:type="dxa"/>
            <w:tcBorders>
              <w:top w:val="nil"/>
              <w:left w:val="nil"/>
              <w:bottom w:val="nil"/>
              <w:right w:val="nil"/>
            </w:tcBorders>
            <w:shd w:val="clear" w:color="000000" w:fill="DDEBF7"/>
            <w:noWrap/>
            <w:vAlign w:val="bottom"/>
            <w:hideMark/>
          </w:tcPr>
          <w:p w14:paraId="7103C42C" w14:textId="77777777" w:rsidR="00D929DE" w:rsidRPr="00D929DE" w:rsidRDefault="00D929DE" w:rsidP="00D929DE">
            <w:pPr>
              <w:spacing w:after="0" w:line="240" w:lineRule="auto"/>
              <w:jc w:val="right"/>
              <w:rPr>
                <w:rFonts w:ascii="Calibri" w:eastAsia="Times New Roman" w:hAnsi="Calibri" w:cs="Times New Roman"/>
                <w:color w:val="000000"/>
              </w:rPr>
            </w:pPr>
            <w:r w:rsidRPr="00D929DE">
              <w:rPr>
                <w:rFonts w:ascii="Calibri" w:eastAsia="Times New Roman" w:hAnsi="Calibri" w:cs="Times New Roman"/>
                <w:color w:val="000000"/>
              </w:rPr>
              <w:t>$357,500.00</w:t>
            </w:r>
          </w:p>
        </w:tc>
      </w:tr>
      <w:tr w:rsidR="00D929DE" w:rsidRPr="00D929DE" w14:paraId="1E00D72F" w14:textId="77777777" w:rsidTr="00D929DE">
        <w:trPr>
          <w:trHeight w:val="300"/>
          <w:jc w:val="center"/>
        </w:trPr>
        <w:tc>
          <w:tcPr>
            <w:tcW w:w="4020" w:type="dxa"/>
            <w:tcBorders>
              <w:top w:val="nil"/>
              <w:left w:val="nil"/>
              <w:bottom w:val="nil"/>
              <w:right w:val="nil"/>
            </w:tcBorders>
            <w:shd w:val="clear" w:color="000000" w:fill="DDEBF7"/>
            <w:noWrap/>
            <w:vAlign w:val="bottom"/>
            <w:hideMark/>
          </w:tcPr>
          <w:p w14:paraId="1A2E9665"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xml:space="preserve">    3.1 Laser Transmitter and Receiver</w:t>
            </w:r>
          </w:p>
        </w:tc>
        <w:tc>
          <w:tcPr>
            <w:tcW w:w="1380" w:type="dxa"/>
            <w:tcBorders>
              <w:top w:val="nil"/>
              <w:left w:val="nil"/>
              <w:bottom w:val="nil"/>
              <w:right w:val="nil"/>
            </w:tcBorders>
            <w:shd w:val="clear" w:color="000000" w:fill="BDD7EE"/>
            <w:noWrap/>
            <w:vAlign w:val="bottom"/>
            <w:hideMark/>
          </w:tcPr>
          <w:p w14:paraId="084C4F00" w14:textId="77777777" w:rsidR="00D929DE" w:rsidRPr="00D929DE" w:rsidRDefault="00D929DE" w:rsidP="00D929DE">
            <w:pPr>
              <w:spacing w:after="0" w:line="240" w:lineRule="auto"/>
              <w:jc w:val="right"/>
              <w:rPr>
                <w:rFonts w:ascii="Calibri" w:eastAsia="Times New Roman" w:hAnsi="Calibri" w:cs="Times New Roman"/>
              </w:rPr>
            </w:pPr>
            <w:r w:rsidRPr="00D929DE">
              <w:rPr>
                <w:rFonts w:ascii="Calibri" w:eastAsia="Times New Roman" w:hAnsi="Calibri" w:cs="Times New Roman"/>
              </w:rPr>
              <w:t>$357,500.00</w:t>
            </w:r>
          </w:p>
        </w:tc>
        <w:tc>
          <w:tcPr>
            <w:tcW w:w="1380" w:type="dxa"/>
            <w:tcBorders>
              <w:top w:val="nil"/>
              <w:left w:val="nil"/>
              <w:bottom w:val="nil"/>
              <w:right w:val="nil"/>
            </w:tcBorders>
            <w:shd w:val="clear" w:color="000000" w:fill="DDEBF7"/>
            <w:noWrap/>
            <w:vAlign w:val="bottom"/>
            <w:hideMark/>
          </w:tcPr>
          <w:p w14:paraId="727F7037"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w:t>
            </w:r>
          </w:p>
        </w:tc>
      </w:tr>
      <w:tr w:rsidR="00D929DE" w:rsidRPr="00D929DE" w14:paraId="516965DD" w14:textId="77777777" w:rsidTr="00D929DE">
        <w:trPr>
          <w:trHeight w:val="300"/>
          <w:jc w:val="center"/>
        </w:trPr>
        <w:tc>
          <w:tcPr>
            <w:tcW w:w="4020" w:type="dxa"/>
            <w:tcBorders>
              <w:top w:val="nil"/>
              <w:left w:val="nil"/>
              <w:bottom w:val="nil"/>
              <w:right w:val="nil"/>
            </w:tcBorders>
            <w:shd w:val="clear" w:color="000000" w:fill="DDEBF7"/>
            <w:noWrap/>
            <w:vAlign w:val="bottom"/>
            <w:hideMark/>
          </w:tcPr>
          <w:p w14:paraId="214BDA74"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4.0 Structure and Thermal</w:t>
            </w:r>
          </w:p>
        </w:tc>
        <w:tc>
          <w:tcPr>
            <w:tcW w:w="1380" w:type="dxa"/>
            <w:tcBorders>
              <w:top w:val="nil"/>
              <w:left w:val="nil"/>
              <w:bottom w:val="nil"/>
              <w:right w:val="nil"/>
            </w:tcBorders>
            <w:shd w:val="clear" w:color="000000" w:fill="DDEBF7"/>
            <w:noWrap/>
            <w:vAlign w:val="bottom"/>
            <w:hideMark/>
          </w:tcPr>
          <w:p w14:paraId="76084657"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w:t>
            </w:r>
          </w:p>
        </w:tc>
        <w:tc>
          <w:tcPr>
            <w:tcW w:w="1380" w:type="dxa"/>
            <w:tcBorders>
              <w:top w:val="nil"/>
              <w:left w:val="nil"/>
              <w:bottom w:val="nil"/>
              <w:right w:val="nil"/>
            </w:tcBorders>
            <w:shd w:val="clear" w:color="000000" w:fill="DDEBF7"/>
            <w:noWrap/>
            <w:vAlign w:val="bottom"/>
            <w:hideMark/>
          </w:tcPr>
          <w:p w14:paraId="367F6C45" w14:textId="77777777" w:rsidR="00D929DE" w:rsidRPr="00D929DE" w:rsidRDefault="00D929DE" w:rsidP="00D929DE">
            <w:pPr>
              <w:spacing w:after="0" w:line="240" w:lineRule="auto"/>
              <w:jc w:val="right"/>
              <w:rPr>
                <w:rFonts w:ascii="Calibri" w:eastAsia="Times New Roman" w:hAnsi="Calibri" w:cs="Times New Roman"/>
                <w:color w:val="000000"/>
              </w:rPr>
            </w:pPr>
            <w:r w:rsidRPr="00D929DE">
              <w:rPr>
                <w:rFonts w:ascii="Calibri" w:eastAsia="Times New Roman" w:hAnsi="Calibri" w:cs="Times New Roman"/>
                <w:color w:val="000000"/>
              </w:rPr>
              <w:t>$6,000.00</w:t>
            </w:r>
          </w:p>
        </w:tc>
      </w:tr>
      <w:tr w:rsidR="00D929DE" w:rsidRPr="00D929DE" w14:paraId="64287B6B" w14:textId="77777777" w:rsidTr="00D929DE">
        <w:trPr>
          <w:trHeight w:val="300"/>
          <w:jc w:val="center"/>
        </w:trPr>
        <w:tc>
          <w:tcPr>
            <w:tcW w:w="4020" w:type="dxa"/>
            <w:tcBorders>
              <w:top w:val="nil"/>
              <w:left w:val="nil"/>
              <w:bottom w:val="nil"/>
              <w:right w:val="nil"/>
            </w:tcBorders>
            <w:shd w:val="clear" w:color="000000" w:fill="DDEBF7"/>
            <w:noWrap/>
            <w:vAlign w:val="bottom"/>
            <w:hideMark/>
          </w:tcPr>
          <w:p w14:paraId="53759E1C"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xml:space="preserve">    4.1 CubeSat Structure</w:t>
            </w:r>
          </w:p>
        </w:tc>
        <w:tc>
          <w:tcPr>
            <w:tcW w:w="1380" w:type="dxa"/>
            <w:tcBorders>
              <w:top w:val="nil"/>
              <w:left w:val="nil"/>
              <w:bottom w:val="nil"/>
              <w:right w:val="nil"/>
            </w:tcBorders>
            <w:shd w:val="clear" w:color="000000" w:fill="DDEBF7"/>
            <w:noWrap/>
            <w:vAlign w:val="bottom"/>
            <w:hideMark/>
          </w:tcPr>
          <w:p w14:paraId="623F754E" w14:textId="77777777" w:rsidR="00D929DE" w:rsidRPr="00D929DE" w:rsidRDefault="00D929DE" w:rsidP="00D929DE">
            <w:pPr>
              <w:spacing w:after="0" w:line="240" w:lineRule="auto"/>
              <w:jc w:val="right"/>
              <w:rPr>
                <w:rFonts w:ascii="Calibri" w:eastAsia="Times New Roman" w:hAnsi="Calibri" w:cs="Times New Roman"/>
                <w:color w:val="000000"/>
              </w:rPr>
            </w:pPr>
            <w:r w:rsidRPr="00D929DE">
              <w:rPr>
                <w:rFonts w:ascii="Calibri" w:eastAsia="Times New Roman" w:hAnsi="Calibri" w:cs="Times New Roman"/>
                <w:color w:val="000000"/>
              </w:rPr>
              <w:t>$5,000.00</w:t>
            </w:r>
          </w:p>
        </w:tc>
        <w:tc>
          <w:tcPr>
            <w:tcW w:w="1380" w:type="dxa"/>
            <w:tcBorders>
              <w:top w:val="nil"/>
              <w:left w:val="nil"/>
              <w:bottom w:val="nil"/>
              <w:right w:val="nil"/>
            </w:tcBorders>
            <w:shd w:val="clear" w:color="000000" w:fill="DDEBF7"/>
            <w:noWrap/>
            <w:vAlign w:val="bottom"/>
            <w:hideMark/>
          </w:tcPr>
          <w:p w14:paraId="37842912"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w:t>
            </w:r>
          </w:p>
        </w:tc>
      </w:tr>
      <w:tr w:rsidR="00D929DE" w:rsidRPr="00D929DE" w14:paraId="17C7AEFE" w14:textId="77777777" w:rsidTr="00D929DE">
        <w:trPr>
          <w:trHeight w:val="300"/>
          <w:jc w:val="center"/>
        </w:trPr>
        <w:tc>
          <w:tcPr>
            <w:tcW w:w="4020" w:type="dxa"/>
            <w:tcBorders>
              <w:top w:val="nil"/>
              <w:left w:val="nil"/>
              <w:bottom w:val="nil"/>
              <w:right w:val="nil"/>
            </w:tcBorders>
            <w:shd w:val="clear" w:color="000000" w:fill="DDEBF7"/>
            <w:noWrap/>
            <w:vAlign w:val="bottom"/>
            <w:hideMark/>
          </w:tcPr>
          <w:p w14:paraId="00139696"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xml:space="preserve">    4.2 Thermal Provisions</w:t>
            </w:r>
          </w:p>
        </w:tc>
        <w:tc>
          <w:tcPr>
            <w:tcW w:w="1380" w:type="dxa"/>
            <w:tcBorders>
              <w:top w:val="nil"/>
              <w:left w:val="nil"/>
              <w:bottom w:val="nil"/>
              <w:right w:val="nil"/>
            </w:tcBorders>
            <w:shd w:val="clear" w:color="000000" w:fill="DDEBF7"/>
            <w:noWrap/>
            <w:vAlign w:val="bottom"/>
            <w:hideMark/>
          </w:tcPr>
          <w:p w14:paraId="0A849C63" w14:textId="77777777" w:rsidR="00D929DE" w:rsidRPr="00D929DE" w:rsidRDefault="00D929DE" w:rsidP="00D929DE">
            <w:pPr>
              <w:spacing w:after="0" w:line="240" w:lineRule="auto"/>
              <w:jc w:val="right"/>
              <w:rPr>
                <w:rFonts w:ascii="Calibri" w:eastAsia="Times New Roman" w:hAnsi="Calibri" w:cs="Times New Roman"/>
                <w:color w:val="000000"/>
              </w:rPr>
            </w:pPr>
            <w:r w:rsidRPr="00D929DE">
              <w:rPr>
                <w:rFonts w:ascii="Calibri" w:eastAsia="Times New Roman" w:hAnsi="Calibri" w:cs="Times New Roman"/>
                <w:color w:val="000000"/>
              </w:rPr>
              <w:t>$1,000.00</w:t>
            </w:r>
          </w:p>
        </w:tc>
        <w:tc>
          <w:tcPr>
            <w:tcW w:w="1380" w:type="dxa"/>
            <w:tcBorders>
              <w:top w:val="nil"/>
              <w:left w:val="nil"/>
              <w:bottom w:val="nil"/>
              <w:right w:val="nil"/>
            </w:tcBorders>
            <w:shd w:val="clear" w:color="000000" w:fill="DDEBF7"/>
            <w:noWrap/>
            <w:vAlign w:val="bottom"/>
            <w:hideMark/>
          </w:tcPr>
          <w:p w14:paraId="1C7035AB"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w:t>
            </w:r>
          </w:p>
        </w:tc>
      </w:tr>
      <w:tr w:rsidR="00D929DE" w:rsidRPr="00D929DE" w14:paraId="4CAB725C" w14:textId="77777777" w:rsidTr="00D929DE">
        <w:trPr>
          <w:trHeight w:val="300"/>
          <w:jc w:val="center"/>
        </w:trPr>
        <w:tc>
          <w:tcPr>
            <w:tcW w:w="4020" w:type="dxa"/>
            <w:tcBorders>
              <w:top w:val="nil"/>
              <w:left w:val="nil"/>
              <w:bottom w:val="nil"/>
              <w:right w:val="nil"/>
            </w:tcBorders>
            <w:shd w:val="clear" w:color="000000" w:fill="DDEBF7"/>
            <w:noWrap/>
            <w:vAlign w:val="bottom"/>
            <w:hideMark/>
          </w:tcPr>
          <w:p w14:paraId="62910DAE"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5.0 Additional</w:t>
            </w:r>
          </w:p>
        </w:tc>
        <w:tc>
          <w:tcPr>
            <w:tcW w:w="1380" w:type="dxa"/>
            <w:tcBorders>
              <w:top w:val="nil"/>
              <w:left w:val="nil"/>
              <w:bottom w:val="nil"/>
              <w:right w:val="nil"/>
            </w:tcBorders>
            <w:shd w:val="clear" w:color="000000" w:fill="DDEBF7"/>
            <w:noWrap/>
            <w:vAlign w:val="bottom"/>
            <w:hideMark/>
          </w:tcPr>
          <w:p w14:paraId="71C6AA05"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w:t>
            </w:r>
          </w:p>
        </w:tc>
        <w:tc>
          <w:tcPr>
            <w:tcW w:w="1380" w:type="dxa"/>
            <w:tcBorders>
              <w:top w:val="nil"/>
              <w:left w:val="nil"/>
              <w:bottom w:val="nil"/>
              <w:right w:val="nil"/>
            </w:tcBorders>
            <w:shd w:val="clear" w:color="000000" w:fill="DDEBF7"/>
            <w:noWrap/>
            <w:vAlign w:val="bottom"/>
            <w:hideMark/>
          </w:tcPr>
          <w:p w14:paraId="6D756B8A" w14:textId="77777777" w:rsidR="00D929DE" w:rsidRPr="00D929DE" w:rsidRDefault="00D929DE" w:rsidP="00D929DE">
            <w:pPr>
              <w:spacing w:after="0" w:line="240" w:lineRule="auto"/>
              <w:jc w:val="right"/>
              <w:rPr>
                <w:rFonts w:ascii="Calibri" w:eastAsia="Times New Roman" w:hAnsi="Calibri" w:cs="Times New Roman"/>
                <w:color w:val="000000"/>
              </w:rPr>
            </w:pPr>
            <w:r w:rsidRPr="00D929DE">
              <w:rPr>
                <w:rFonts w:ascii="Calibri" w:eastAsia="Times New Roman" w:hAnsi="Calibri" w:cs="Times New Roman"/>
                <w:color w:val="000000"/>
              </w:rPr>
              <w:t>$3,500.00</w:t>
            </w:r>
          </w:p>
        </w:tc>
      </w:tr>
      <w:tr w:rsidR="00D929DE" w:rsidRPr="00D929DE" w14:paraId="551DBF46" w14:textId="77777777" w:rsidTr="00D929DE">
        <w:trPr>
          <w:trHeight w:val="300"/>
          <w:jc w:val="center"/>
        </w:trPr>
        <w:tc>
          <w:tcPr>
            <w:tcW w:w="4020" w:type="dxa"/>
            <w:tcBorders>
              <w:top w:val="nil"/>
              <w:left w:val="nil"/>
              <w:bottom w:val="nil"/>
              <w:right w:val="nil"/>
            </w:tcBorders>
            <w:shd w:val="clear" w:color="000000" w:fill="DDEBF7"/>
            <w:noWrap/>
            <w:vAlign w:val="bottom"/>
            <w:hideMark/>
          </w:tcPr>
          <w:p w14:paraId="684F1C8B"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xml:space="preserve">    5.1 Wire Harnesses and Fasteners</w:t>
            </w:r>
          </w:p>
        </w:tc>
        <w:tc>
          <w:tcPr>
            <w:tcW w:w="1380" w:type="dxa"/>
            <w:tcBorders>
              <w:top w:val="nil"/>
              <w:left w:val="nil"/>
              <w:bottom w:val="nil"/>
              <w:right w:val="nil"/>
            </w:tcBorders>
            <w:shd w:val="clear" w:color="000000" w:fill="DDEBF7"/>
            <w:noWrap/>
            <w:vAlign w:val="bottom"/>
            <w:hideMark/>
          </w:tcPr>
          <w:p w14:paraId="3E06FAA1" w14:textId="77777777" w:rsidR="00D929DE" w:rsidRPr="00D929DE" w:rsidRDefault="00D929DE" w:rsidP="00D929DE">
            <w:pPr>
              <w:spacing w:after="0" w:line="240" w:lineRule="auto"/>
              <w:jc w:val="right"/>
              <w:rPr>
                <w:rFonts w:ascii="Calibri" w:eastAsia="Times New Roman" w:hAnsi="Calibri" w:cs="Times New Roman"/>
                <w:color w:val="000000"/>
              </w:rPr>
            </w:pPr>
            <w:r w:rsidRPr="00D929DE">
              <w:rPr>
                <w:rFonts w:ascii="Calibri" w:eastAsia="Times New Roman" w:hAnsi="Calibri" w:cs="Times New Roman"/>
                <w:color w:val="000000"/>
              </w:rPr>
              <w:t>$3,000.00</w:t>
            </w:r>
          </w:p>
        </w:tc>
        <w:tc>
          <w:tcPr>
            <w:tcW w:w="1380" w:type="dxa"/>
            <w:tcBorders>
              <w:top w:val="nil"/>
              <w:left w:val="nil"/>
              <w:bottom w:val="nil"/>
              <w:right w:val="nil"/>
            </w:tcBorders>
            <w:shd w:val="clear" w:color="000000" w:fill="DDEBF7"/>
            <w:noWrap/>
            <w:vAlign w:val="bottom"/>
            <w:hideMark/>
          </w:tcPr>
          <w:p w14:paraId="2CC9CF2D"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w:t>
            </w:r>
          </w:p>
        </w:tc>
      </w:tr>
      <w:tr w:rsidR="00D929DE" w:rsidRPr="00D929DE" w14:paraId="7A877CF4" w14:textId="77777777" w:rsidTr="00D929DE">
        <w:trPr>
          <w:trHeight w:val="300"/>
          <w:jc w:val="center"/>
        </w:trPr>
        <w:tc>
          <w:tcPr>
            <w:tcW w:w="4020" w:type="dxa"/>
            <w:tcBorders>
              <w:top w:val="nil"/>
              <w:left w:val="nil"/>
              <w:bottom w:val="nil"/>
              <w:right w:val="nil"/>
            </w:tcBorders>
            <w:shd w:val="clear" w:color="000000" w:fill="DDEBF7"/>
            <w:noWrap/>
            <w:vAlign w:val="bottom"/>
            <w:hideMark/>
          </w:tcPr>
          <w:p w14:paraId="713FB6AB" w14:textId="12149EFF"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xml:space="preserve">    </w:t>
            </w:r>
            <w:r w:rsidR="0036116B">
              <w:rPr>
                <w:rFonts w:ascii="Calibri" w:eastAsia="Times New Roman" w:hAnsi="Calibri" w:cs="Times New Roman"/>
                <w:color w:val="000000"/>
              </w:rPr>
              <w:t>5.2 Staking, coating, and misc.</w:t>
            </w:r>
          </w:p>
        </w:tc>
        <w:tc>
          <w:tcPr>
            <w:tcW w:w="1380" w:type="dxa"/>
            <w:tcBorders>
              <w:top w:val="nil"/>
              <w:left w:val="nil"/>
              <w:bottom w:val="nil"/>
              <w:right w:val="nil"/>
            </w:tcBorders>
            <w:shd w:val="clear" w:color="000000" w:fill="DDEBF7"/>
            <w:noWrap/>
            <w:vAlign w:val="bottom"/>
            <w:hideMark/>
          </w:tcPr>
          <w:p w14:paraId="344FC0F2" w14:textId="77777777" w:rsidR="00D929DE" w:rsidRPr="00D929DE" w:rsidRDefault="00D929DE" w:rsidP="00D929DE">
            <w:pPr>
              <w:spacing w:after="0" w:line="240" w:lineRule="auto"/>
              <w:jc w:val="right"/>
              <w:rPr>
                <w:rFonts w:ascii="Calibri" w:eastAsia="Times New Roman" w:hAnsi="Calibri" w:cs="Times New Roman"/>
                <w:color w:val="000000"/>
              </w:rPr>
            </w:pPr>
            <w:r w:rsidRPr="00D929DE">
              <w:rPr>
                <w:rFonts w:ascii="Calibri" w:eastAsia="Times New Roman" w:hAnsi="Calibri" w:cs="Times New Roman"/>
                <w:color w:val="000000"/>
              </w:rPr>
              <w:t>$500.00</w:t>
            </w:r>
          </w:p>
        </w:tc>
        <w:tc>
          <w:tcPr>
            <w:tcW w:w="1380" w:type="dxa"/>
            <w:tcBorders>
              <w:top w:val="nil"/>
              <w:left w:val="nil"/>
              <w:bottom w:val="nil"/>
              <w:right w:val="nil"/>
            </w:tcBorders>
            <w:shd w:val="clear" w:color="000000" w:fill="DDEBF7"/>
            <w:noWrap/>
            <w:vAlign w:val="bottom"/>
            <w:hideMark/>
          </w:tcPr>
          <w:p w14:paraId="72A9E372"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w:t>
            </w:r>
          </w:p>
        </w:tc>
      </w:tr>
      <w:tr w:rsidR="00D929DE" w:rsidRPr="00D929DE" w14:paraId="70E0E3DD" w14:textId="77777777" w:rsidTr="00D929DE">
        <w:trPr>
          <w:trHeight w:val="300"/>
          <w:jc w:val="center"/>
        </w:trPr>
        <w:tc>
          <w:tcPr>
            <w:tcW w:w="4020" w:type="dxa"/>
            <w:tcBorders>
              <w:top w:val="nil"/>
              <w:left w:val="nil"/>
              <w:bottom w:val="nil"/>
              <w:right w:val="nil"/>
            </w:tcBorders>
            <w:shd w:val="clear" w:color="000000" w:fill="FCE4D6"/>
            <w:noWrap/>
            <w:vAlign w:val="bottom"/>
            <w:hideMark/>
          </w:tcPr>
          <w:p w14:paraId="3AD19640"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6.0 Subtotal</w:t>
            </w:r>
          </w:p>
        </w:tc>
        <w:tc>
          <w:tcPr>
            <w:tcW w:w="1380" w:type="dxa"/>
            <w:tcBorders>
              <w:top w:val="nil"/>
              <w:left w:val="nil"/>
              <w:bottom w:val="nil"/>
              <w:right w:val="nil"/>
            </w:tcBorders>
            <w:shd w:val="clear" w:color="000000" w:fill="FCE4D6"/>
            <w:noWrap/>
            <w:vAlign w:val="bottom"/>
            <w:hideMark/>
          </w:tcPr>
          <w:p w14:paraId="157DE799"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w:t>
            </w:r>
          </w:p>
        </w:tc>
        <w:tc>
          <w:tcPr>
            <w:tcW w:w="1380" w:type="dxa"/>
            <w:tcBorders>
              <w:top w:val="nil"/>
              <w:left w:val="nil"/>
              <w:bottom w:val="nil"/>
              <w:right w:val="nil"/>
            </w:tcBorders>
            <w:shd w:val="clear" w:color="000000" w:fill="FCE4D6"/>
            <w:noWrap/>
            <w:vAlign w:val="bottom"/>
            <w:hideMark/>
          </w:tcPr>
          <w:p w14:paraId="1A2AA3F6" w14:textId="77777777" w:rsidR="00D929DE" w:rsidRPr="00D929DE" w:rsidRDefault="00D929DE" w:rsidP="00D929DE">
            <w:pPr>
              <w:spacing w:after="0" w:line="240" w:lineRule="auto"/>
              <w:jc w:val="right"/>
              <w:rPr>
                <w:rFonts w:ascii="Calibri" w:eastAsia="Times New Roman" w:hAnsi="Calibri" w:cs="Times New Roman"/>
                <w:color w:val="000000"/>
              </w:rPr>
            </w:pPr>
            <w:r w:rsidRPr="00D929DE">
              <w:rPr>
                <w:rFonts w:ascii="Calibri" w:eastAsia="Times New Roman" w:hAnsi="Calibri" w:cs="Times New Roman"/>
                <w:color w:val="000000"/>
              </w:rPr>
              <w:t>$575,287.35</w:t>
            </w:r>
          </w:p>
        </w:tc>
      </w:tr>
      <w:tr w:rsidR="00D929DE" w:rsidRPr="00D929DE" w14:paraId="0E3CE1EC" w14:textId="77777777" w:rsidTr="00D929DE">
        <w:trPr>
          <w:trHeight w:val="300"/>
          <w:jc w:val="center"/>
        </w:trPr>
        <w:tc>
          <w:tcPr>
            <w:tcW w:w="4020" w:type="dxa"/>
            <w:tcBorders>
              <w:top w:val="nil"/>
              <w:left w:val="nil"/>
              <w:bottom w:val="nil"/>
              <w:right w:val="nil"/>
            </w:tcBorders>
            <w:shd w:val="clear" w:color="000000" w:fill="FCE4D6"/>
            <w:noWrap/>
            <w:vAlign w:val="bottom"/>
            <w:hideMark/>
          </w:tcPr>
          <w:p w14:paraId="7E928AC5"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7.0 Margin</w:t>
            </w:r>
          </w:p>
        </w:tc>
        <w:tc>
          <w:tcPr>
            <w:tcW w:w="1380" w:type="dxa"/>
            <w:tcBorders>
              <w:top w:val="nil"/>
              <w:left w:val="nil"/>
              <w:bottom w:val="nil"/>
              <w:right w:val="nil"/>
            </w:tcBorders>
            <w:shd w:val="clear" w:color="000000" w:fill="FCE4D6"/>
            <w:noWrap/>
            <w:vAlign w:val="bottom"/>
            <w:hideMark/>
          </w:tcPr>
          <w:p w14:paraId="56E2A093"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w:t>
            </w:r>
          </w:p>
        </w:tc>
        <w:tc>
          <w:tcPr>
            <w:tcW w:w="1380" w:type="dxa"/>
            <w:tcBorders>
              <w:top w:val="nil"/>
              <w:left w:val="nil"/>
              <w:bottom w:val="nil"/>
              <w:right w:val="nil"/>
            </w:tcBorders>
            <w:shd w:val="clear" w:color="000000" w:fill="FCE4D6"/>
            <w:noWrap/>
            <w:vAlign w:val="bottom"/>
            <w:hideMark/>
          </w:tcPr>
          <w:p w14:paraId="4F370EBA" w14:textId="77777777" w:rsidR="00D929DE" w:rsidRPr="00D929DE" w:rsidRDefault="00D929DE" w:rsidP="00D929DE">
            <w:pPr>
              <w:spacing w:after="0" w:line="240" w:lineRule="auto"/>
              <w:jc w:val="right"/>
              <w:rPr>
                <w:rFonts w:ascii="Calibri" w:eastAsia="Times New Roman" w:hAnsi="Calibri" w:cs="Times New Roman"/>
                <w:color w:val="000000"/>
              </w:rPr>
            </w:pPr>
            <w:r w:rsidRPr="00D929DE">
              <w:rPr>
                <w:rFonts w:ascii="Calibri" w:eastAsia="Times New Roman" w:hAnsi="Calibri" w:cs="Times New Roman"/>
                <w:color w:val="000000"/>
              </w:rPr>
              <w:t>$172,586.21</w:t>
            </w:r>
          </w:p>
        </w:tc>
      </w:tr>
      <w:tr w:rsidR="00D929DE" w:rsidRPr="00D929DE" w14:paraId="163CAE91" w14:textId="77777777" w:rsidTr="00D929DE">
        <w:trPr>
          <w:trHeight w:val="315"/>
          <w:jc w:val="center"/>
        </w:trPr>
        <w:tc>
          <w:tcPr>
            <w:tcW w:w="4020" w:type="dxa"/>
            <w:tcBorders>
              <w:top w:val="nil"/>
              <w:left w:val="nil"/>
              <w:bottom w:val="double" w:sz="6" w:space="0" w:color="auto"/>
              <w:right w:val="nil"/>
            </w:tcBorders>
            <w:shd w:val="clear" w:color="000000" w:fill="FCE4D6"/>
            <w:noWrap/>
            <w:vAlign w:val="bottom"/>
            <w:hideMark/>
          </w:tcPr>
          <w:p w14:paraId="50B3C0DF"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8.0 Total Cost</w:t>
            </w:r>
          </w:p>
        </w:tc>
        <w:tc>
          <w:tcPr>
            <w:tcW w:w="1380" w:type="dxa"/>
            <w:tcBorders>
              <w:top w:val="nil"/>
              <w:left w:val="nil"/>
              <w:bottom w:val="double" w:sz="6" w:space="0" w:color="auto"/>
              <w:right w:val="nil"/>
            </w:tcBorders>
            <w:shd w:val="clear" w:color="000000" w:fill="FCE4D6"/>
            <w:noWrap/>
            <w:vAlign w:val="bottom"/>
            <w:hideMark/>
          </w:tcPr>
          <w:p w14:paraId="1AFB1650"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w:t>
            </w:r>
          </w:p>
        </w:tc>
        <w:tc>
          <w:tcPr>
            <w:tcW w:w="1380" w:type="dxa"/>
            <w:tcBorders>
              <w:top w:val="nil"/>
              <w:left w:val="nil"/>
              <w:bottom w:val="double" w:sz="6" w:space="0" w:color="auto"/>
              <w:right w:val="nil"/>
            </w:tcBorders>
            <w:shd w:val="clear" w:color="000000" w:fill="FCE4D6"/>
            <w:noWrap/>
            <w:vAlign w:val="bottom"/>
            <w:hideMark/>
          </w:tcPr>
          <w:p w14:paraId="2D93B2BC" w14:textId="77777777" w:rsidR="00D929DE" w:rsidRPr="00D929DE" w:rsidRDefault="00D929DE" w:rsidP="00D929DE">
            <w:pPr>
              <w:spacing w:after="0" w:line="240" w:lineRule="auto"/>
              <w:jc w:val="right"/>
              <w:rPr>
                <w:rFonts w:ascii="Calibri" w:eastAsia="Times New Roman" w:hAnsi="Calibri" w:cs="Times New Roman"/>
                <w:color w:val="000000"/>
              </w:rPr>
            </w:pPr>
            <w:r w:rsidRPr="00D929DE">
              <w:rPr>
                <w:rFonts w:ascii="Calibri" w:eastAsia="Times New Roman" w:hAnsi="Calibri" w:cs="Times New Roman"/>
                <w:color w:val="000000"/>
              </w:rPr>
              <w:t>$747,873.56</w:t>
            </w:r>
          </w:p>
        </w:tc>
      </w:tr>
    </w:tbl>
    <w:p w14:paraId="581F52D1" w14:textId="1AE03213" w:rsidR="00A50C6A" w:rsidRDefault="001B3816" w:rsidP="00A50C6A">
      <w:pPr>
        <w:pStyle w:val="Caption"/>
        <w:jc w:val="center"/>
      </w:pPr>
      <w:r>
        <w:t>Table 14</w:t>
      </w:r>
      <w:r w:rsidR="00A50C6A">
        <w:t xml:space="preserve">: </w:t>
      </w:r>
      <w:r>
        <w:t>Cost Estimate</w:t>
      </w:r>
    </w:p>
    <w:p w14:paraId="1657EBCD" w14:textId="77777777" w:rsidR="00D929DE" w:rsidRDefault="00D929DE" w:rsidP="00D929DE"/>
    <w:p w14:paraId="65E5379E" w14:textId="7A0BF67B" w:rsidR="00D929DE" w:rsidRPr="00D929DE" w:rsidRDefault="00A61AE8" w:rsidP="00A61AE8">
      <w:pPr>
        <w:spacing w:line="360" w:lineRule="auto"/>
        <w:jc w:val="both"/>
      </w:pPr>
      <w:r>
        <w:rPr>
          <w:sz w:val="24"/>
          <w:szCs w:val="24"/>
        </w:rPr>
        <w:t xml:space="preserve">Lastly, the total mission costs stem from creating two satellites (PROP-1 and PROP-2) </w:t>
      </w:r>
      <w:r w:rsidR="00D67E08">
        <w:rPr>
          <w:sz w:val="24"/>
          <w:szCs w:val="24"/>
        </w:rPr>
        <w:t xml:space="preserve">each consisting of a Flight Unit and an EDU. The EDU is the same cost as the Flight Unit before a cost margin is implemented. This is because it is a unit used for testing and the flight quality requirements are not as strict. Due to the fact that PROP-1 and PROP-2 are identical satellites, the $1.323M figure appears twice in the total mission costs. On top of this </w:t>
      </w:r>
      <w:proofErr w:type="gramStart"/>
      <w:r w:rsidR="00D67E08">
        <w:rPr>
          <w:sz w:val="24"/>
          <w:szCs w:val="24"/>
        </w:rPr>
        <w:t>is the Ground Support Equipment costs</w:t>
      </w:r>
      <w:proofErr w:type="gramEnd"/>
      <w:r w:rsidR="00D67E08">
        <w:rPr>
          <w:sz w:val="24"/>
          <w:szCs w:val="24"/>
        </w:rPr>
        <w:t xml:space="preserve">, which consists of interface equipment used for satellite testing. Adding all of these costs together, we come up with a figure of $2,652,071.81. </w:t>
      </w:r>
      <w:r w:rsidR="00D67E08">
        <w:rPr>
          <w:sz w:val="24"/>
          <w:szCs w:val="24"/>
        </w:rPr>
        <w:br/>
        <w:t xml:space="preserve">Note, the labor costs for assembly and engineering of the CubeSat bus (and not the </w:t>
      </w:r>
      <w:proofErr w:type="spellStart"/>
      <w:r w:rsidR="00D67E08">
        <w:rPr>
          <w:sz w:val="24"/>
          <w:szCs w:val="24"/>
        </w:rPr>
        <w:t>Lasercom</w:t>
      </w:r>
      <w:proofErr w:type="spellEnd"/>
      <w:r w:rsidR="00D67E08">
        <w:rPr>
          <w:sz w:val="24"/>
          <w:szCs w:val="24"/>
        </w:rPr>
        <w:t xml:space="preserve"> Payload) are not present due to the fact that this is to be developed by a university small-sat </w:t>
      </w:r>
      <w:r w:rsidR="00D67E08">
        <w:rPr>
          <w:sz w:val="24"/>
          <w:szCs w:val="24"/>
        </w:rPr>
        <w:lastRenderedPageBreak/>
        <w:t>team, and the labor costs are usually dropped in lieu of the educational opportunity and work experience.</w:t>
      </w:r>
    </w:p>
    <w:tbl>
      <w:tblPr>
        <w:tblW w:w="6740" w:type="dxa"/>
        <w:jc w:val="center"/>
        <w:tblLook w:val="04A0" w:firstRow="1" w:lastRow="0" w:firstColumn="1" w:lastColumn="0" w:noHBand="0" w:noVBand="1"/>
      </w:tblPr>
      <w:tblGrid>
        <w:gridCol w:w="3716"/>
        <w:gridCol w:w="1409"/>
        <w:gridCol w:w="1615"/>
      </w:tblGrid>
      <w:tr w:rsidR="00D929DE" w:rsidRPr="00D929DE" w14:paraId="3AE31293" w14:textId="77777777" w:rsidTr="00D929DE">
        <w:trPr>
          <w:trHeight w:val="315"/>
          <w:jc w:val="center"/>
        </w:trPr>
        <w:tc>
          <w:tcPr>
            <w:tcW w:w="6740" w:type="dxa"/>
            <w:gridSpan w:val="3"/>
            <w:tcBorders>
              <w:top w:val="nil"/>
              <w:left w:val="nil"/>
              <w:bottom w:val="double" w:sz="6" w:space="0" w:color="auto"/>
              <w:right w:val="nil"/>
            </w:tcBorders>
            <w:shd w:val="clear" w:color="000000" w:fill="FFFFFF"/>
            <w:noWrap/>
            <w:vAlign w:val="bottom"/>
            <w:hideMark/>
          </w:tcPr>
          <w:p w14:paraId="60D0874A" w14:textId="77777777" w:rsidR="00D929DE" w:rsidRPr="00D929DE" w:rsidRDefault="00D929DE" w:rsidP="00D929DE">
            <w:pPr>
              <w:spacing w:after="0" w:line="240" w:lineRule="auto"/>
              <w:jc w:val="center"/>
              <w:rPr>
                <w:rFonts w:ascii="Calibri" w:eastAsia="Times New Roman" w:hAnsi="Calibri" w:cs="Times New Roman"/>
                <w:b/>
                <w:bCs/>
                <w:color w:val="000000"/>
              </w:rPr>
            </w:pPr>
            <w:r w:rsidRPr="00D929DE">
              <w:rPr>
                <w:rFonts w:ascii="Calibri" w:eastAsia="Times New Roman" w:hAnsi="Calibri" w:cs="Times New Roman"/>
                <w:b/>
                <w:bCs/>
                <w:color w:val="000000"/>
              </w:rPr>
              <w:t>TOTAL MISSION COSTS</w:t>
            </w:r>
          </w:p>
        </w:tc>
      </w:tr>
      <w:tr w:rsidR="00D929DE" w:rsidRPr="00D929DE" w14:paraId="182BD75B" w14:textId="77777777" w:rsidTr="00D929DE">
        <w:trPr>
          <w:trHeight w:val="330"/>
          <w:jc w:val="center"/>
        </w:trPr>
        <w:tc>
          <w:tcPr>
            <w:tcW w:w="3716" w:type="dxa"/>
            <w:tcBorders>
              <w:top w:val="nil"/>
              <w:left w:val="nil"/>
              <w:bottom w:val="single" w:sz="12" w:space="0" w:color="auto"/>
              <w:right w:val="nil"/>
            </w:tcBorders>
            <w:shd w:val="clear" w:color="000000" w:fill="FFFFFF"/>
            <w:noWrap/>
            <w:vAlign w:val="bottom"/>
            <w:hideMark/>
          </w:tcPr>
          <w:p w14:paraId="344C726F"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Element</w:t>
            </w:r>
          </w:p>
        </w:tc>
        <w:tc>
          <w:tcPr>
            <w:tcW w:w="1409" w:type="dxa"/>
            <w:tcBorders>
              <w:top w:val="nil"/>
              <w:left w:val="nil"/>
              <w:bottom w:val="single" w:sz="12" w:space="0" w:color="auto"/>
              <w:right w:val="nil"/>
            </w:tcBorders>
            <w:shd w:val="clear" w:color="000000" w:fill="FFFFFF"/>
            <w:noWrap/>
            <w:vAlign w:val="bottom"/>
            <w:hideMark/>
          </w:tcPr>
          <w:p w14:paraId="73CEEEC7" w14:textId="77777777" w:rsidR="00D929DE" w:rsidRPr="00D929DE" w:rsidRDefault="00D929DE" w:rsidP="00D929DE">
            <w:pPr>
              <w:spacing w:after="0" w:line="240" w:lineRule="auto"/>
              <w:jc w:val="center"/>
              <w:rPr>
                <w:rFonts w:ascii="Calibri" w:eastAsia="Times New Roman" w:hAnsi="Calibri" w:cs="Times New Roman"/>
                <w:color w:val="000000"/>
              </w:rPr>
            </w:pPr>
            <w:r w:rsidRPr="00D929DE">
              <w:rPr>
                <w:rFonts w:ascii="Calibri" w:eastAsia="Times New Roman" w:hAnsi="Calibri" w:cs="Times New Roman"/>
                <w:color w:val="000000"/>
              </w:rPr>
              <w:t>Level 2</w:t>
            </w:r>
          </w:p>
        </w:tc>
        <w:tc>
          <w:tcPr>
            <w:tcW w:w="1615" w:type="dxa"/>
            <w:tcBorders>
              <w:top w:val="nil"/>
              <w:left w:val="nil"/>
              <w:bottom w:val="single" w:sz="12" w:space="0" w:color="auto"/>
              <w:right w:val="nil"/>
            </w:tcBorders>
            <w:shd w:val="clear" w:color="000000" w:fill="FFFFFF"/>
            <w:noWrap/>
            <w:vAlign w:val="bottom"/>
            <w:hideMark/>
          </w:tcPr>
          <w:p w14:paraId="64AB3C0E" w14:textId="77777777" w:rsidR="00D929DE" w:rsidRPr="00D929DE" w:rsidRDefault="00D929DE" w:rsidP="00D929DE">
            <w:pPr>
              <w:spacing w:after="0" w:line="240" w:lineRule="auto"/>
              <w:jc w:val="center"/>
              <w:rPr>
                <w:rFonts w:ascii="Calibri" w:eastAsia="Times New Roman" w:hAnsi="Calibri" w:cs="Times New Roman"/>
                <w:color w:val="000000"/>
              </w:rPr>
            </w:pPr>
            <w:r w:rsidRPr="00D929DE">
              <w:rPr>
                <w:rFonts w:ascii="Calibri" w:eastAsia="Times New Roman" w:hAnsi="Calibri" w:cs="Times New Roman"/>
                <w:color w:val="000000"/>
              </w:rPr>
              <w:t>Level 1</w:t>
            </w:r>
          </w:p>
        </w:tc>
      </w:tr>
      <w:tr w:rsidR="00D929DE" w:rsidRPr="00D929DE" w14:paraId="72CECB7A" w14:textId="77777777" w:rsidTr="00D929DE">
        <w:trPr>
          <w:trHeight w:val="315"/>
          <w:jc w:val="center"/>
        </w:trPr>
        <w:tc>
          <w:tcPr>
            <w:tcW w:w="3716" w:type="dxa"/>
            <w:tcBorders>
              <w:top w:val="nil"/>
              <w:left w:val="nil"/>
              <w:bottom w:val="nil"/>
              <w:right w:val="nil"/>
            </w:tcBorders>
            <w:shd w:val="clear" w:color="000000" w:fill="D6DCE4"/>
            <w:noWrap/>
            <w:vAlign w:val="bottom"/>
            <w:hideMark/>
          </w:tcPr>
          <w:p w14:paraId="64F1719B"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1.0 PROP-1</w:t>
            </w:r>
          </w:p>
        </w:tc>
        <w:tc>
          <w:tcPr>
            <w:tcW w:w="1409" w:type="dxa"/>
            <w:tcBorders>
              <w:top w:val="nil"/>
              <w:left w:val="nil"/>
              <w:bottom w:val="nil"/>
              <w:right w:val="nil"/>
            </w:tcBorders>
            <w:shd w:val="clear" w:color="000000" w:fill="D6DCE4"/>
            <w:noWrap/>
            <w:vAlign w:val="bottom"/>
            <w:hideMark/>
          </w:tcPr>
          <w:p w14:paraId="1DA04651"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w:t>
            </w:r>
          </w:p>
        </w:tc>
        <w:tc>
          <w:tcPr>
            <w:tcW w:w="1615" w:type="dxa"/>
            <w:tcBorders>
              <w:top w:val="nil"/>
              <w:left w:val="nil"/>
              <w:bottom w:val="nil"/>
              <w:right w:val="nil"/>
            </w:tcBorders>
            <w:shd w:val="clear" w:color="000000" w:fill="D6DCE4"/>
            <w:noWrap/>
            <w:vAlign w:val="bottom"/>
            <w:hideMark/>
          </w:tcPr>
          <w:p w14:paraId="28B64055" w14:textId="77777777" w:rsidR="00D929DE" w:rsidRPr="00D929DE" w:rsidRDefault="00D929DE" w:rsidP="00D929DE">
            <w:pPr>
              <w:spacing w:after="0" w:line="240" w:lineRule="auto"/>
              <w:jc w:val="right"/>
              <w:rPr>
                <w:rFonts w:ascii="Calibri" w:eastAsia="Times New Roman" w:hAnsi="Calibri" w:cs="Times New Roman"/>
                <w:color w:val="000000"/>
              </w:rPr>
            </w:pPr>
            <w:r w:rsidRPr="00D929DE">
              <w:rPr>
                <w:rFonts w:ascii="Calibri" w:eastAsia="Times New Roman" w:hAnsi="Calibri" w:cs="Times New Roman"/>
                <w:color w:val="000000"/>
              </w:rPr>
              <w:t>$1,323,160.91</w:t>
            </w:r>
          </w:p>
        </w:tc>
      </w:tr>
      <w:tr w:rsidR="00D929DE" w:rsidRPr="00D929DE" w14:paraId="24578892" w14:textId="77777777" w:rsidTr="00D929DE">
        <w:trPr>
          <w:trHeight w:val="300"/>
          <w:jc w:val="center"/>
        </w:trPr>
        <w:tc>
          <w:tcPr>
            <w:tcW w:w="3716" w:type="dxa"/>
            <w:tcBorders>
              <w:top w:val="nil"/>
              <w:left w:val="nil"/>
              <w:bottom w:val="nil"/>
              <w:right w:val="nil"/>
            </w:tcBorders>
            <w:shd w:val="clear" w:color="000000" w:fill="D6DCE4"/>
            <w:noWrap/>
            <w:vAlign w:val="bottom"/>
            <w:hideMark/>
          </w:tcPr>
          <w:p w14:paraId="0260F5EB"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xml:space="preserve">    1.1 Flight Unit</w:t>
            </w:r>
          </w:p>
        </w:tc>
        <w:tc>
          <w:tcPr>
            <w:tcW w:w="1409" w:type="dxa"/>
            <w:tcBorders>
              <w:top w:val="nil"/>
              <w:left w:val="nil"/>
              <w:bottom w:val="nil"/>
              <w:right w:val="nil"/>
            </w:tcBorders>
            <w:shd w:val="clear" w:color="000000" w:fill="D6DCE4"/>
            <w:noWrap/>
            <w:vAlign w:val="bottom"/>
            <w:hideMark/>
          </w:tcPr>
          <w:p w14:paraId="5CC6EFBE" w14:textId="77777777" w:rsidR="00D929DE" w:rsidRPr="00D929DE" w:rsidRDefault="00D929DE" w:rsidP="00D929DE">
            <w:pPr>
              <w:spacing w:after="0" w:line="240" w:lineRule="auto"/>
              <w:jc w:val="right"/>
              <w:rPr>
                <w:rFonts w:ascii="Calibri" w:eastAsia="Times New Roman" w:hAnsi="Calibri" w:cs="Times New Roman"/>
                <w:color w:val="000000"/>
              </w:rPr>
            </w:pPr>
            <w:r w:rsidRPr="00D929DE">
              <w:rPr>
                <w:rFonts w:ascii="Calibri" w:eastAsia="Times New Roman" w:hAnsi="Calibri" w:cs="Times New Roman"/>
                <w:color w:val="000000"/>
              </w:rPr>
              <w:t>$747,873.56</w:t>
            </w:r>
          </w:p>
        </w:tc>
        <w:tc>
          <w:tcPr>
            <w:tcW w:w="1615" w:type="dxa"/>
            <w:tcBorders>
              <w:top w:val="nil"/>
              <w:left w:val="nil"/>
              <w:bottom w:val="nil"/>
              <w:right w:val="nil"/>
            </w:tcBorders>
            <w:shd w:val="clear" w:color="000000" w:fill="D6DCE4"/>
            <w:noWrap/>
            <w:vAlign w:val="bottom"/>
            <w:hideMark/>
          </w:tcPr>
          <w:p w14:paraId="56E82EC8"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w:t>
            </w:r>
          </w:p>
        </w:tc>
      </w:tr>
      <w:tr w:rsidR="00D929DE" w:rsidRPr="00D929DE" w14:paraId="41B6AEC0" w14:textId="77777777" w:rsidTr="00D929DE">
        <w:trPr>
          <w:trHeight w:val="300"/>
          <w:jc w:val="center"/>
        </w:trPr>
        <w:tc>
          <w:tcPr>
            <w:tcW w:w="3716" w:type="dxa"/>
            <w:tcBorders>
              <w:top w:val="nil"/>
              <w:left w:val="nil"/>
              <w:bottom w:val="nil"/>
              <w:right w:val="nil"/>
            </w:tcBorders>
            <w:shd w:val="clear" w:color="000000" w:fill="D6DCE4"/>
            <w:noWrap/>
            <w:vAlign w:val="bottom"/>
            <w:hideMark/>
          </w:tcPr>
          <w:p w14:paraId="4D1F21AE"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xml:space="preserve">    1.2 Engineering Design Unit</w:t>
            </w:r>
          </w:p>
        </w:tc>
        <w:tc>
          <w:tcPr>
            <w:tcW w:w="1409" w:type="dxa"/>
            <w:tcBorders>
              <w:top w:val="nil"/>
              <w:left w:val="nil"/>
              <w:bottom w:val="nil"/>
              <w:right w:val="nil"/>
            </w:tcBorders>
            <w:shd w:val="clear" w:color="000000" w:fill="D6DCE4"/>
            <w:noWrap/>
            <w:vAlign w:val="bottom"/>
            <w:hideMark/>
          </w:tcPr>
          <w:p w14:paraId="3E5BE57B" w14:textId="77777777" w:rsidR="00D929DE" w:rsidRPr="00D929DE" w:rsidRDefault="00D929DE" w:rsidP="00D929DE">
            <w:pPr>
              <w:spacing w:after="0" w:line="240" w:lineRule="auto"/>
              <w:jc w:val="right"/>
              <w:rPr>
                <w:rFonts w:ascii="Calibri" w:eastAsia="Times New Roman" w:hAnsi="Calibri" w:cs="Times New Roman"/>
                <w:color w:val="000000"/>
              </w:rPr>
            </w:pPr>
            <w:r w:rsidRPr="00D929DE">
              <w:rPr>
                <w:rFonts w:ascii="Calibri" w:eastAsia="Times New Roman" w:hAnsi="Calibri" w:cs="Times New Roman"/>
                <w:color w:val="000000"/>
              </w:rPr>
              <w:t>$575,287.35</w:t>
            </w:r>
          </w:p>
        </w:tc>
        <w:tc>
          <w:tcPr>
            <w:tcW w:w="1615" w:type="dxa"/>
            <w:tcBorders>
              <w:top w:val="nil"/>
              <w:left w:val="nil"/>
              <w:bottom w:val="nil"/>
              <w:right w:val="nil"/>
            </w:tcBorders>
            <w:shd w:val="clear" w:color="000000" w:fill="D6DCE4"/>
            <w:noWrap/>
            <w:vAlign w:val="bottom"/>
            <w:hideMark/>
          </w:tcPr>
          <w:p w14:paraId="667F6E48"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w:t>
            </w:r>
          </w:p>
        </w:tc>
      </w:tr>
      <w:tr w:rsidR="00D929DE" w:rsidRPr="00D929DE" w14:paraId="11C6AA2C" w14:textId="77777777" w:rsidTr="00D929DE">
        <w:trPr>
          <w:trHeight w:val="300"/>
          <w:jc w:val="center"/>
        </w:trPr>
        <w:tc>
          <w:tcPr>
            <w:tcW w:w="3716" w:type="dxa"/>
            <w:tcBorders>
              <w:top w:val="nil"/>
              <w:left w:val="nil"/>
              <w:bottom w:val="nil"/>
              <w:right w:val="nil"/>
            </w:tcBorders>
            <w:shd w:val="clear" w:color="000000" w:fill="D9E1F2"/>
            <w:noWrap/>
            <w:vAlign w:val="bottom"/>
            <w:hideMark/>
          </w:tcPr>
          <w:p w14:paraId="185AD97D"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2.0 PROP -2</w:t>
            </w:r>
          </w:p>
        </w:tc>
        <w:tc>
          <w:tcPr>
            <w:tcW w:w="1409" w:type="dxa"/>
            <w:tcBorders>
              <w:top w:val="nil"/>
              <w:left w:val="nil"/>
              <w:bottom w:val="nil"/>
              <w:right w:val="nil"/>
            </w:tcBorders>
            <w:shd w:val="clear" w:color="000000" w:fill="D9E1F2"/>
            <w:noWrap/>
            <w:vAlign w:val="bottom"/>
            <w:hideMark/>
          </w:tcPr>
          <w:p w14:paraId="70564CCD"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w:t>
            </w:r>
          </w:p>
        </w:tc>
        <w:tc>
          <w:tcPr>
            <w:tcW w:w="1615" w:type="dxa"/>
            <w:tcBorders>
              <w:top w:val="nil"/>
              <w:left w:val="nil"/>
              <w:bottom w:val="nil"/>
              <w:right w:val="nil"/>
            </w:tcBorders>
            <w:shd w:val="clear" w:color="000000" w:fill="D9E1F2"/>
            <w:noWrap/>
            <w:vAlign w:val="bottom"/>
            <w:hideMark/>
          </w:tcPr>
          <w:p w14:paraId="39CD3DBF" w14:textId="77777777" w:rsidR="00D929DE" w:rsidRPr="00D929DE" w:rsidRDefault="00D929DE" w:rsidP="00D929DE">
            <w:pPr>
              <w:spacing w:after="0" w:line="240" w:lineRule="auto"/>
              <w:jc w:val="right"/>
              <w:rPr>
                <w:rFonts w:ascii="Calibri" w:eastAsia="Times New Roman" w:hAnsi="Calibri" w:cs="Times New Roman"/>
                <w:color w:val="000000"/>
              </w:rPr>
            </w:pPr>
            <w:r w:rsidRPr="00D929DE">
              <w:rPr>
                <w:rFonts w:ascii="Calibri" w:eastAsia="Times New Roman" w:hAnsi="Calibri" w:cs="Times New Roman"/>
                <w:color w:val="000000"/>
              </w:rPr>
              <w:t>$1,323,160.91</w:t>
            </w:r>
          </w:p>
        </w:tc>
      </w:tr>
      <w:tr w:rsidR="00D929DE" w:rsidRPr="00D929DE" w14:paraId="219D432A" w14:textId="77777777" w:rsidTr="00D929DE">
        <w:trPr>
          <w:trHeight w:val="300"/>
          <w:jc w:val="center"/>
        </w:trPr>
        <w:tc>
          <w:tcPr>
            <w:tcW w:w="3716" w:type="dxa"/>
            <w:tcBorders>
              <w:top w:val="nil"/>
              <w:left w:val="nil"/>
              <w:bottom w:val="nil"/>
              <w:right w:val="nil"/>
            </w:tcBorders>
            <w:shd w:val="clear" w:color="000000" w:fill="D9E1F2"/>
            <w:noWrap/>
            <w:vAlign w:val="bottom"/>
            <w:hideMark/>
          </w:tcPr>
          <w:p w14:paraId="0D7B0F09"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xml:space="preserve">    2.1 Flight Unit</w:t>
            </w:r>
          </w:p>
        </w:tc>
        <w:tc>
          <w:tcPr>
            <w:tcW w:w="1409" w:type="dxa"/>
            <w:tcBorders>
              <w:top w:val="nil"/>
              <w:left w:val="nil"/>
              <w:bottom w:val="nil"/>
              <w:right w:val="nil"/>
            </w:tcBorders>
            <w:shd w:val="clear" w:color="000000" w:fill="D9E1F2"/>
            <w:noWrap/>
            <w:vAlign w:val="bottom"/>
            <w:hideMark/>
          </w:tcPr>
          <w:p w14:paraId="44FC96D3" w14:textId="77777777" w:rsidR="00D929DE" w:rsidRPr="00D929DE" w:rsidRDefault="00D929DE" w:rsidP="00D929DE">
            <w:pPr>
              <w:spacing w:after="0" w:line="240" w:lineRule="auto"/>
              <w:jc w:val="right"/>
              <w:rPr>
                <w:rFonts w:ascii="Calibri" w:eastAsia="Times New Roman" w:hAnsi="Calibri" w:cs="Times New Roman"/>
                <w:color w:val="000000"/>
              </w:rPr>
            </w:pPr>
            <w:r w:rsidRPr="00D929DE">
              <w:rPr>
                <w:rFonts w:ascii="Calibri" w:eastAsia="Times New Roman" w:hAnsi="Calibri" w:cs="Times New Roman"/>
                <w:color w:val="000000"/>
              </w:rPr>
              <w:t>$747,873.56</w:t>
            </w:r>
          </w:p>
        </w:tc>
        <w:tc>
          <w:tcPr>
            <w:tcW w:w="1615" w:type="dxa"/>
            <w:tcBorders>
              <w:top w:val="nil"/>
              <w:left w:val="nil"/>
              <w:bottom w:val="nil"/>
              <w:right w:val="nil"/>
            </w:tcBorders>
            <w:shd w:val="clear" w:color="000000" w:fill="D9E1F2"/>
            <w:noWrap/>
            <w:vAlign w:val="bottom"/>
            <w:hideMark/>
          </w:tcPr>
          <w:p w14:paraId="2932EC3A"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w:t>
            </w:r>
          </w:p>
        </w:tc>
      </w:tr>
      <w:tr w:rsidR="00D929DE" w:rsidRPr="00D929DE" w14:paraId="3778E179" w14:textId="77777777" w:rsidTr="00D929DE">
        <w:trPr>
          <w:trHeight w:val="300"/>
          <w:jc w:val="center"/>
        </w:trPr>
        <w:tc>
          <w:tcPr>
            <w:tcW w:w="3716" w:type="dxa"/>
            <w:tcBorders>
              <w:top w:val="nil"/>
              <w:left w:val="nil"/>
              <w:bottom w:val="nil"/>
              <w:right w:val="nil"/>
            </w:tcBorders>
            <w:shd w:val="clear" w:color="000000" w:fill="D9E1F2"/>
            <w:noWrap/>
            <w:vAlign w:val="bottom"/>
            <w:hideMark/>
          </w:tcPr>
          <w:p w14:paraId="292670C9"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xml:space="preserve">    2.2 Engineering Design Unit</w:t>
            </w:r>
          </w:p>
        </w:tc>
        <w:tc>
          <w:tcPr>
            <w:tcW w:w="1409" w:type="dxa"/>
            <w:tcBorders>
              <w:top w:val="nil"/>
              <w:left w:val="nil"/>
              <w:bottom w:val="nil"/>
              <w:right w:val="nil"/>
            </w:tcBorders>
            <w:shd w:val="clear" w:color="000000" w:fill="D9E1F2"/>
            <w:noWrap/>
            <w:vAlign w:val="bottom"/>
            <w:hideMark/>
          </w:tcPr>
          <w:p w14:paraId="42C19048" w14:textId="77777777" w:rsidR="00D929DE" w:rsidRPr="00D929DE" w:rsidRDefault="00D929DE" w:rsidP="00D929DE">
            <w:pPr>
              <w:spacing w:after="0" w:line="240" w:lineRule="auto"/>
              <w:jc w:val="right"/>
              <w:rPr>
                <w:rFonts w:ascii="Calibri" w:eastAsia="Times New Roman" w:hAnsi="Calibri" w:cs="Times New Roman"/>
                <w:color w:val="000000"/>
              </w:rPr>
            </w:pPr>
            <w:r w:rsidRPr="00D929DE">
              <w:rPr>
                <w:rFonts w:ascii="Calibri" w:eastAsia="Times New Roman" w:hAnsi="Calibri" w:cs="Times New Roman"/>
                <w:color w:val="000000"/>
              </w:rPr>
              <w:t>$575,287.35</w:t>
            </w:r>
          </w:p>
        </w:tc>
        <w:tc>
          <w:tcPr>
            <w:tcW w:w="1615" w:type="dxa"/>
            <w:tcBorders>
              <w:top w:val="nil"/>
              <w:left w:val="nil"/>
              <w:bottom w:val="nil"/>
              <w:right w:val="nil"/>
            </w:tcBorders>
            <w:shd w:val="clear" w:color="000000" w:fill="D9E1F2"/>
            <w:noWrap/>
            <w:vAlign w:val="bottom"/>
            <w:hideMark/>
          </w:tcPr>
          <w:p w14:paraId="16C8FC04"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w:t>
            </w:r>
          </w:p>
        </w:tc>
      </w:tr>
      <w:tr w:rsidR="00D929DE" w:rsidRPr="00D929DE" w14:paraId="61A51311" w14:textId="77777777" w:rsidTr="00D929DE">
        <w:trPr>
          <w:trHeight w:val="300"/>
          <w:jc w:val="center"/>
        </w:trPr>
        <w:tc>
          <w:tcPr>
            <w:tcW w:w="3716" w:type="dxa"/>
            <w:tcBorders>
              <w:top w:val="nil"/>
              <w:left w:val="nil"/>
              <w:bottom w:val="nil"/>
              <w:right w:val="nil"/>
            </w:tcBorders>
            <w:shd w:val="clear" w:color="000000" w:fill="DDEBF7"/>
            <w:noWrap/>
            <w:vAlign w:val="bottom"/>
            <w:hideMark/>
          </w:tcPr>
          <w:p w14:paraId="336EA564"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3.0 Ground Support Equipment</w:t>
            </w:r>
          </w:p>
        </w:tc>
        <w:tc>
          <w:tcPr>
            <w:tcW w:w="1409" w:type="dxa"/>
            <w:tcBorders>
              <w:top w:val="nil"/>
              <w:left w:val="nil"/>
              <w:bottom w:val="nil"/>
              <w:right w:val="nil"/>
            </w:tcBorders>
            <w:shd w:val="clear" w:color="000000" w:fill="DDEBF7"/>
            <w:noWrap/>
            <w:vAlign w:val="bottom"/>
            <w:hideMark/>
          </w:tcPr>
          <w:p w14:paraId="36CBBD47"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w:t>
            </w:r>
          </w:p>
        </w:tc>
        <w:tc>
          <w:tcPr>
            <w:tcW w:w="1615" w:type="dxa"/>
            <w:tcBorders>
              <w:top w:val="nil"/>
              <w:left w:val="nil"/>
              <w:bottom w:val="nil"/>
              <w:right w:val="nil"/>
            </w:tcBorders>
            <w:shd w:val="clear" w:color="000000" w:fill="DDEBF7"/>
            <w:noWrap/>
            <w:vAlign w:val="bottom"/>
            <w:hideMark/>
          </w:tcPr>
          <w:p w14:paraId="41291F5D" w14:textId="77777777" w:rsidR="00D929DE" w:rsidRPr="00D929DE" w:rsidRDefault="00D929DE" w:rsidP="00D929DE">
            <w:pPr>
              <w:spacing w:after="0" w:line="240" w:lineRule="auto"/>
              <w:jc w:val="right"/>
              <w:rPr>
                <w:rFonts w:ascii="Calibri" w:eastAsia="Times New Roman" w:hAnsi="Calibri" w:cs="Times New Roman"/>
                <w:color w:val="000000"/>
              </w:rPr>
            </w:pPr>
            <w:r w:rsidRPr="00D929DE">
              <w:rPr>
                <w:rFonts w:ascii="Calibri" w:eastAsia="Times New Roman" w:hAnsi="Calibri" w:cs="Times New Roman"/>
                <w:color w:val="000000"/>
              </w:rPr>
              <w:t>$5,750.00</w:t>
            </w:r>
          </w:p>
        </w:tc>
      </w:tr>
      <w:tr w:rsidR="00D929DE" w:rsidRPr="00D929DE" w14:paraId="5E305734" w14:textId="77777777" w:rsidTr="00D929DE">
        <w:trPr>
          <w:trHeight w:val="300"/>
          <w:jc w:val="center"/>
        </w:trPr>
        <w:tc>
          <w:tcPr>
            <w:tcW w:w="3716" w:type="dxa"/>
            <w:tcBorders>
              <w:top w:val="nil"/>
              <w:left w:val="nil"/>
              <w:bottom w:val="nil"/>
              <w:right w:val="nil"/>
            </w:tcBorders>
            <w:shd w:val="clear" w:color="000000" w:fill="DDEBF7"/>
            <w:noWrap/>
            <w:vAlign w:val="bottom"/>
            <w:hideMark/>
          </w:tcPr>
          <w:p w14:paraId="14D95CAE"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xml:space="preserve">    3.1 GSE Computers</w:t>
            </w:r>
          </w:p>
        </w:tc>
        <w:tc>
          <w:tcPr>
            <w:tcW w:w="1409" w:type="dxa"/>
            <w:tcBorders>
              <w:top w:val="nil"/>
              <w:left w:val="nil"/>
              <w:bottom w:val="nil"/>
              <w:right w:val="nil"/>
            </w:tcBorders>
            <w:shd w:val="clear" w:color="000000" w:fill="DDEBF7"/>
            <w:noWrap/>
            <w:vAlign w:val="bottom"/>
            <w:hideMark/>
          </w:tcPr>
          <w:p w14:paraId="71C52918" w14:textId="77777777" w:rsidR="00D929DE" w:rsidRPr="00D929DE" w:rsidRDefault="00D929DE" w:rsidP="00D929DE">
            <w:pPr>
              <w:spacing w:after="0" w:line="240" w:lineRule="auto"/>
              <w:jc w:val="right"/>
              <w:rPr>
                <w:rFonts w:ascii="Calibri" w:eastAsia="Times New Roman" w:hAnsi="Calibri" w:cs="Times New Roman"/>
                <w:color w:val="000000"/>
              </w:rPr>
            </w:pPr>
            <w:r w:rsidRPr="00D929DE">
              <w:rPr>
                <w:rFonts w:ascii="Calibri" w:eastAsia="Times New Roman" w:hAnsi="Calibri" w:cs="Times New Roman"/>
                <w:color w:val="000000"/>
              </w:rPr>
              <w:t>$2,000.00</w:t>
            </w:r>
          </w:p>
        </w:tc>
        <w:tc>
          <w:tcPr>
            <w:tcW w:w="1615" w:type="dxa"/>
            <w:tcBorders>
              <w:top w:val="nil"/>
              <w:left w:val="nil"/>
              <w:bottom w:val="nil"/>
              <w:right w:val="nil"/>
            </w:tcBorders>
            <w:shd w:val="clear" w:color="000000" w:fill="DDEBF7"/>
            <w:noWrap/>
            <w:vAlign w:val="bottom"/>
            <w:hideMark/>
          </w:tcPr>
          <w:p w14:paraId="33C66C2A"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w:t>
            </w:r>
          </w:p>
        </w:tc>
      </w:tr>
      <w:tr w:rsidR="00D929DE" w:rsidRPr="00D929DE" w14:paraId="19987646" w14:textId="77777777" w:rsidTr="00D929DE">
        <w:trPr>
          <w:trHeight w:val="300"/>
          <w:jc w:val="center"/>
        </w:trPr>
        <w:tc>
          <w:tcPr>
            <w:tcW w:w="3716" w:type="dxa"/>
            <w:tcBorders>
              <w:top w:val="nil"/>
              <w:left w:val="nil"/>
              <w:bottom w:val="nil"/>
              <w:right w:val="nil"/>
            </w:tcBorders>
            <w:shd w:val="clear" w:color="000000" w:fill="DDEBF7"/>
            <w:noWrap/>
            <w:vAlign w:val="bottom"/>
            <w:hideMark/>
          </w:tcPr>
          <w:p w14:paraId="7F8E5ED2"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xml:space="preserve">    3.2 Interface Equipment</w:t>
            </w:r>
          </w:p>
        </w:tc>
        <w:tc>
          <w:tcPr>
            <w:tcW w:w="1409" w:type="dxa"/>
            <w:tcBorders>
              <w:top w:val="nil"/>
              <w:left w:val="nil"/>
              <w:bottom w:val="nil"/>
              <w:right w:val="nil"/>
            </w:tcBorders>
            <w:shd w:val="clear" w:color="000000" w:fill="DDEBF7"/>
            <w:noWrap/>
            <w:vAlign w:val="bottom"/>
            <w:hideMark/>
          </w:tcPr>
          <w:p w14:paraId="13D8A4F0" w14:textId="77777777" w:rsidR="00D929DE" w:rsidRPr="00D929DE" w:rsidRDefault="00D929DE" w:rsidP="00D929DE">
            <w:pPr>
              <w:spacing w:after="0" w:line="240" w:lineRule="auto"/>
              <w:jc w:val="right"/>
              <w:rPr>
                <w:rFonts w:ascii="Calibri" w:eastAsia="Times New Roman" w:hAnsi="Calibri" w:cs="Times New Roman"/>
                <w:color w:val="000000"/>
              </w:rPr>
            </w:pPr>
            <w:r w:rsidRPr="00D929DE">
              <w:rPr>
                <w:rFonts w:ascii="Calibri" w:eastAsia="Times New Roman" w:hAnsi="Calibri" w:cs="Times New Roman"/>
                <w:color w:val="000000"/>
              </w:rPr>
              <w:t>$3,000.00</w:t>
            </w:r>
          </w:p>
        </w:tc>
        <w:tc>
          <w:tcPr>
            <w:tcW w:w="1615" w:type="dxa"/>
            <w:tcBorders>
              <w:top w:val="nil"/>
              <w:left w:val="nil"/>
              <w:bottom w:val="nil"/>
              <w:right w:val="nil"/>
            </w:tcBorders>
            <w:shd w:val="clear" w:color="000000" w:fill="DDEBF7"/>
            <w:noWrap/>
            <w:vAlign w:val="bottom"/>
            <w:hideMark/>
          </w:tcPr>
          <w:p w14:paraId="793C4E65"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w:t>
            </w:r>
          </w:p>
        </w:tc>
      </w:tr>
      <w:tr w:rsidR="00D929DE" w:rsidRPr="00D929DE" w14:paraId="7D95B2BD" w14:textId="77777777" w:rsidTr="00D929DE">
        <w:trPr>
          <w:trHeight w:val="300"/>
          <w:jc w:val="center"/>
        </w:trPr>
        <w:tc>
          <w:tcPr>
            <w:tcW w:w="3716" w:type="dxa"/>
            <w:tcBorders>
              <w:top w:val="nil"/>
              <w:left w:val="nil"/>
              <w:bottom w:val="nil"/>
              <w:right w:val="nil"/>
            </w:tcBorders>
            <w:shd w:val="clear" w:color="000000" w:fill="DDEBF7"/>
            <w:noWrap/>
            <w:vAlign w:val="bottom"/>
            <w:hideMark/>
          </w:tcPr>
          <w:p w14:paraId="08FE1F65"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xml:space="preserve">   3.3 GSE Margin</w:t>
            </w:r>
          </w:p>
        </w:tc>
        <w:tc>
          <w:tcPr>
            <w:tcW w:w="1409" w:type="dxa"/>
            <w:tcBorders>
              <w:top w:val="nil"/>
              <w:left w:val="nil"/>
              <w:bottom w:val="nil"/>
              <w:right w:val="nil"/>
            </w:tcBorders>
            <w:shd w:val="clear" w:color="000000" w:fill="DDEBF7"/>
            <w:noWrap/>
            <w:vAlign w:val="bottom"/>
            <w:hideMark/>
          </w:tcPr>
          <w:p w14:paraId="18070F81" w14:textId="77777777" w:rsidR="00D929DE" w:rsidRPr="00D929DE" w:rsidRDefault="00D929DE" w:rsidP="00D929DE">
            <w:pPr>
              <w:spacing w:after="0" w:line="240" w:lineRule="auto"/>
              <w:jc w:val="right"/>
              <w:rPr>
                <w:rFonts w:ascii="Calibri" w:eastAsia="Times New Roman" w:hAnsi="Calibri" w:cs="Times New Roman"/>
                <w:color w:val="000000"/>
              </w:rPr>
            </w:pPr>
            <w:r w:rsidRPr="00D929DE">
              <w:rPr>
                <w:rFonts w:ascii="Calibri" w:eastAsia="Times New Roman" w:hAnsi="Calibri" w:cs="Times New Roman"/>
                <w:color w:val="000000"/>
              </w:rPr>
              <w:t>$750.00</w:t>
            </w:r>
          </w:p>
        </w:tc>
        <w:tc>
          <w:tcPr>
            <w:tcW w:w="1615" w:type="dxa"/>
            <w:tcBorders>
              <w:top w:val="nil"/>
              <w:left w:val="nil"/>
              <w:bottom w:val="nil"/>
              <w:right w:val="nil"/>
            </w:tcBorders>
            <w:shd w:val="clear" w:color="000000" w:fill="DDEBF7"/>
            <w:noWrap/>
            <w:vAlign w:val="bottom"/>
            <w:hideMark/>
          </w:tcPr>
          <w:p w14:paraId="61EA88F9"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w:t>
            </w:r>
          </w:p>
        </w:tc>
      </w:tr>
      <w:tr w:rsidR="00D929DE" w:rsidRPr="00D929DE" w14:paraId="0922E349" w14:textId="77777777" w:rsidTr="00D929DE">
        <w:trPr>
          <w:trHeight w:val="315"/>
          <w:jc w:val="center"/>
        </w:trPr>
        <w:tc>
          <w:tcPr>
            <w:tcW w:w="3716" w:type="dxa"/>
            <w:tcBorders>
              <w:top w:val="nil"/>
              <w:left w:val="nil"/>
              <w:bottom w:val="double" w:sz="6" w:space="0" w:color="auto"/>
              <w:right w:val="nil"/>
            </w:tcBorders>
            <w:shd w:val="clear" w:color="000000" w:fill="FCE4D6"/>
            <w:noWrap/>
            <w:vAlign w:val="bottom"/>
            <w:hideMark/>
          </w:tcPr>
          <w:p w14:paraId="72F6E748"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4.0 Total Mission Hardware Costs</w:t>
            </w:r>
          </w:p>
        </w:tc>
        <w:tc>
          <w:tcPr>
            <w:tcW w:w="1409" w:type="dxa"/>
            <w:tcBorders>
              <w:top w:val="nil"/>
              <w:left w:val="nil"/>
              <w:bottom w:val="double" w:sz="6" w:space="0" w:color="auto"/>
              <w:right w:val="nil"/>
            </w:tcBorders>
            <w:shd w:val="clear" w:color="000000" w:fill="FCE4D6"/>
            <w:noWrap/>
            <w:vAlign w:val="bottom"/>
            <w:hideMark/>
          </w:tcPr>
          <w:p w14:paraId="0513A148" w14:textId="77777777" w:rsidR="00D929DE" w:rsidRPr="00D929DE" w:rsidRDefault="00D929DE" w:rsidP="00D929DE">
            <w:pPr>
              <w:spacing w:after="0" w:line="240" w:lineRule="auto"/>
              <w:rPr>
                <w:rFonts w:ascii="Calibri" w:eastAsia="Times New Roman" w:hAnsi="Calibri" w:cs="Times New Roman"/>
                <w:color w:val="000000"/>
              </w:rPr>
            </w:pPr>
            <w:r w:rsidRPr="00D929DE">
              <w:rPr>
                <w:rFonts w:ascii="Calibri" w:eastAsia="Times New Roman" w:hAnsi="Calibri" w:cs="Times New Roman"/>
                <w:color w:val="000000"/>
              </w:rPr>
              <w:t> </w:t>
            </w:r>
          </w:p>
        </w:tc>
        <w:tc>
          <w:tcPr>
            <w:tcW w:w="1615" w:type="dxa"/>
            <w:tcBorders>
              <w:top w:val="nil"/>
              <w:left w:val="nil"/>
              <w:bottom w:val="double" w:sz="6" w:space="0" w:color="auto"/>
              <w:right w:val="nil"/>
            </w:tcBorders>
            <w:shd w:val="clear" w:color="000000" w:fill="FCE4D6"/>
            <w:noWrap/>
            <w:vAlign w:val="bottom"/>
            <w:hideMark/>
          </w:tcPr>
          <w:p w14:paraId="5D1EFED4" w14:textId="77777777" w:rsidR="00D929DE" w:rsidRPr="00D929DE" w:rsidRDefault="00D929DE" w:rsidP="00D929DE">
            <w:pPr>
              <w:spacing w:after="0" w:line="240" w:lineRule="auto"/>
              <w:jc w:val="right"/>
              <w:rPr>
                <w:rFonts w:ascii="Calibri" w:eastAsia="Times New Roman" w:hAnsi="Calibri" w:cs="Times New Roman"/>
                <w:color w:val="000000"/>
              </w:rPr>
            </w:pPr>
            <w:r w:rsidRPr="00D929DE">
              <w:rPr>
                <w:rFonts w:ascii="Calibri" w:eastAsia="Times New Roman" w:hAnsi="Calibri" w:cs="Times New Roman"/>
                <w:color w:val="000000"/>
              </w:rPr>
              <w:t>$2,652,071.81</w:t>
            </w:r>
          </w:p>
        </w:tc>
      </w:tr>
    </w:tbl>
    <w:p w14:paraId="2CE76A9A" w14:textId="0FAB06C6" w:rsidR="00A50C6A" w:rsidRDefault="001B3816" w:rsidP="00A50C6A">
      <w:pPr>
        <w:pStyle w:val="Caption"/>
        <w:jc w:val="center"/>
      </w:pPr>
      <w:r>
        <w:t>Table 15</w:t>
      </w:r>
      <w:r w:rsidR="00A50C6A">
        <w:t xml:space="preserve">: </w:t>
      </w:r>
      <w:r>
        <w:t>Total Mission Costs</w:t>
      </w:r>
    </w:p>
    <w:p w14:paraId="28D7EA31" w14:textId="77777777" w:rsidR="0091622A" w:rsidRDefault="0091622A">
      <w:pPr>
        <w:rPr>
          <w:rFonts w:eastAsiaTheme="majorEastAsia" w:cstheme="majorBidi"/>
          <w:b/>
          <w:bCs/>
          <w:color w:val="365F91" w:themeColor="accent1" w:themeShade="BF"/>
          <w:sz w:val="28"/>
          <w:szCs w:val="28"/>
        </w:rPr>
      </w:pPr>
    </w:p>
    <w:p w14:paraId="3101A31B" w14:textId="77777777" w:rsidR="00D929DE" w:rsidRPr="00746354" w:rsidRDefault="00D929DE">
      <w:pPr>
        <w:rPr>
          <w:rFonts w:eastAsiaTheme="majorEastAsia" w:cstheme="majorBidi"/>
          <w:b/>
          <w:bCs/>
          <w:color w:val="365F91" w:themeColor="accent1" w:themeShade="BF"/>
          <w:sz w:val="28"/>
          <w:szCs w:val="28"/>
        </w:rPr>
      </w:pPr>
    </w:p>
    <w:p w14:paraId="1B56ACAC" w14:textId="35F7EE6B" w:rsidR="00D03239" w:rsidRDefault="00BC5E57" w:rsidP="00727BB7">
      <w:pPr>
        <w:pStyle w:val="Heading1"/>
        <w:spacing w:before="0" w:line="360" w:lineRule="auto"/>
        <w:contextualSpacing/>
        <w:rPr>
          <w:rFonts w:asciiTheme="minorHAnsi" w:hAnsiTheme="minorHAnsi"/>
        </w:rPr>
      </w:pPr>
      <w:bookmarkStart w:id="259" w:name="_Toc383118608"/>
      <w:bookmarkStart w:id="260" w:name="_Toc383168739"/>
      <w:bookmarkStart w:id="261" w:name="_Toc383168570"/>
      <w:bookmarkStart w:id="262" w:name="_Toc386800131"/>
      <w:bookmarkStart w:id="263" w:name="_Toc260693781"/>
      <w:r w:rsidRPr="00746354">
        <w:rPr>
          <w:rFonts w:asciiTheme="minorHAnsi" w:hAnsiTheme="minorHAnsi"/>
        </w:rPr>
        <w:t xml:space="preserve">5.0 </w:t>
      </w:r>
      <w:r w:rsidR="00FF4BFB" w:rsidRPr="00746354">
        <w:rPr>
          <w:rFonts w:asciiTheme="minorHAnsi" w:hAnsiTheme="minorHAnsi"/>
        </w:rPr>
        <w:t>Summary and Conclusions</w:t>
      </w:r>
      <w:bookmarkEnd w:id="259"/>
      <w:bookmarkEnd w:id="260"/>
      <w:bookmarkEnd w:id="261"/>
      <w:bookmarkEnd w:id="262"/>
      <w:bookmarkEnd w:id="263"/>
    </w:p>
    <w:p w14:paraId="31EC6035" w14:textId="523C4CE8" w:rsidR="00C67FA9" w:rsidRDefault="00C67FA9" w:rsidP="00727BB7">
      <w:pPr>
        <w:spacing w:after="0" w:line="360" w:lineRule="auto"/>
        <w:contextualSpacing/>
        <w:jc w:val="both"/>
        <w:rPr>
          <w:rFonts w:eastAsia="Times New Roman"/>
          <w:sz w:val="24"/>
        </w:rPr>
      </w:pPr>
      <w:r>
        <w:t xml:space="preserve">The increased data transmission needs as technology becomes more complex </w:t>
      </w:r>
      <w:r w:rsidRPr="0001271D">
        <w:rPr>
          <w:rFonts w:eastAsia="Times New Roman"/>
          <w:sz w:val="24"/>
        </w:rPr>
        <w:t xml:space="preserve">creates a problem </w:t>
      </w:r>
      <w:r>
        <w:rPr>
          <w:rFonts w:eastAsia="Times New Roman"/>
          <w:sz w:val="24"/>
        </w:rPr>
        <w:t>for satellite communications, since</w:t>
      </w:r>
      <w:r w:rsidRPr="0001271D">
        <w:rPr>
          <w:rFonts w:eastAsia="Times New Roman"/>
          <w:sz w:val="24"/>
        </w:rPr>
        <w:t xml:space="preserve"> the data transfer is often </w:t>
      </w:r>
      <w:r>
        <w:rPr>
          <w:rFonts w:eastAsia="Times New Roman"/>
          <w:sz w:val="24"/>
        </w:rPr>
        <w:t>throttled</w:t>
      </w:r>
      <w:r w:rsidRPr="0001271D">
        <w:rPr>
          <w:rFonts w:eastAsia="Times New Roman"/>
          <w:sz w:val="24"/>
        </w:rPr>
        <w:t xml:space="preserve"> by the bandwidth of radio frequencies</w:t>
      </w:r>
      <w:r>
        <w:rPr>
          <w:rFonts w:eastAsia="Times New Roman"/>
          <w:sz w:val="24"/>
        </w:rPr>
        <w:t>. Studies have shown that laser communication systems are the solution to this problem. A laser communication system for</w:t>
      </w:r>
      <w:r w:rsidRPr="0001271D">
        <w:rPr>
          <w:rFonts w:eastAsia="Times New Roman"/>
          <w:sz w:val="24"/>
        </w:rPr>
        <w:t xml:space="preserve"> </w:t>
      </w:r>
      <w:proofErr w:type="spellStart"/>
      <w:r w:rsidRPr="0001271D">
        <w:rPr>
          <w:rFonts w:eastAsia="Times New Roman"/>
          <w:sz w:val="24"/>
        </w:rPr>
        <w:t>nanosatellites</w:t>
      </w:r>
      <w:proofErr w:type="spellEnd"/>
      <w:r w:rsidRPr="0001271D">
        <w:rPr>
          <w:rFonts w:eastAsia="Times New Roman"/>
          <w:sz w:val="24"/>
        </w:rPr>
        <w:t xml:space="preserve"> to communicate with other satellites or to establish a </w:t>
      </w:r>
      <w:proofErr w:type="spellStart"/>
      <w:r w:rsidRPr="0001271D">
        <w:rPr>
          <w:rFonts w:eastAsia="Times New Roman"/>
          <w:sz w:val="24"/>
        </w:rPr>
        <w:t>groundlink</w:t>
      </w:r>
      <w:proofErr w:type="spellEnd"/>
      <w:r>
        <w:rPr>
          <w:rFonts w:eastAsia="Times New Roman"/>
          <w:sz w:val="24"/>
        </w:rPr>
        <w:t xml:space="preserve"> n</w:t>
      </w:r>
      <w:r w:rsidR="008507FD">
        <w:rPr>
          <w:rFonts w:eastAsia="Times New Roman"/>
          <w:sz w:val="24"/>
        </w:rPr>
        <w:t>eeds to be demonstrated</w:t>
      </w:r>
      <w:r w:rsidRPr="0001271D">
        <w:rPr>
          <w:rFonts w:eastAsia="Times New Roman"/>
          <w:sz w:val="24"/>
        </w:rPr>
        <w:t xml:space="preserve">. </w:t>
      </w:r>
    </w:p>
    <w:p w14:paraId="7100332C" w14:textId="72CC00B5" w:rsidR="00FA2BC9" w:rsidRDefault="00FA2BC9" w:rsidP="00727BB7">
      <w:pPr>
        <w:spacing w:after="0" w:line="360" w:lineRule="auto"/>
        <w:contextualSpacing/>
        <w:jc w:val="both"/>
        <w:rPr>
          <w:rFonts w:cs="Times New Roman"/>
          <w:sz w:val="24"/>
          <w:szCs w:val="24"/>
        </w:rPr>
      </w:pPr>
    </w:p>
    <w:p w14:paraId="0397D4D1" w14:textId="727E02BE" w:rsidR="00FA2BC9" w:rsidRPr="00746354" w:rsidRDefault="00FA2BC9" w:rsidP="00727BB7">
      <w:pPr>
        <w:spacing w:after="0" w:line="360" w:lineRule="auto"/>
        <w:contextualSpacing/>
        <w:jc w:val="both"/>
        <w:rPr>
          <w:rFonts w:cs="Times New Roman"/>
          <w:sz w:val="24"/>
          <w:szCs w:val="24"/>
        </w:rPr>
      </w:pPr>
      <w:r>
        <w:rPr>
          <w:rFonts w:cs="Times New Roman"/>
          <w:sz w:val="24"/>
          <w:szCs w:val="24"/>
        </w:rPr>
        <w:t xml:space="preserve">PROPHECY has completed a preliminary design for two cube satellites to test a laser communication system in low earth orbit. </w:t>
      </w:r>
      <w:proofErr w:type="gramStart"/>
      <w:r>
        <w:rPr>
          <w:rFonts w:cs="Times New Roman"/>
          <w:sz w:val="24"/>
          <w:szCs w:val="24"/>
        </w:rPr>
        <w:t>The mission will be completed by two identical cube satellites that will communicate with each other, ISS, and a ground station</w:t>
      </w:r>
      <w:proofErr w:type="gramEnd"/>
      <w:r>
        <w:rPr>
          <w:rFonts w:cs="Times New Roman"/>
          <w:sz w:val="24"/>
          <w:szCs w:val="24"/>
        </w:rPr>
        <w:t xml:space="preserve">. </w:t>
      </w:r>
      <w:r w:rsidR="00D9524B">
        <w:rPr>
          <w:rFonts w:cs="Times New Roman"/>
          <w:sz w:val="24"/>
          <w:szCs w:val="24"/>
        </w:rPr>
        <w:t xml:space="preserve">Trade studies were completed to determine the best options for each subsystem of the cube satellite that meet the design requirements. </w:t>
      </w:r>
    </w:p>
    <w:p w14:paraId="329DB26A" w14:textId="17F71DFE" w:rsidR="00C50AE3" w:rsidRPr="00746354" w:rsidRDefault="00C50AE3" w:rsidP="00D03239">
      <w:bookmarkStart w:id="264" w:name="_GoBack"/>
      <w:bookmarkEnd w:id="264"/>
      <w:r w:rsidRPr="00746354">
        <w:br w:type="page"/>
      </w:r>
    </w:p>
    <w:p w14:paraId="565A5331" w14:textId="3F52F8EA" w:rsidR="00820CA0" w:rsidRPr="00254F1B" w:rsidRDefault="00597490" w:rsidP="005A6B2B">
      <w:pPr>
        <w:pStyle w:val="Heading1"/>
        <w:spacing w:line="360" w:lineRule="auto"/>
        <w:rPr>
          <w:sz w:val="24"/>
        </w:rPr>
      </w:pPr>
      <w:bookmarkStart w:id="265" w:name="_Toc383168740"/>
      <w:bookmarkStart w:id="266" w:name="_Toc383168571"/>
      <w:bookmarkStart w:id="267" w:name="_Toc386800132"/>
      <w:bookmarkStart w:id="268" w:name="_Toc383118609"/>
      <w:bookmarkStart w:id="269" w:name="_Toc260693782"/>
      <w:r>
        <w:lastRenderedPageBreak/>
        <w:t xml:space="preserve">6.0 </w:t>
      </w:r>
      <w:r w:rsidR="00820CA0">
        <w:t>Evaluation of Overall Design</w:t>
      </w:r>
      <w:r w:rsidR="00820CA0">
        <w:rPr>
          <w:i/>
        </w:rPr>
        <w:br/>
      </w:r>
      <w:r w:rsidR="00820CA0" w:rsidRPr="00254F1B">
        <w:rPr>
          <w:rStyle w:val="Heading2Char"/>
          <w:rFonts w:asciiTheme="minorHAnsi" w:hAnsiTheme="minorHAnsi"/>
          <w:b/>
          <w:sz w:val="24"/>
        </w:rPr>
        <w:t>6.1 Strengths</w:t>
      </w:r>
      <w:bookmarkEnd w:id="265"/>
      <w:bookmarkEnd w:id="266"/>
      <w:bookmarkEnd w:id="267"/>
      <w:bookmarkEnd w:id="269"/>
    </w:p>
    <w:p w14:paraId="6ACFB169" w14:textId="77777777" w:rsidR="00CC2E34" w:rsidRPr="005A6B2B" w:rsidRDefault="00820CA0" w:rsidP="005A6B2B">
      <w:pPr>
        <w:spacing w:after="0" w:line="360" w:lineRule="auto"/>
        <w:jc w:val="both"/>
        <w:rPr>
          <w:sz w:val="24"/>
        </w:rPr>
      </w:pPr>
      <w:r w:rsidRPr="005A6B2B">
        <w:rPr>
          <w:sz w:val="24"/>
        </w:rPr>
        <w:t>The single greatest strength of our design is the use of heritage equipment that has been proven in past missions. Specifically, anything that is not experimental (i.e. the laser) has a proven track record of successful</w:t>
      </w:r>
      <w:r w:rsidR="0001271D" w:rsidRPr="005A6B2B">
        <w:rPr>
          <w:sz w:val="24"/>
        </w:rPr>
        <w:t xml:space="preserve"> space flight and is therefore flight proven. </w:t>
      </w:r>
      <w:r w:rsidR="001939EF" w:rsidRPr="005A6B2B">
        <w:rPr>
          <w:sz w:val="24"/>
        </w:rPr>
        <w:t xml:space="preserve">The power system, radio communication system, C&amp;DH, and ADC systems are all at a flight readiness level of 6 or greater. </w:t>
      </w:r>
      <w:r w:rsidR="0001271D" w:rsidRPr="005A6B2B">
        <w:rPr>
          <w:sz w:val="24"/>
        </w:rPr>
        <w:t xml:space="preserve">Furthermore, using two spacecraft as a means of completing this mission further increases overall redundancy, as the entire mission can be completed with only one fully operating laser. </w:t>
      </w:r>
    </w:p>
    <w:p w14:paraId="00B5F42C" w14:textId="3CD5EAA0" w:rsidR="00C7545F" w:rsidRPr="005A6B2B" w:rsidRDefault="0001271D" w:rsidP="005A6B2B">
      <w:pPr>
        <w:spacing w:after="0" w:line="360" w:lineRule="auto"/>
        <w:jc w:val="both"/>
        <w:rPr>
          <w:sz w:val="28"/>
          <w:szCs w:val="24"/>
        </w:rPr>
      </w:pPr>
      <w:r w:rsidRPr="005A6B2B">
        <w:rPr>
          <w:sz w:val="24"/>
        </w:rPr>
        <w:br/>
        <w:t xml:space="preserve">Another strength of this system is </w:t>
      </w:r>
      <w:proofErr w:type="gramStart"/>
      <w:r w:rsidRPr="005A6B2B">
        <w:rPr>
          <w:sz w:val="24"/>
        </w:rPr>
        <w:t>its</w:t>
      </w:r>
      <w:proofErr w:type="gramEnd"/>
      <w:r w:rsidRPr="005A6B2B">
        <w:rPr>
          <w:sz w:val="24"/>
        </w:rPr>
        <w:t xml:space="preserve"> cost and mission timeline. The cost of the mission itself is relatively low cost when compared to similar missions of a larger scale. Furthermore, due to the fact that this mission is to ride on a secondary payload to the ISS, the timeline is very flexible, and the mission can begin at any time.</w:t>
      </w:r>
      <w:r w:rsidRPr="005A6B2B">
        <w:rPr>
          <w:sz w:val="28"/>
          <w:szCs w:val="24"/>
        </w:rPr>
        <w:t xml:space="preserve"> </w:t>
      </w:r>
    </w:p>
    <w:p w14:paraId="254A19D6" w14:textId="77777777" w:rsidR="00FD5290" w:rsidRDefault="00FD5290" w:rsidP="00C7545F">
      <w:pPr>
        <w:spacing w:after="0" w:line="360" w:lineRule="auto"/>
        <w:jc w:val="both"/>
      </w:pPr>
    </w:p>
    <w:p w14:paraId="44EBC655" w14:textId="7D1656F2" w:rsidR="00820CA0" w:rsidRPr="00C7545F" w:rsidRDefault="00595154" w:rsidP="00C7545F">
      <w:pPr>
        <w:spacing w:after="0" w:line="360" w:lineRule="auto"/>
        <w:jc w:val="both"/>
        <w:rPr>
          <w:rStyle w:val="Heading2Char"/>
          <w:rFonts w:asciiTheme="minorHAnsi" w:eastAsiaTheme="minorHAnsi" w:hAnsiTheme="minorHAnsi" w:cstheme="minorBidi"/>
          <w:b w:val="0"/>
          <w:bCs w:val="0"/>
          <w:color w:val="auto"/>
          <w:sz w:val="22"/>
          <w:szCs w:val="22"/>
        </w:rPr>
      </w:pPr>
      <w:bookmarkStart w:id="270" w:name="_Toc383168741"/>
      <w:bookmarkStart w:id="271" w:name="_Toc383168572"/>
      <w:bookmarkStart w:id="272" w:name="_Toc386800133"/>
      <w:r w:rsidRPr="00595154">
        <w:rPr>
          <w:rStyle w:val="Heading2Char"/>
          <w:rFonts w:asciiTheme="minorHAnsi" w:hAnsiTheme="minorHAnsi"/>
          <w:sz w:val="24"/>
          <w:szCs w:val="24"/>
        </w:rPr>
        <w:t>6.2 Weaknesses</w:t>
      </w:r>
      <w:bookmarkEnd w:id="270"/>
      <w:bookmarkEnd w:id="271"/>
      <w:bookmarkEnd w:id="272"/>
    </w:p>
    <w:p w14:paraId="7EB0ADF9" w14:textId="737052E7" w:rsidR="00595154" w:rsidRPr="005A6B2B" w:rsidRDefault="00595154" w:rsidP="00C7545F">
      <w:pPr>
        <w:spacing w:after="0" w:line="360" w:lineRule="auto"/>
        <w:jc w:val="both"/>
        <w:rPr>
          <w:sz w:val="24"/>
        </w:rPr>
      </w:pPr>
      <w:r w:rsidRPr="005A6B2B">
        <w:rPr>
          <w:sz w:val="24"/>
        </w:rPr>
        <w:t>The technology readiness level for our primary experiment, the optical laser, is not up to par with the rest of the mission. Due to the fact that the technology has not been tested nor fully developed for a CubeSat application, it is difficult to guarantee mission success. That said, more research would need to be completed and the technology would need to be verified by industry experts in order to increase the technology readiness level for the optical laser.  To that end, two optical lasers have been implemented (one on each spacecraft) in order to increase redundancy and mitigate potential error or faults that come about. The mission only requires one operational optical laser in order to confirm mission success.</w:t>
      </w:r>
    </w:p>
    <w:bookmarkEnd w:id="268"/>
    <w:p w14:paraId="5EC36084" w14:textId="77777777" w:rsidR="009104CF" w:rsidRDefault="009104CF">
      <w:pPr>
        <w:rPr>
          <w:rFonts w:eastAsiaTheme="majorEastAsia" w:cstheme="majorBidi"/>
          <w:b/>
          <w:bCs/>
          <w:color w:val="365F91" w:themeColor="accent1" w:themeShade="BF"/>
          <w:sz w:val="28"/>
          <w:szCs w:val="28"/>
        </w:rPr>
      </w:pPr>
      <w:r>
        <w:br w:type="page"/>
      </w:r>
    </w:p>
    <w:p w14:paraId="329DB26B" w14:textId="1F641D43" w:rsidR="003C1B6B" w:rsidRPr="00820CA0" w:rsidRDefault="00820CA0" w:rsidP="0001271D">
      <w:pPr>
        <w:pStyle w:val="Heading1"/>
        <w:spacing w:line="360" w:lineRule="auto"/>
        <w:rPr>
          <w:rFonts w:asciiTheme="minorHAnsi" w:hAnsiTheme="minorHAnsi"/>
          <w:i/>
        </w:rPr>
      </w:pPr>
      <w:bookmarkStart w:id="273" w:name="_Toc383168742"/>
      <w:bookmarkStart w:id="274" w:name="_Toc383168573"/>
      <w:bookmarkStart w:id="275" w:name="_Toc386800134"/>
      <w:bookmarkStart w:id="276" w:name="_Toc260693783"/>
      <w:r>
        <w:rPr>
          <w:rFonts w:asciiTheme="minorHAnsi" w:hAnsiTheme="minorHAnsi"/>
        </w:rPr>
        <w:lastRenderedPageBreak/>
        <w:t>7</w:t>
      </w:r>
      <w:r w:rsidR="00597490">
        <w:rPr>
          <w:rFonts w:asciiTheme="minorHAnsi" w:hAnsiTheme="minorHAnsi"/>
        </w:rPr>
        <w:t>.0</w:t>
      </w:r>
      <w:r w:rsidR="00BF2A49" w:rsidRPr="00746354">
        <w:rPr>
          <w:rFonts w:asciiTheme="minorHAnsi" w:hAnsiTheme="minorHAnsi"/>
        </w:rPr>
        <w:t xml:space="preserve"> </w:t>
      </w:r>
      <w:r w:rsidR="008F1186" w:rsidRPr="00746354">
        <w:rPr>
          <w:rFonts w:asciiTheme="minorHAnsi" w:hAnsiTheme="minorHAnsi"/>
        </w:rPr>
        <w:t>References</w:t>
      </w:r>
      <w:bookmarkEnd w:id="273"/>
      <w:bookmarkEnd w:id="274"/>
      <w:bookmarkEnd w:id="275"/>
      <w:bookmarkEnd w:id="276"/>
    </w:p>
    <w:p w14:paraId="5C4EB9D5" w14:textId="44159EFC" w:rsidR="6443AC16" w:rsidRPr="00B32BCD" w:rsidRDefault="44159EFC" w:rsidP="6443AC16">
      <w:pPr>
        <w:spacing w:after="0" w:line="240" w:lineRule="auto"/>
        <w:rPr>
          <w:rFonts w:eastAsia="Calibri" w:cs="Calibri"/>
          <w:sz w:val="24"/>
          <w:szCs w:val="24"/>
        </w:rPr>
      </w:pPr>
      <w:r w:rsidRPr="00B32BCD">
        <w:rPr>
          <w:sz w:val="24"/>
          <w:szCs w:val="24"/>
        </w:rPr>
        <w:t>[1] "XACT" [Online] [</w:t>
      </w:r>
      <w:r w:rsidRPr="00B32BCD">
        <w:rPr>
          <w:rFonts w:eastAsia="Calibri" w:cs="Calibri"/>
          <w:sz w:val="24"/>
          <w:szCs w:val="24"/>
        </w:rPr>
        <w:t>http://bluecanyontech.com/product/xact/]</w:t>
      </w:r>
    </w:p>
    <w:p w14:paraId="54D35B3B" w14:textId="77777777" w:rsidR="009104CF" w:rsidRPr="00B32BCD" w:rsidRDefault="009104CF" w:rsidP="6443AC16">
      <w:pPr>
        <w:spacing w:after="0" w:line="240" w:lineRule="auto"/>
        <w:rPr>
          <w:sz w:val="24"/>
          <w:szCs w:val="24"/>
        </w:rPr>
      </w:pPr>
    </w:p>
    <w:p w14:paraId="7273841F" w14:textId="77777777" w:rsidR="00B32BCD" w:rsidRDefault="35AC3B85" w:rsidP="35AC3B85">
      <w:pPr>
        <w:spacing w:after="0" w:line="240" w:lineRule="auto"/>
        <w:rPr>
          <w:rFonts w:eastAsia="Calibri" w:cs="Calibri"/>
          <w:sz w:val="24"/>
          <w:szCs w:val="24"/>
        </w:rPr>
      </w:pPr>
      <w:r w:rsidRPr="00B32BCD">
        <w:rPr>
          <w:rFonts w:eastAsia="Calibri" w:cs="Calibri"/>
          <w:sz w:val="24"/>
          <w:szCs w:val="24"/>
        </w:rPr>
        <w:t xml:space="preserve">[2] "CubeSat Electric Power Systems" [Online] </w:t>
      </w:r>
    </w:p>
    <w:p w14:paraId="4A266F0E" w14:textId="54A07E57" w:rsidR="35AC3B85" w:rsidRPr="00B32BCD" w:rsidRDefault="35AC3B85" w:rsidP="00B32BCD">
      <w:pPr>
        <w:spacing w:after="0" w:line="240" w:lineRule="auto"/>
        <w:ind w:firstLine="720"/>
        <w:rPr>
          <w:rFonts w:eastAsia="Calibri" w:cs="Calibri"/>
          <w:sz w:val="24"/>
          <w:szCs w:val="24"/>
        </w:rPr>
      </w:pPr>
      <w:r w:rsidRPr="00B32BCD">
        <w:rPr>
          <w:rFonts w:eastAsia="Calibri" w:cs="Calibri"/>
          <w:sz w:val="24"/>
          <w:szCs w:val="24"/>
        </w:rPr>
        <w:t>[http://www.clyde-space.com/cubesat_shop/eps]</w:t>
      </w:r>
    </w:p>
    <w:p w14:paraId="55D137A2" w14:textId="77777777" w:rsidR="009104CF" w:rsidRPr="00B32BCD" w:rsidRDefault="009104CF" w:rsidP="35AC3B85">
      <w:pPr>
        <w:spacing w:after="0" w:line="240" w:lineRule="auto"/>
        <w:rPr>
          <w:sz w:val="24"/>
          <w:szCs w:val="24"/>
        </w:rPr>
      </w:pPr>
    </w:p>
    <w:p w14:paraId="21BDF7CB" w14:textId="3D10FAA1" w:rsidR="009104CF" w:rsidRPr="00B32BCD" w:rsidRDefault="4891832C" w:rsidP="003C1B6B">
      <w:pPr>
        <w:pStyle w:val="NormalWeb"/>
        <w:spacing w:before="0" w:beforeAutospacing="0" w:after="0" w:afterAutospacing="0"/>
        <w:rPr>
          <w:rFonts w:asciiTheme="minorHAnsi" w:eastAsiaTheme="minorEastAsia" w:hAnsiTheme="minorHAnsi"/>
          <w:color w:val="000000" w:themeColor="text1"/>
        </w:rPr>
      </w:pPr>
      <w:r w:rsidRPr="00B32BCD">
        <w:rPr>
          <w:rFonts w:asciiTheme="minorHAnsi" w:eastAsiaTheme="minorEastAsia" w:hAnsiTheme="minorHAnsi" w:cstheme="minorBidi"/>
          <w:color w:val="000000" w:themeColor="text1"/>
        </w:rPr>
        <w:t>[</w:t>
      </w:r>
      <w:r w:rsidR="003C1B6B" w:rsidRPr="00B32BCD">
        <w:rPr>
          <w:rFonts w:asciiTheme="minorHAnsi" w:eastAsiaTheme="minorEastAsia" w:hAnsiTheme="minorHAnsi"/>
          <w:color w:val="000000" w:themeColor="text1"/>
        </w:rPr>
        <w:t>3] “Laser Communications Relay Demonstration,” NASA, October 2012.  [Online]</w:t>
      </w:r>
    </w:p>
    <w:p w14:paraId="329DB273" w14:textId="723A0A88" w:rsidR="003C1B6B" w:rsidRPr="00B32BCD" w:rsidRDefault="003C1B6B" w:rsidP="003C1B6B">
      <w:pPr>
        <w:pStyle w:val="NormalWeb"/>
        <w:spacing w:before="0" w:beforeAutospacing="0" w:after="0" w:afterAutospacing="0"/>
        <w:rPr>
          <w:rFonts w:asciiTheme="minorHAnsi" w:hAnsiTheme="minorHAnsi"/>
          <w:color w:val="000000"/>
        </w:rPr>
      </w:pPr>
      <w:r w:rsidRPr="00B32BCD">
        <w:rPr>
          <w:rFonts w:asciiTheme="minorHAnsi" w:hAnsiTheme="minorHAnsi"/>
          <w:color w:val="000000"/>
        </w:rPr>
        <w:t>    </w:t>
      </w:r>
      <w:r w:rsidR="00B32BCD" w:rsidRPr="00B32BCD">
        <w:rPr>
          <w:rFonts w:asciiTheme="minorHAnsi" w:hAnsiTheme="minorHAnsi"/>
          <w:color w:val="000000"/>
        </w:rPr>
        <w:tab/>
      </w:r>
      <w:r w:rsidRPr="00B32BCD">
        <w:rPr>
          <w:rFonts w:asciiTheme="minorHAnsi" w:hAnsiTheme="minorHAnsi"/>
          <w:color w:val="000000"/>
        </w:rPr>
        <w:t>[http://www.nasa.gov/pdf/742122main_LCRDFactSheet3.pdf. Accessed 2/14/14.]</w:t>
      </w:r>
    </w:p>
    <w:p w14:paraId="7ADDA5C9" w14:textId="77777777" w:rsidR="00B8349C" w:rsidRPr="00B32BCD" w:rsidRDefault="00B8349C" w:rsidP="003C1B6B">
      <w:pPr>
        <w:pStyle w:val="NormalWeb"/>
        <w:spacing w:before="0" w:beforeAutospacing="0" w:after="0" w:afterAutospacing="0"/>
        <w:rPr>
          <w:rFonts w:asciiTheme="minorHAnsi" w:hAnsiTheme="minorHAnsi"/>
          <w:color w:val="000000"/>
        </w:rPr>
      </w:pPr>
    </w:p>
    <w:p w14:paraId="47017888" w14:textId="6A4BD956" w:rsidR="00B8349C" w:rsidRPr="00B32BCD" w:rsidRDefault="00B8349C" w:rsidP="003C1B6B">
      <w:pPr>
        <w:pStyle w:val="NormalWeb"/>
        <w:spacing w:before="0" w:beforeAutospacing="0" w:after="0" w:afterAutospacing="0"/>
        <w:rPr>
          <w:rFonts w:asciiTheme="minorHAnsi" w:hAnsiTheme="minorHAnsi"/>
        </w:rPr>
      </w:pPr>
      <w:r w:rsidRPr="00B32BCD">
        <w:rPr>
          <w:rFonts w:asciiTheme="minorHAnsi" w:hAnsiTheme="minorHAnsi"/>
        </w:rPr>
        <w:t>[4] “MAI-400” [Online] [http://www.miniadacs.com/miniadacs_012.htm]</w:t>
      </w:r>
    </w:p>
    <w:p w14:paraId="329DB274" w14:textId="77777777" w:rsidR="003C1B6B" w:rsidRPr="00B32BCD" w:rsidRDefault="003C1B6B" w:rsidP="003C1B6B">
      <w:pPr>
        <w:spacing w:after="0" w:line="240" w:lineRule="auto"/>
        <w:rPr>
          <w:rFonts w:cs="Times New Roman"/>
          <w:sz w:val="24"/>
          <w:szCs w:val="24"/>
        </w:rPr>
      </w:pPr>
    </w:p>
    <w:p w14:paraId="5B3A1B8F" w14:textId="6B9D0855" w:rsidR="00DE5A76" w:rsidRPr="00B32BCD" w:rsidRDefault="00DE5A76" w:rsidP="00B32BCD">
      <w:pPr>
        <w:pStyle w:val="NormalWeb"/>
        <w:spacing w:before="0" w:beforeAutospacing="0" w:after="0" w:afterAutospacing="0"/>
        <w:rPr>
          <w:rFonts w:asciiTheme="minorHAnsi" w:hAnsiTheme="minorHAnsi"/>
        </w:rPr>
      </w:pPr>
      <w:r w:rsidRPr="00B32BCD">
        <w:rPr>
          <w:rFonts w:asciiTheme="minorHAnsi" w:hAnsiTheme="minorHAnsi"/>
        </w:rPr>
        <w:t>[5] “Aerospace Specifications Metals” [Online] [http://www.aerospacemetals.com/</w:t>
      </w:r>
      <w:r w:rsidR="00B32BCD" w:rsidRPr="00B32BCD">
        <w:rPr>
          <w:rFonts w:asciiTheme="minorHAnsi" w:hAnsiTheme="minorHAnsi"/>
        </w:rPr>
        <w:t>]</w:t>
      </w:r>
    </w:p>
    <w:p w14:paraId="71D08D16" w14:textId="77777777" w:rsidR="00DE5A76" w:rsidRPr="00B32BCD" w:rsidRDefault="00DE5A76" w:rsidP="002F5FA7">
      <w:pPr>
        <w:spacing w:after="0" w:line="240" w:lineRule="auto"/>
        <w:rPr>
          <w:rFonts w:eastAsia="Times New Roman" w:cs="Times New Roman"/>
          <w:sz w:val="24"/>
          <w:szCs w:val="24"/>
        </w:rPr>
      </w:pPr>
    </w:p>
    <w:p w14:paraId="4C38CC33" w14:textId="77777777" w:rsidR="00B32BCD" w:rsidRPr="00B32BCD" w:rsidRDefault="00DE5A76" w:rsidP="00B32BCD">
      <w:pPr>
        <w:spacing w:after="0" w:line="240" w:lineRule="auto"/>
        <w:rPr>
          <w:rFonts w:eastAsia="Times New Roman" w:cs="Times New Roman"/>
          <w:sz w:val="24"/>
          <w:szCs w:val="24"/>
        </w:rPr>
      </w:pPr>
      <w:r w:rsidRPr="00B32BCD">
        <w:rPr>
          <w:rFonts w:eastAsia="Times New Roman" w:cs="Times New Roman"/>
          <w:sz w:val="24"/>
          <w:szCs w:val="24"/>
        </w:rPr>
        <w:t xml:space="preserve">[6] </w:t>
      </w:r>
      <w:proofErr w:type="spellStart"/>
      <w:r w:rsidRPr="00B32BCD">
        <w:rPr>
          <w:rFonts w:eastAsia="Times New Roman" w:cs="Times New Roman"/>
          <w:sz w:val="24"/>
          <w:szCs w:val="24"/>
        </w:rPr>
        <w:t>Arestie</w:t>
      </w:r>
      <w:proofErr w:type="spellEnd"/>
      <w:r w:rsidRPr="00B32BCD">
        <w:rPr>
          <w:rFonts w:eastAsia="Times New Roman" w:cs="Times New Roman"/>
          <w:sz w:val="24"/>
          <w:szCs w:val="24"/>
        </w:rPr>
        <w:t xml:space="preserve">, Hudson, </w:t>
      </w:r>
      <w:proofErr w:type="spellStart"/>
      <w:r w:rsidRPr="00B32BCD">
        <w:rPr>
          <w:rFonts w:eastAsia="Times New Roman" w:cs="Times New Roman"/>
          <w:sz w:val="24"/>
          <w:szCs w:val="24"/>
        </w:rPr>
        <w:t>Imken</w:t>
      </w:r>
      <w:proofErr w:type="spellEnd"/>
      <w:r w:rsidRPr="00B32BCD">
        <w:rPr>
          <w:rFonts w:eastAsia="Times New Roman" w:cs="Times New Roman"/>
          <w:sz w:val="24"/>
          <w:szCs w:val="24"/>
        </w:rPr>
        <w:t xml:space="preserve">, et al. “Science Enabling CubeSat Constellation Final Report,” ASE </w:t>
      </w:r>
      <w:r w:rsidR="00B32BCD" w:rsidRPr="00B32BCD">
        <w:rPr>
          <w:rFonts w:eastAsia="Times New Roman" w:cs="Times New Roman"/>
          <w:sz w:val="24"/>
          <w:szCs w:val="24"/>
        </w:rPr>
        <w:t xml:space="preserve">      </w:t>
      </w:r>
    </w:p>
    <w:p w14:paraId="209689A1" w14:textId="61C9AD71" w:rsidR="00D65100" w:rsidRPr="00B32BCD" w:rsidRDefault="00B32BCD" w:rsidP="00B32BCD">
      <w:pPr>
        <w:spacing w:after="0" w:line="240" w:lineRule="auto"/>
        <w:rPr>
          <w:rFonts w:eastAsia="Times New Roman" w:cs="Times New Roman"/>
          <w:sz w:val="24"/>
          <w:szCs w:val="24"/>
        </w:rPr>
      </w:pPr>
      <w:r w:rsidRPr="00B32BCD">
        <w:rPr>
          <w:rFonts w:eastAsia="Times New Roman" w:cs="Times New Roman"/>
          <w:sz w:val="24"/>
          <w:szCs w:val="24"/>
        </w:rPr>
        <w:t xml:space="preserve">              </w:t>
      </w:r>
      <w:proofErr w:type="gramStart"/>
      <w:r w:rsidR="00DE5A76" w:rsidRPr="00B32BCD">
        <w:rPr>
          <w:rFonts w:eastAsia="Times New Roman" w:cs="Times New Roman"/>
          <w:sz w:val="24"/>
          <w:szCs w:val="24"/>
        </w:rPr>
        <w:t>374L, December 2011.</w:t>
      </w:r>
      <w:proofErr w:type="gramEnd"/>
      <w:r w:rsidR="00DE5A76" w:rsidRPr="00B32BCD">
        <w:rPr>
          <w:rFonts w:eastAsia="Times New Roman" w:cs="Times New Roman"/>
          <w:sz w:val="24"/>
          <w:szCs w:val="24"/>
        </w:rPr>
        <w:t xml:space="preserve"> </w:t>
      </w:r>
    </w:p>
    <w:p w14:paraId="5F2E84DD" w14:textId="675C78D0" w:rsidR="008D5EFC" w:rsidRPr="00B32BCD" w:rsidRDefault="008D5EFC" w:rsidP="002F5FA7">
      <w:pPr>
        <w:spacing w:after="0" w:line="240" w:lineRule="auto"/>
        <w:rPr>
          <w:rFonts w:eastAsia="Times New Roman" w:cs="Times New Roman"/>
          <w:sz w:val="24"/>
          <w:szCs w:val="24"/>
        </w:rPr>
      </w:pPr>
    </w:p>
    <w:p w14:paraId="2B04044B" w14:textId="77777777" w:rsidR="00B32BCD" w:rsidRPr="00B32BCD" w:rsidRDefault="00634C02" w:rsidP="00B32BCD">
      <w:pPr>
        <w:spacing w:after="0" w:line="240" w:lineRule="auto"/>
        <w:rPr>
          <w:rFonts w:eastAsia="Times New Roman" w:cs="Times New Roman"/>
          <w:sz w:val="24"/>
          <w:szCs w:val="24"/>
        </w:rPr>
      </w:pPr>
      <w:r w:rsidRPr="00B32BCD">
        <w:rPr>
          <w:rFonts w:eastAsia="Times New Roman" w:cs="Times New Roman"/>
          <w:sz w:val="24"/>
          <w:szCs w:val="24"/>
        </w:rPr>
        <w:t xml:space="preserve">[7] “CubeSat Attitude Determination and Control Systems” [Online] </w:t>
      </w:r>
    </w:p>
    <w:p w14:paraId="011DFFB8" w14:textId="77777777" w:rsidR="00D65100" w:rsidRDefault="00634C02" w:rsidP="00D65100">
      <w:pPr>
        <w:spacing w:after="0" w:line="240" w:lineRule="auto"/>
        <w:ind w:firstLine="720"/>
        <w:rPr>
          <w:rFonts w:eastAsia="Times New Roman" w:cs="Times New Roman"/>
          <w:sz w:val="24"/>
          <w:szCs w:val="24"/>
        </w:rPr>
      </w:pPr>
      <w:r w:rsidRPr="00B32BCD">
        <w:rPr>
          <w:rFonts w:eastAsia="Times New Roman" w:cs="Times New Roman"/>
          <w:sz w:val="24"/>
          <w:szCs w:val="24"/>
        </w:rPr>
        <w:t>[http://www.clyde-space.com/cubesat_shop/adcs]</w:t>
      </w:r>
    </w:p>
    <w:p w14:paraId="37879C23" w14:textId="77777777" w:rsidR="00D65100" w:rsidRDefault="00D65100" w:rsidP="00D65100">
      <w:pPr>
        <w:spacing w:after="0" w:line="240" w:lineRule="auto"/>
        <w:ind w:firstLine="720"/>
        <w:rPr>
          <w:rFonts w:eastAsia="Times New Roman" w:cs="Times New Roman"/>
          <w:sz w:val="24"/>
          <w:szCs w:val="24"/>
        </w:rPr>
      </w:pPr>
    </w:p>
    <w:p w14:paraId="6F0FDEDE" w14:textId="77777777" w:rsidR="00D65100" w:rsidRDefault="00D65100" w:rsidP="00D65100">
      <w:pPr>
        <w:spacing w:after="0" w:line="240" w:lineRule="auto"/>
        <w:rPr>
          <w:rFonts w:eastAsia="Times New Roman" w:cs="Times New Roman"/>
          <w:sz w:val="24"/>
          <w:szCs w:val="24"/>
        </w:rPr>
      </w:pPr>
      <w:r>
        <w:rPr>
          <w:rFonts w:eastAsia="Times New Roman" w:cs="Times New Roman"/>
          <w:sz w:val="24"/>
          <w:szCs w:val="24"/>
        </w:rPr>
        <w:t xml:space="preserve">[8] </w:t>
      </w:r>
      <w:proofErr w:type="spellStart"/>
      <w:r>
        <w:rPr>
          <w:rFonts w:eastAsia="Times New Roman" w:cs="Times New Roman"/>
          <w:sz w:val="24"/>
          <w:szCs w:val="24"/>
        </w:rPr>
        <w:t>Dinh</w:t>
      </w:r>
      <w:proofErr w:type="spellEnd"/>
      <w:r>
        <w:rPr>
          <w:rFonts w:eastAsia="Times New Roman" w:cs="Times New Roman"/>
          <w:sz w:val="24"/>
          <w:szCs w:val="24"/>
        </w:rPr>
        <w:t>, D. “</w:t>
      </w:r>
      <w:r w:rsidRPr="00D65100">
        <w:rPr>
          <w:rFonts w:eastAsia="Times New Roman" w:cs="Times New Roman"/>
          <w:sz w:val="24"/>
          <w:szCs w:val="24"/>
        </w:rPr>
        <w:t xml:space="preserve">Thermal Modeling of </w:t>
      </w:r>
      <w:proofErr w:type="spellStart"/>
      <w:r w:rsidRPr="00D65100">
        <w:rPr>
          <w:rFonts w:eastAsia="Times New Roman" w:cs="Times New Roman"/>
          <w:sz w:val="24"/>
          <w:szCs w:val="24"/>
        </w:rPr>
        <w:t>Nanosat</w:t>
      </w:r>
      <w:proofErr w:type="spellEnd"/>
      <w:r>
        <w:rPr>
          <w:rFonts w:eastAsia="Times New Roman" w:cs="Times New Roman"/>
          <w:sz w:val="24"/>
          <w:szCs w:val="24"/>
        </w:rPr>
        <w:t>” [Online]</w:t>
      </w:r>
    </w:p>
    <w:p w14:paraId="11239A59" w14:textId="6281409F" w:rsidR="008D5EFC" w:rsidRDefault="00D65100" w:rsidP="00D65100">
      <w:pPr>
        <w:spacing w:after="0" w:line="240" w:lineRule="auto"/>
        <w:rPr>
          <w:rFonts w:eastAsia="Times New Roman" w:cs="Times New Roman"/>
          <w:sz w:val="24"/>
          <w:szCs w:val="24"/>
        </w:rPr>
      </w:pPr>
      <w:r>
        <w:rPr>
          <w:rFonts w:eastAsia="Times New Roman" w:cs="Times New Roman"/>
          <w:sz w:val="24"/>
          <w:szCs w:val="24"/>
        </w:rPr>
        <w:tab/>
        <w:t>[</w:t>
      </w:r>
      <w:r w:rsidRPr="00D65100">
        <w:rPr>
          <w:rFonts w:eastAsia="Times New Roman" w:cs="Times New Roman"/>
          <w:sz w:val="24"/>
          <w:szCs w:val="24"/>
        </w:rPr>
        <w:t>http://scholarworks.sjsu.edu/cgi/viewcontent.cgi</w:t>
      </w:r>
      <w:proofErr w:type="gramStart"/>
      <w:r w:rsidRPr="00D65100">
        <w:rPr>
          <w:rFonts w:eastAsia="Times New Roman" w:cs="Times New Roman"/>
          <w:sz w:val="24"/>
          <w:szCs w:val="24"/>
        </w:rPr>
        <w:t>?article</w:t>
      </w:r>
      <w:proofErr w:type="gramEnd"/>
      <w:r w:rsidRPr="00D65100">
        <w:rPr>
          <w:rFonts w:eastAsia="Times New Roman" w:cs="Times New Roman"/>
          <w:sz w:val="24"/>
          <w:szCs w:val="24"/>
        </w:rPr>
        <w:t>=7740&amp;context=etd_theses</w:t>
      </w:r>
      <w:r>
        <w:rPr>
          <w:rFonts w:eastAsia="Times New Roman" w:cs="Times New Roman"/>
          <w:sz w:val="24"/>
          <w:szCs w:val="24"/>
        </w:rPr>
        <w:t>]</w:t>
      </w:r>
      <w:r w:rsidR="008D5EFC" w:rsidRPr="00B32BCD">
        <w:rPr>
          <w:rFonts w:eastAsia="Times New Roman" w:cs="Times New Roman"/>
          <w:sz w:val="24"/>
          <w:szCs w:val="24"/>
        </w:rPr>
        <w:br w:type="page"/>
      </w:r>
    </w:p>
    <w:p w14:paraId="00652168" w14:textId="3D79914F" w:rsidR="00A407E9" w:rsidRDefault="00820CA0" w:rsidP="00A407E9">
      <w:pPr>
        <w:pStyle w:val="Heading1"/>
        <w:rPr>
          <w:rFonts w:asciiTheme="minorHAnsi" w:hAnsiTheme="minorHAnsi"/>
        </w:rPr>
      </w:pPr>
      <w:bookmarkStart w:id="277" w:name="_Toc383168743"/>
      <w:bookmarkStart w:id="278" w:name="_Toc383168574"/>
      <w:bookmarkStart w:id="279" w:name="_Toc386800135"/>
      <w:bookmarkStart w:id="280" w:name="_Toc260693784"/>
      <w:r>
        <w:rPr>
          <w:rFonts w:asciiTheme="minorHAnsi" w:hAnsiTheme="minorHAnsi"/>
        </w:rPr>
        <w:lastRenderedPageBreak/>
        <w:t>8</w:t>
      </w:r>
      <w:r w:rsidR="00597490">
        <w:rPr>
          <w:rFonts w:asciiTheme="minorHAnsi" w:hAnsiTheme="minorHAnsi"/>
        </w:rPr>
        <w:t xml:space="preserve">.0 </w:t>
      </w:r>
      <w:r w:rsidR="009E48F6">
        <w:rPr>
          <w:rFonts w:asciiTheme="minorHAnsi" w:hAnsiTheme="minorHAnsi"/>
        </w:rPr>
        <w:t>Appendices</w:t>
      </w:r>
      <w:bookmarkEnd w:id="277"/>
      <w:bookmarkEnd w:id="278"/>
      <w:bookmarkEnd w:id="279"/>
      <w:bookmarkEnd w:id="280"/>
    </w:p>
    <w:p w14:paraId="5EF19464" w14:textId="77777777" w:rsidR="00A407E9" w:rsidRDefault="00A407E9" w:rsidP="00A407E9"/>
    <w:p w14:paraId="40FA38FF" w14:textId="0FDB7E9F" w:rsidR="00A407E9" w:rsidRDefault="00820CA0" w:rsidP="00A407E9">
      <w:pPr>
        <w:pStyle w:val="Heading2"/>
        <w:rPr>
          <w:rFonts w:asciiTheme="minorHAnsi" w:hAnsiTheme="minorHAnsi"/>
        </w:rPr>
      </w:pPr>
      <w:bookmarkStart w:id="281" w:name="_Toc383168744"/>
      <w:bookmarkStart w:id="282" w:name="_Toc383168575"/>
      <w:bookmarkStart w:id="283" w:name="_Toc386800136"/>
      <w:bookmarkStart w:id="284" w:name="_Toc260693785"/>
      <w:r>
        <w:rPr>
          <w:rFonts w:asciiTheme="minorHAnsi" w:hAnsiTheme="minorHAnsi"/>
        </w:rPr>
        <w:t>8</w:t>
      </w:r>
      <w:r w:rsidR="00A407E9">
        <w:rPr>
          <w:rFonts w:asciiTheme="minorHAnsi" w:hAnsiTheme="minorHAnsi"/>
        </w:rPr>
        <w:t>.1 Team Structure and Organization Chart</w:t>
      </w:r>
      <w:bookmarkEnd w:id="281"/>
      <w:bookmarkEnd w:id="282"/>
      <w:bookmarkEnd w:id="283"/>
      <w:bookmarkEnd w:id="284"/>
    </w:p>
    <w:p w14:paraId="6D5B1671" w14:textId="77777777" w:rsidR="003D0EDC" w:rsidRPr="003D0EDC" w:rsidRDefault="003D0EDC" w:rsidP="003D0EDC"/>
    <w:p w14:paraId="63A3B8E6" w14:textId="26A7C059" w:rsidR="00A407E9" w:rsidRPr="00A407E9" w:rsidRDefault="0060472D" w:rsidP="003D0EDC">
      <w:pPr>
        <w:jc w:val="center"/>
      </w:pPr>
      <w:r>
        <w:rPr>
          <w:noProof/>
        </w:rPr>
        <mc:AlternateContent>
          <mc:Choice Requires="wps">
            <w:drawing>
              <wp:anchor distT="0" distB="0" distL="114300" distR="114300" simplePos="0" relativeHeight="251658240" behindDoc="0" locked="0" layoutInCell="1" allowOverlap="1" wp14:anchorId="5623F5AB" wp14:editId="4F669177">
                <wp:simplePos x="0" y="0"/>
                <wp:positionH relativeFrom="column">
                  <wp:posOffset>2552700</wp:posOffset>
                </wp:positionH>
                <wp:positionV relativeFrom="paragraph">
                  <wp:posOffset>1158240</wp:posOffset>
                </wp:positionV>
                <wp:extent cx="752475" cy="133350"/>
                <wp:effectExtent l="38100" t="38100" r="47625" b="38100"/>
                <wp:wrapNone/>
                <wp:docPr id="28" name="Rectangle 28"/>
                <wp:cNvGraphicFramePr/>
                <a:graphic xmlns:a="http://schemas.openxmlformats.org/drawingml/2006/main">
                  <a:graphicData uri="http://schemas.microsoft.com/office/word/2010/wordprocessingShape">
                    <wps:wsp>
                      <wps:cNvSpPr/>
                      <wps:spPr>
                        <a:xfrm>
                          <a:off x="0" y="0"/>
                          <a:ext cx="752475" cy="133350"/>
                        </a:xfrm>
                        <a:prstGeom prst="rect">
                          <a:avLst/>
                        </a:prstGeom>
                        <a:gradFill>
                          <a:gsLst>
                            <a:gs pos="0">
                              <a:srgbClr val="F7F7F7"/>
                            </a:gs>
                            <a:gs pos="35000">
                              <a:schemeClr val="bg1">
                                <a:lumMod val="95000"/>
                              </a:schemeClr>
                            </a:gs>
                            <a:gs pos="100000">
                              <a:srgbClr val="F2F2F2"/>
                            </a:gs>
                          </a:gsLst>
                        </a:gradFill>
                        <a:ln>
                          <a:noFill/>
                        </a:ln>
                        <a:effectLst>
                          <a:outerShdw blurRad="40000" dist="20000" dir="5400000" rotWithShape="0">
                            <a:srgbClr val="000000">
                              <a:alpha val="0"/>
                            </a:srgbClr>
                          </a:outerShdw>
                        </a:effectLst>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5="http://schemas.microsoft.com/office/word/2012/wordml">
            <w:pict w14:anchorId="32991C3C">
              <v:rect id="Rectangle 28" style="position:absolute;margin-left:201pt;margin-top:91.2pt;width:59.25pt;height:10.5pt;z-index:2516582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f7f7f7" stroked="f" w14:anchorId="0FB8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">
                <v:fill type="gradient" color2="#f2f2f2" colors="0 #f7f7f7;22938f #f2f2f2;1 #f2f2f2" angle="180" focus="100%" rotate="t"/>
                <v:shadow on="t" color="black" opacity="0" offset="0,.55556mm" origin=",.5"/>
              </v:rect>
            </w:pict>
          </mc:Fallback>
        </mc:AlternateContent>
      </w:r>
      <w:r w:rsidR="003D0EDC">
        <w:rPr>
          <w:noProof/>
        </w:rPr>
        <w:drawing>
          <wp:inline distT="0" distB="0" distL="0" distR="0" wp14:anchorId="5BA12D60" wp14:editId="70A33FC9">
            <wp:extent cx="4995080" cy="4684503"/>
            <wp:effectExtent l="0" t="0" r="0" b="1905"/>
            <wp:docPr id="6485279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a:extLst>
                        <a:ext uri="{28A0092B-C50C-407E-A947-70E740481C1C}">
                          <a14:useLocalDpi xmlns:a14="http://schemas.microsoft.com/office/drawing/2010/main" val="0"/>
                        </a:ext>
                      </a:extLst>
                    </a:blip>
                    <a:stretch>
                      <a:fillRect/>
                    </a:stretch>
                  </pic:blipFill>
                  <pic:spPr>
                    <a:xfrm>
                      <a:off x="0" y="0"/>
                      <a:ext cx="4995080" cy="4684503"/>
                    </a:xfrm>
                    <a:prstGeom prst="rect">
                      <a:avLst/>
                    </a:prstGeom>
                  </pic:spPr>
                </pic:pic>
              </a:graphicData>
            </a:graphic>
          </wp:inline>
        </w:drawing>
      </w:r>
    </w:p>
    <w:p w14:paraId="00070F23" w14:textId="05D5DE0F" w:rsidR="455EA8C2" w:rsidRDefault="13BBBAF8" w:rsidP="001A471D">
      <w:pPr>
        <w:pStyle w:val="Caption"/>
        <w:jc w:val="center"/>
      </w:pPr>
      <w:bookmarkStart w:id="285" w:name="_Toc383168592"/>
      <w:bookmarkStart w:id="286" w:name="_Toc383168528"/>
      <w:bookmarkStart w:id="287" w:name="_Toc383168588"/>
      <w:r>
        <w:t xml:space="preserve">Figure </w:t>
      </w:r>
      <w:r w:rsidR="00B515AD">
        <w:t>4</w:t>
      </w:r>
      <w:r w:rsidRPr="13BBBAF8">
        <w:t>. Team Structure and Organization</w:t>
      </w:r>
      <w:bookmarkEnd w:id="285"/>
      <w:bookmarkEnd w:id="286"/>
      <w:bookmarkEnd w:id="287"/>
    </w:p>
    <w:p w14:paraId="65342829" w14:textId="026DF94C" w:rsidR="00A407E9" w:rsidRPr="00746354" w:rsidRDefault="00820CA0" w:rsidP="00A407E9">
      <w:pPr>
        <w:pStyle w:val="Heading2"/>
        <w:rPr>
          <w:rFonts w:asciiTheme="minorHAnsi" w:hAnsiTheme="minorHAnsi"/>
        </w:rPr>
      </w:pPr>
      <w:bookmarkStart w:id="288" w:name="_Toc383168745"/>
      <w:bookmarkStart w:id="289" w:name="_Toc383168576"/>
      <w:bookmarkStart w:id="290" w:name="_Toc386800137"/>
      <w:bookmarkStart w:id="291" w:name="_Toc260693786"/>
      <w:r>
        <w:rPr>
          <w:rFonts w:asciiTheme="minorHAnsi" w:eastAsiaTheme="minorEastAsia" w:hAnsiTheme="minorHAnsi" w:cstheme="minorBidi"/>
        </w:rPr>
        <w:t>8</w:t>
      </w:r>
      <w:r w:rsidR="00A407E9" w:rsidRPr="1B7D8E60">
        <w:rPr>
          <w:rFonts w:asciiTheme="minorHAnsi" w:eastAsiaTheme="minorEastAsia" w:hAnsiTheme="minorHAnsi" w:cstheme="minorBidi"/>
        </w:rPr>
        <w:t>.2 Individual Team Member Contributions</w:t>
      </w:r>
      <w:bookmarkEnd w:id="288"/>
      <w:bookmarkEnd w:id="289"/>
      <w:bookmarkEnd w:id="290"/>
      <w:bookmarkEnd w:id="291"/>
    </w:p>
    <w:p w14:paraId="0E7FA7D4" w14:textId="1B7D8E60" w:rsidR="1B7D8E60" w:rsidRDefault="1B7D8E60"/>
    <w:p w14:paraId="550AC19C" w14:textId="2123D827" w:rsidR="1708AFE5" w:rsidRPr="004C1A68" w:rsidRDefault="1B7D8E60" w:rsidP="004C1A68">
      <w:pPr>
        <w:spacing w:after="0" w:line="360" w:lineRule="auto"/>
        <w:rPr>
          <w:sz w:val="24"/>
        </w:rPr>
      </w:pPr>
      <w:r w:rsidRPr="004C1A68">
        <w:rPr>
          <w:b/>
          <w:sz w:val="24"/>
        </w:rPr>
        <w:t xml:space="preserve">Carlos </w:t>
      </w:r>
      <w:proofErr w:type="spellStart"/>
      <w:r w:rsidRPr="004C1A68">
        <w:rPr>
          <w:b/>
          <w:sz w:val="24"/>
        </w:rPr>
        <w:t>Barreto</w:t>
      </w:r>
      <w:proofErr w:type="spellEnd"/>
    </w:p>
    <w:p w14:paraId="5BC52D95" w14:textId="06A2CBD2" w:rsidR="000E52F4" w:rsidRPr="004C1A68" w:rsidRDefault="1CB909B5" w:rsidP="004C1A68">
      <w:pPr>
        <w:spacing w:after="0" w:line="360" w:lineRule="auto"/>
        <w:rPr>
          <w:sz w:val="24"/>
        </w:rPr>
      </w:pPr>
      <w:r w:rsidRPr="004C1A68">
        <w:rPr>
          <w:sz w:val="24"/>
        </w:rPr>
        <w:t xml:space="preserve">Carlos worked on the structures and thermal subsystems. He researched the materials that would work best for the mission and performed the thermal analysis necessary to determine </w:t>
      </w:r>
      <w:r w:rsidRPr="004C1A68">
        <w:rPr>
          <w:sz w:val="24"/>
        </w:rPr>
        <w:lastRenderedPageBreak/>
        <w:t xml:space="preserve">whether a thermal system was needed or not. He also created the mass and volume budget tables and helped with the editing and formatting of the final report. </w:t>
      </w:r>
    </w:p>
    <w:p w14:paraId="6EE50598" w14:textId="110A0EC4" w:rsidR="06A2CBD2" w:rsidRPr="004C1A68" w:rsidRDefault="06A2CBD2" w:rsidP="004C1A68">
      <w:pPr>
        <w:spacing w:after="0" w:line="360" w:lineRule="auto"/>
        <w:rPr>
          <w:b/>
          <w:sz w:val="24"/>
        </w:rPr>
      </w:pPr>
      <w:r w:rsidRPr="004C1A68">
        <w:rPr>
          <w:b/>
          <w:sz w:val="24"/>
        </w:rPr>
        <w:t>Zachary Tschirhart</w:t>
      </w:r>
    </w:p>
    <w:p w14:paraId="47D75E66" w14:textId="32CFD933" w:rsidR="06A2CBD2" w:rsidRPr="004C1A68" w:rsidRDefault="4E502EC6" w:rsidP="004C1A68">
      <w:pPr>
        <w:spacing w:after="0" w:line="360" w:lineRule="auto"/>
        <w:rPr>
          <w:sz w:val="24"/>
        </w:rPr>
      </w:pPr>
      <w:r w:rsidRPr="004C1A68">
        <w:rPr>
          <w:sz w:val="24"/>
        </w:rPr>
        <w:t>Zach worked on the Command and Data Handling subsystem</w:t>
      </w:r>
      <w:r w:rsidR="00AB3A66">
        <w:rPr>
          <w:sz w:val="24"/>
        </w:rPr>
        <w:t xml:space="preserve"> and the laser communication system</w:t>
      </w:r>
      <w:r w:rsidRPr="004C1A68">
        <w:rPr>
          <w:sz w:val="24"/>
        </w:rPr>
        <w:t xml:space="preserve">. </w:t>
      </w:r>
      <w:r w:rsidR="00AB3A66">
        <w:rPr>
          <w:sz w:val="24"/>
        </w:rPr>
        <w:t xml:space="preserve">He also helped with the communication part and the formatting of the report. </w:t>
      </w:r>
      <w:r w:rsidRPr="004C1A68">
        <w:rPr>
          <w:sz w:val="24"/>
        </w:rPr>
        <w:t xml:space="preserve">He compared several systems based on quantitative attributes and decided on a processor that would fit the needs of the mission. He also created a </w:t>
      </w:r>
      <w:r w:rsidR="00AB3A66" w:rsidRPr="004C1A68">
        <w:rPr>
          <w:sz w:val="24"/>
        </w:rPr>
        <w:t>calculator, which</w:t>
      </w:r>
      <w:r w:rsidRPr="004C1A68">
        <w:rPr>
          <w:sz w:val="24"/>
        </w:rPr>
        <w:t xml:space="preserve"> provided rough power requirements for the laser communication payload. </w:t>
      </w:r>
    </w:p>
    <w:p w14:paraId="07C809E5" w14:textId="00AF76B6" w:rsidR="6EA37F8F" w:rsidRPr="004C1A68" w:rsidRDefault="6EA37F8F" w:rsidP="004C1A68">
      <w:pPr>
        <w:spacing w:after="0" w:line="360" w:lineRule="auto"/>
        <w:rPr>
          <w:sz w:val="24"/>
        </w:rPr>
      </w:pPr>
      <w:r w:rsidRPr="004C1A68">
        <w:rPr>
          <w:b/>
          <w:sz w:val="24"/>
        </w:rPr>
        <w:t xml:space="preserve">Caleb </w:t>
      </w:r>
      <w:proofErr w:type="spellStart"/>
      <w:r w:rsidRPr="004C1A68">
        <w:rPr>
          <w:b/>
          <w:sz w:val="24"/>
        </w:rPr>
        <w:t>Ngai</w:t>
      </w:r>
      <w:proofErr w:type="spellEnd"/>
    </w:p>
    <w:p w14:paraId="12BEB97F" w14:textId="6F040AD1" w:rsidR="6EA37F8F" w:rsidRPr="004C1A68" w:rsidRDefault="400EB440" w:rsidP="004C1A68">
      <w:pPr>
        <w:spacing w:after="0" w:line="360" w:lineRule="auto"/>
        <w:rPr>
          <w:sz w:val="24"/>
        </w:rPr>
      </w:pPr>
      <w:r w:rsidRPr="004C1A68">
        <w:rPr>
          <w:sz w:val="24"/>
        </w:rPr>
        <w:t xml:space="preserve">Caleb worked on the Attitude Determination and Control subsystems. He researched several heritage </w:t>
      </w:r>
      <w:r w:rsidR="6F040AD1">
        <w:t>systems</w:t>
      </w:r>
      <w:r w:rsidRPr="004C1A68">
        <w:rPr>
          <w:sz w:val="24"/>
        </w:rPr>
        <w:t xml:space="preserve"> and </w:t>
      </w:r>
      <w:r w:rsidR="0CDCC83F" w:rsidRPr="004C1A68">
        <w:rPr>
          <w:sz w:val="24"/>
        </w:rPr>
        <w:t>performed an analysis based on specific selection criteria</w:t>
      </w:r>
      <w:r w:rsidR="2D668AB1" w:rsidRPr="004C1A68">
        <w:rPr>
          <w:sz w:val="24"/>
        </w:rPr>
        <w:t xml:space="preserve"> to determine the best choice. He also formulated the trade tree as well as helped edit the report.</w:t>
      </w:r>
    </w:p>
    <w:p w14:paraId="266EF349" w14:textId="77B3D7B3" w:rsidR="004C1A68" w:rsidRPr="004C1A68" w:rsidRDefault="004C1A68" w:rsidP="004C1A68">
      <w:pPr>
        <w:spacing w:after="0" w:line="360" w:lineRule="auto"/>
        <w:rPr>
          <w:b/>
          <w:sz w:val="24"/>
          <w:szCs w:val="24"/>
        </w:rPr>
      </w:pPr>
      <w:r w:rsidRPr="004C1A68">
        <w:rPr>
          <w:b/>
          <w:sz w:val="24"/>
          <w:szCs w:val="24"/>
        </w:rPr>
        <w:t>Macon Vining</w:t>
      </w:r>
    </w:p>
    <w:p w14:paraId="5598F511" w14:textId="2F3C8622" w:rsidR="006A5616" w:rsidRDefault="09AE2F87" w:rsidP="006A5616">
      <w:pPr>
        <w:spacing w:after="0" w:line="360" w:lineRule="auto"/>
        <w:jc w:val="both"/>
        <w:rPr>
          <w:rFonts w:cs="Times New Roman"/>
          <w:sz w:val="24"/>
          <w:szCs w:val="24"/>
        </w:rPr>
      </w:pPr>
      <w:r w:rsidRPr="09AE2F87">
        <w:rPr>
          <w:rFonts w:eastAsiaTheme="minorEastAsia"/>
          <w:sz w:val="24"/>
          <w:szCs w:val="24"/>
        </w:rPr>
        <w:t>Macon did research about overall system compatibility. Macon also designed the logo, wrote and designed the mission CONOPS and mission scope, revised the executive summary,</w:t>
      </w:r>
      <w:r w:rsidR="002E3BB9">
        <w:rPr>
          <w:rFonts w:eastAsiaTheme="minorEastAsia"/>
          <w:sz w:val="24"/>
          <w:szCs w:val="24"/>
        </w:rPr>
        <w:t xml:space="preserve"> wrote the</w:t>
      </w:r>
      <w:r w:rsidR="00C8007A">
        <w:rPr>
          <w:rFonts w:eastAsiaTheme="minorEastAsia"/>
          <w:sz w:val="24"/>
          <w:szCs w:val="24"/>
        </w:rPr>
        <w:t xml:space="preserve"> two</w:t>
      </w:r>
      <w:r w:rsidR="002E3BB9">
        <w:rPr>
          <w:rFonts w:eastAsiaTheme="minorEastAsia"/>
          <w:sz w:val="24"/>
          <w:szCs w:val="24"/>
        </w:rPr>
        <w:t xml:space="preserve"> primary </w:t>
      </w:r>
      <w:r w:rsidR="00C8007A">
        <w:rPr>
          <w:rFonts w:eastAsiaTheme="minorEastAsia"/>
          <w:sz w:val="24"/>
          <w:szCs w:val="24"/>
        </w:rPr>
        <w:t>studies</w:t>
      </w:r>
      <w:r w:rsidR="002E3BB9">
        <w:rPr>
          <w:rFonts w:eastAsiaTheme="minorEastAsia"/>
          <w:sz w:val="24"/>
          <w:szCs w:val="24"/>
        </w:rPr>
        <w:t xml:space="preserve"> of the heritage research, created the cost analysis sections and</w:t>
      </w:r>
      <w:r w:rsidRPr="09AE2F87">
        <w:rPr>
          <w:rFonts w:eastAsiaTheme="minorEastAsia"/>
          <w:sz w:val="24"/>
          <w:szCs w:val="24"/>
        </w:rPr>
        <w:t xml:space="preserve"> wrote the introduction and established all needs and requirements.</w:t>
      </w:r>
    </w:p>
    <w:p w14:paraId="03FFD327" w14:textId="58D990B1" w:rsidR="00686147" w:rsidRPr="00686147" w:rsidRDefault="00686147" w:rsidP="006A5616">
      <w:pPr>
        <w:spacing w:after="0" w:line="360" w:lineRule="auto"/>
        <w:jc w:val="both"/>
        <w:rPr>
          <w:rFonts w:cs="Times New Roman"/>
          <w:b/>
          <w:sz w:val="24"/>
          <w:szCs w:val="24"/>
        </w:rPr>
      </w:pPr>
      <w:proofErr w:type="spellStart"/>
      <w:r>
        <w:rPr>
          <w:rFonts w:cs="Times New Roman"/>
          <w:b/>
          <w:sz w:val="24"/>
          <w:szCs w:val="24"/>
        </w:rPr>
        <w:t>Shaid</w:t>
      </w:r>
      <w:proofErr w:type="spellEnd"/>
      <w:r>
        <w:rPr>
          <w:rFonts w:cs="Times New Roman"/>
          <w:b/>
          <w:sz w:val="24"/>
          <w:szCs w:val="24"/>
        </w:rPr>
        <w:t xml:space="preserve"> </w:t>
      </w:r>
      <w:proofErr w:type="spellStart"/>
      <w:r>
        <w:rPr>
          <w:rFonts w:cs="Times New Roman"/>
          <w:b/>
          <w:sz w:val="24"/>
          <w:szCs w:val="24"/>
        </w:rPr>
        <w:t>Rojani</w:t>
      </w:r>
      <w:proofErr w:type="spellEnd"/>
    </w:p>
    <w:p w14:paraId="078E23AF" w14:textId="464953E8" w:rsidR="00686147" w:rsidRPr="00686147" w:rsidRDefault="464953E8" w:rsidP="00C7545F">
      <w:pPr>
        <w:spacing w:after="0" w:line="360" w:lineRule="auto"/>
        <w:jc w:val="both"/>
        <w:rPr>
          <w:sz w:val="24"/>
        </w:rPr>
      </w:pPr>
      <w:proofErr w:type="spellStart"/>
      <w:r w:rsidRPr="464953E8">
        <w:rPr>
          <w:sz w:val="24"/>
          <w:szCs w:val="24"/>
        </w:rPr>
        <w:t>Shaid</w:t>
      </w:r>
      <w:proofErr w:type="spellEnd"/>
      <w:r w:rsidRPr="464953E8">
        <w:rPr>
          <w:sz w:val="24"/>
          <w:szCs w:val="24"/>
        </w:rPr>
        <w:t xml:space="preserve"> researched requirements for a power subsystem and subsequently power subsystems compatible with the requirements. He created the power budget by obtaining power draw from the other subsystems. </w:t>
      </w:r>
      <w:proofErr w:type="spellStart"/>
      <w:r w:rsidRPr="464953E8">
        <w:rPr>
          <w:sz w:val="24"/>
          <w:szCs w:val="24"/>
        </w:rPr>
        <w:t>Shaid</w:t>
      </w:r>
      <w:proofErr w:type="spellEnd"/>
      <w:r w:rsidRPr="464953E8">
        <w:rPr>
          <w:sz w:val="24"/>
          <w:szCs w:val="24"/>
        </w:rPr>
        <w:t xml:space="preserve"> also wrote the power subsystem, summary and conclusion, and compiled the appendices. He also assisted in formatting and the mass budget. </w:t>
      </w:r>
    </w:p>
    <w:p w14:paraId="68FED380" w14:textId="7A0632D2" w:rsidR="464953E8" w:rsidRDefault="7A0632D2" w:rsidP="464953E8">
      <w:pPr>
        <w:spacing w:after="0" w:line="360" w:lineRule="auto"/>
        <w:jc w:val="both"/>
      </w:pPr>
      <w:r w:rsidRPr="7A0632D2">
        <w:rPr>
          <w:b/>
          <w:bCs/>
          <w:sz w:val="24"/>
          <w:szCs w:val="24"/>
        </w:rPr>
        <w:t>Lauren Cooper</w:t>
      </w:r>
    </w:p>
    <w:p w14:paraId="44FD8382" w14:textId="51C4AE45" w:rsidR="7A0632D2" w:rsidRDefault="007C68BD" w:rsidP="7A0632D2">
      <w:pPr>
        <w:spacing w:after="0" w:line="360" w:lineRule="auto"/>
        <w:jc w:val="both"/>
      </w:pPr>
      <w:r>
        <w:rPr>
          <w:sz w:val="24"/>
          <w:szCs w:val="24"/>
        </w:rPr>
        <w:t>Lauren drafted the executive summary. She</w:t>
      </w:r>
      <w:r w:rsidR="005159F6">
        <w:rPr>
          <w:sz w:val="24"/>
          <w:szCs w:val="24"/>
        </w:rPr>
        <w:t xml:space="preserve"> conducted the trajectory analyses and</w:t>
      </w:r>
      <w:r>
        <w:rPr>
          <w:sz w:val="24"/>
          <w:szCs w:val="24"/>
        </w:rPr>
        <w:t xml:space="preserve"> evaluated</w:t>
      </w:r>
      <w:r w:rsidR="005159F6">
        <w:rPr>
          <w:sz w:val="24"/>
          <w:szCs w:val="24"/>
        </w:rPr>
        <w:t xml:space="preserve"> deployment options. She</w:t>
      </w:r>
      <w:r w:rsidR="09AE2F87" w:rsidRPr="09AE2F87">
        <w:rPr>
          <w:sz w:val="24"/>
          <w:szCs w:val="24"/>
        </w:rPr>
        <w:t xml:space="preserve"> researched the laser communication system and did a trade study on the effects of lasers on the human eye. She </w:t>
      </w:r>
      <w:r>
        <w:rPr>
          <w:sz w:val="24"/>
          <w:szCs w:val="24"/>
        </w:rPr>
        <w:t>was in charge of</w:t>
      </w:r>
      <w:r w:rsidR="09AE2F87" w:rsidRPr="09AE2F87">
        <w:rPr>
          <w:sz w:val="24"/>
          <w:szCs w:val="24"/>
        </w:rPr>
        <w:t xml:space="preserve"> the communication subsystem that did not include the experimental laser communication system.</w:t>
      </w:r>
    </w:p>
    <w:p w14:paraId="06587330" w14:textId="77777777" w:rsidR="004C1A68" w:rsidRDefault="004C1A68" w:rsidP="00A407E9">
      <w:pPr>
        <w:pStyle w:val="Heading2"/>
        <w:rPr>
          <w:rFonts w:asciiTheme="minorHAnsi" w:hAnsiTheme="minorHAnsi"/>
        </w:rPr>
      </w:pPr>
    </w:p>
    <w:p w14:paraId="1CB2EE8F" w14:textId="77777777" w:rsidR="007C68BD" w:rsidRDefault="007C68BD">
      <w:pPr>
        <w:rPr>
          <w:rFonts w:eastAsiaTheme="majorEastAsia" w:cstheme="majorBidi"/>
          <w:b/>
          <w:bCs/>
          <w:color w:val="4F81BD" w:themeColor="accent1"/>
          <w:sz w:val="26"/>
          <w:szCs w:val="26"/>
        </w:rPr>
      </w:pPr>
      <w:bookmarkStart w:id="292" w:name="_Toc383168746"/>
      <w:bookmarkStart w:id="293" w:name="_Toc383168577"/>
      <w:r>
        <w:br w:type="page"/>
      </w:r>
    </w:p>
    <w:p w14:paraId="3E16EDBD" w14:textId="183DFB0C" w:rsidR="00A407E9" w:rsidRPr="00A50C6A" w:rsidRDefault="00820CA0" w:rsidP="00A50C6A">
      <w:pPr>
        <w:pStyle w:val="Heading2"/>
        <w:rPr>
          <w:rFonts w:asciiTheme="minorHAnsi" w:hAnsiTheme="minorHAnsi"/>
        </w:rPr>
      </w:pPr>
      <w:bookmarkStart w:id="294" w:name="_Toc386800138"/>
      <w:bookmarkStart w:id="295" w:name="_Toc260693787"/>
      <w:r>
        <w:rPr>
          <w:rFonts w:asciiTheme="minorHAnsi" w:hAnsiTheme="minorHAnsi"/>
        </w:rPr>
        <w:lastRenderedPageBreak/>
        <w:t>8</w:t>
      </w:r>
      <w:r w:rsidR="00A407E9">
        <w:rPr>
          <w:rFonts w:asciiTheme="minorHAnsi" w:hAnsiTheme="minorHAnsi"/>
        </w:rPr>
        <w:t>.3 Team Member Resumes</w:t>
      </w:r>
      <w:bookmarkStart w:id="296" w:name="_Toc386803315"/>
      <w:bookmarkEnd w:id="292"/>
      <w:bookmarkEnd w:id="293"/>
      <w:bookmarkEnd w:id="294"/>
      <w:r w:rsidR="00A407E9">
        <w:rPr>
          <w:noProof/>
        </w:rPr>
        <w:lastRenderedPageBreak/>
        <w:drawing>
          <wp:inline distT="0" distB="0" distL="0" distR="0" wp14:anchorId="5B877AB2" wp14:editId="0DC97AE1">
            <wp:extent cx="6076358" cy="7847970"/>
            <wp:effectExtent l="0" t="0" r="635"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079598" cy="7852155"/>
                    </a:xfrm>
                    <a:prstGeom prst="rect">
                      <a:avLst/>
                    </a:prstGeom>
                  </pic:spPr>
                </pic:pic>
              </a:graphicData>
            </a:graphic>
          </wp:inline>
        </w:drawing>
      </w:r>
      <w:r w:rsidR="00A407E9">
        <w:rPr>
          <w:noProof/>
        </w:rPr>
        <w:lastRenderedPageBreak/>
        <w:drawing>
          <wp:inline distT="0" distB="0" distL="0" distR="0" wp14:anchorId="54B87429" wp14:editId="621C9F96">
            <wp:extent cx="5943600" cy="76663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7666355"/>
                    </a:xfrm>
                    <a:prstGeom prst="rect">
                      <a:avLst/>
                    </a:prstGeom>
                  </pic:spPr>
                </pic:pic>
              </a:graphicData>
            </a:graphic>
          </wp:inline>
        </w:drawing>
      </w:r>
      <w:r w:rsidR="00A407E9">
        <w:rPr>
          <w:rFonts w:ascii="Times New Roman" w:eastAsia="Times New Roman" w:hAnsi="Times New Roman" w:cs="Times New Roman"/>
          <w:sz w:val="24"/>
          <w:szCs w:val="24"/>
        </w:rPr>
        <w:br/>
      </w:r>
      <w:r w:rsidR="00A407E9">
        <w:rPr>
          <w:rFonts w:ascii="Times New Roman" w:eastAsia="Times New Roman" w:hAnsi="Times New Roman" w:cs="Times New Roman"/>
          <w:sz w:val="24"/>
          <w:szCs w:val="24"/>
        </w:rPr>
        <w:br/>
      </w:r>
      <w:r w:rsidR="00A407E9">
        <w:rPr>
          <w:rFonts w:ascii="Times New Roman" w:eastAsia="Times New Roman" w:hAnsi="Times New Roman" w:cs="Times New Roman"/>
          <w:sz w:val="24"/>
          <w:szCs w:val="24"/>
        </w:rPr>
        <w:lastRenderedPageBreak/>
        <w:br/>
      </w:r>
      <w:r w:rsidR="00A407E9">
        <w:rPr>
          <w:noProof/>
        </w:rPr>
        <w:drawing>
          <wp:inline distT="0" distB="0" distL="0" distR="0" wp14:anchorId="20192F10" wp14:editId="0184DB12">
            <wp:extent cx="5943600" cy="76892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7689215"/>
                    </a:xfrm>
                    <a:prstGeom prst="rect">
                      <a:avLst/>
                    </a:prstGeom>
                  </pic:spPr>
                </pic:pic>
              </a:graphicData>
            </a:graphic>
          </wp:inline>
        </w:drawing>
      </w:r>
      <w:bookmarkEnd w:id="296"/>
      <w:bookmarkEnd w:id="295"/>
    </w:p>
    <w:p w14:paraId="10AB3B9D" w14:textId="77777777" w:rsidR="00A407E9" w:rsidRDefault="00A407E9" w:rsidP="00A407E9">
      <w:pPr>
        <w:spacing w:after="0" w:line="240" w:lineRule="auto"/>
        <w:rPr>
          <w:noProof/>
        </w:rPr>
      </w:pPr>
    </w:p>
    <w:p w14:paraId="141AA23F" w14:textId="77777777" w:rsidR="00A407E9" w:rsidRDefault="00A407E9" w:rsidP="009D16E0">
      <w:pPr>
        <w:spacing w:after="0" w:line="240" w:lineRule="auto"/>
        <w:jc w:val="center"/>
        <w:rPr>
          <w:rFonts w:ascii="Times New Roman" w:eastAsia="Times New Roman" w:hAnsi="Times New Roman" w:cs="Times New Roman"/>
          <w:sz w:val="24"/>
          <w:szCs w:val="24"/>
        </w:rPr>
      </w:pPr>
      <w:r>
        <w:rPr>
          <w:noProof/>
        </w:rPr>
        <w:drawing>
          <wp:inline distT="0" distB="0" distL="0" distR="0" wp14:anchorId="60D4F384" wp14:editId="648EEEB6">
            <wp:extent cx="5943600" cy="766889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7668895"/>
                    </a:xfrm>
                    <a:prstGeom prst="rect">
                      <a:avLst/>
                    </a:prstGeom>
                  </pic:spPr>
                </pic:pic>
              </a:graphicData>
            </a:graphic>
          </wp:inline>
        </w:drawing>
      </w:r>
    </w:p>
    <w:p w14:paraId="5CCF04CE" w14:textId="77777777" w:rsidR="00A407E9" w:rsidRDefault="00A407E9" w:rsidP="00A407E9">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CF83C57" w14:textId="77777777" w:rsidR="00A407E9" w:rsidRPr="008C0F1F" w:rsidRDefault="00A407E9" w:rsidP="009D16E0">
      <w:pPr>
        <w:spacing w:after="0" w:line="240" w:lineRule="auto"/>
        <w:jc w:val="center"/>
        <w:rPr>
          <w:noProof/>
        </w:rPr>
      </w:pPr>
      <w:r>
        <w:rPr>
          <w:noProof/>
        </w:rPr>
        <w:lastRenderedPageBreak/>
        <w:drawing>
          <wp:inline distT="0" distB="0" distL="0" distR="0" wp14:anchorId="5A68A6AA" wp14:editId="7BCEACD5">
            <wp:extent cx="5943600" cy="767207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7672070"/>
                    </a:xfrm>
                    <a:prstGeom prst="rect">
                      <a:avLst/>
                    </a:prstGeom>
                  </pic:spPr>
                </pic:pic>
              </a:graphicData>
            </a:graphic>
          </wp:inline>
        </w:drawing>
      </w:r>
    </w:p>
    <w:p w14:paraId="2A2F7F7E" w14:textId="77777777" w:rsidR="00A407E9" w:rsidRDefault="00A407E9" w:rsidP="009D16E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r>
        <w:rPr>
          <w:noProof/>
        </w:rPr>
        <w:lastRenderedPageBreak/>
        <w:drawing>
          <wp:inline distT="0" distB="0" distL="0" distR="0" wp14:anchorId="42C968DB" wp14:editId="43C86E9A">
            <wp:extent cx="5943600" cy="76708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7670800"/>
                    </a:xfrm>
                    <a:prstGeom prst="rect">
                      <a:avLst/>
                    </a:prstGeom>
                  </pic:spPr>
                </pic:pic>
              </a:graphicData>
            </a:graphic>
          </wp:inline>
        </w:drawing>
      </w:r>
    </w:p>
    <w:p w14:paraId="7B3ACCDA" w14:textId="77777777" w:rsidR="00A407E9" w:rsidRDefault="00A407E9" w:rsidP="00A407E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58241" behindDoc="0" locked="0" layoutInCell="1" allowOverlap="1" wp14:anchorId="7B47EA00" wp14:editId="10E8FCF6">
                <wp:simplePos x="0" y="0"/>
                <wp:positionH relativeFrom="column">
                  <wp:posOffset>1979875</wp:posOffset>
                </wp:positionH>
                <wp:positionV relativeFrom="paragraph">
                  <wp:posOffset>-6557976</wp:posOffset>
                </wp:positionV>
                <wp:extent cx="1415332" cy="143123"/>
                <wp:effectExtent l="0" t="0" r="0" b="9525"/>
                <wp:wrapNone/>
                <wp:docPr id="5" name="Rectangle 5"/>
                <wp:cNvGraphicFramePr/>
                <a:graphic xmlns:a="http://schemas.openxmlformats.org/drawingml/2006/main">
                  <a:graphicData uri="http://schemas.microsoft.com/office/word/2010/wordprocessingShape">
                    <wps:wsp>
                      <wps:cNvSpPr/>
                      <wps:spPr>
                        <a:xfrm>
                          <a:off x="0" y="0"/>
                          <a:ext cx="1415332" cy="14312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5="http://schemas.microsoft.com/office/word/2012/wordml">
            <w:pict w14:anchorId="25DC8C06">
              <v:rect id="Rectangle 5" style="position:absolute;margin-left:155.9pt;margin-top:-516.4pt;width:111.45pt;height:11.25pt;z-index:251658241;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2pt" w14:anchorId="2198F0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"/>
            </w:pict>
          </mc:Fallback>
        </mc:AlternateContent>
      </w:r>
    </w:p>
    <w:p w14:paraId="19D1BD5C" w14:textId="2C3402E2" w:rsidR="00A407E9" w:rsidRDefault="00A407E9" w:rsidP="00A407E9">
      <w:pPr>
        <w:rPr>
          <w:rFonts w:ascii="Times New Roman" w:eastAsia="Times New Roman" w:hAnsi="Times New Roman" w:cs="Times New Roman"/>
          <w:sz w:val="24"/>
          <w:szCs w:val="24"/>
        </w:rPr>
      </w:pPr>
    </w:p>
    <w:p w14:paraId="1E5A3722" w14:textId="77777777" w:rsidR="00A407E9" w:rsidRDefault="00A407E9" w:rsidP="009D16E0">
      <w:pPr>
        <w:spacing w:after="0" w:line="240" w:lineRule="auto"/>
        <w:jc w:val="center"/>
        <w:rPr>
          <w:rFonts w:ascii="Times New Roman" w:eastAsia="Times New Roman" w:hAnsi="Times New Roman" w:cs="Times New Roman"/>
          <w:sz w:val="24"/>
          <w:szCs w:val="24"/>
        </w:rPr>
      </w:pPr>
      <w:r>
        <w:rPr>
          <w:noProof/>
        </w:rPr>
        <w:drawing>
          <wp:inline distT="0" distB="0" distL="0" distR="0" wp14:anchorId="553D1FB0" wp14:editId="24F5973A">
            <wp:extent cx="5943600" cy="76555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7655560"/>
                    </a:xfrm>
                    <a:prstGeom prst="rect">
                      <a:avLst/>
                    </a:prstGeom>
                  </pic:spPr>
                </pic:pic>
              </a:graphicData>
            </a:graphic>
          </wp:inline>
        </w:drawing>
      </w:r>
    </w:p>
    <w:p w14:paraId="56ADB7BA" w14:textId="3E044513" w:rsidR="00A407E9" w:rsidRDefault="00A407E9" w:rsidP="00A407E9">
      <w:pPr>
        <w:rPr>
          <w:rFonts w:ascii="Times New Roman" w:eastAsia="Times New Roman" w:hAnsi="Times New Roman" w:cs="Times New Roman"/>
          <w:sz w:val="24"/>
          <w:szCs w:val="24"/>
        </w:rPr>
      </w:pPr>
    </w:p>
    <w:p w14:paraId="75BF3892" w14:textId="1902A571" w:rsidR="00A407E9" w:rsidRDefault="00267013" w:rsidP="009D16E0">
      <w:pPr>
        <w:spacing w:after="0" w:line="240" w:lineRule="auto"/>
        <w:jc w:val="center"/>
        <w:rPr>
          <w:rFonts w:eastAsia="Times New Roman" w:cs="Times New Roman"/>
          <w:sz w:val="24"/>
          <w:szCs w:val="24"/>
        </w:rPr>
      </w:pPr>
      <w:r>
        <w:rPr>
          <w:rFonts w:eastAsia="Times New Roman" w:cs="Times New Roman"/>
          <w:noProof/>
          <w:sz w:val="24"/>
          <w:szCs w:val="24"/>
        </w:rPr>
        <w:drawing>
          <wp:inline distT="0" distB="0" distL="0" distR="0" wp14:anchorId="55254918" wp14:editId="5BF8BC72">
            <wp:extent cx="5937885" cy="7685405"/>
            <wp:effectExtent l="0" t="0" r="5715" b="10795"/>
            <wp:docPr id="25" name="Picture 25" descr="Macintosh HD:Users:zacharytschirhart:Downloads:Zachary-Tschirhar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zacharytschirhart:Downloads:Zachary-Tschirhart.pd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7885" cy="7685405"/>
                    </a:xfrm>
                    <a:prstGeom prst="rect">
                      <a:avLst/>
                    </a:prstGeom>
                    <a:noFill/>
                    <a:ln>
                      <a:noFill/>
                    </a:ln>
                  </pic:spPr>
                </pic:pic>
              </a:graphicData>
            </a:graphic>
          </wp:inline>
        </w:drawing>
      </w:r>
    </w:p>
    <w:p w14:paraId="24DBA2D6" w14:textId="77777777" w:rsidR="00267013" w:rsidRDefault="00267013" w:rsidP="009D16E0">
      <w:pPr>
        <w:spacing w:after="0" w:line="240" w:lineRule="auto"/>
        <w:jc w:val="center"/>
        <w:rPr>
          <w:rFonts w:eastAsia="Times New Roman" w:cs="Times New Roman"/>
          <w:sz w:val="24"/>
          <w:szCs w:val="24"/>
        </w:rPr>
      </w:pPr>
    </w:p>
    <w:p w14:paraId="7E446188" w14:textId="3A353E8A" w:rsidR="00267013" w:rsidRPr="00746354" w:rsidRDefault="00FE02C8" w:rsidP="009D16E0">
      <w:pPr>
        <w:spacing w:after="0" w:line="240" w:lineRule="auto"/>
        <w:jc w:val="center"/>
        <w:rPr>
          <w:rFonts w:eastAsia="Times New Roman" w:cs="Times New Roman"/>
          <w:sz w:val="24"/>
          <w:szCs w:val="24"/>
        </w:rPr>
      </w:pPr>
      <w:r>
        <w:rPr>
          <w:rFonts w:eastAsia="Times New Roman" w:cs="Times New Roman"/>
          <w:noProof/>
          <w:sz w:val="24"/>
          <w:szCs w:val="24"/>
        </w:rPr>
        <w:drawing>
          <wp:inline distT="0" distB="0" distL="0" distR="0" wp14:anchorId="27AD183D" wp14:editId="438AF53E">
            <wp:extent cx="5943600" cy="7691755"/>
            <wp:effectExtent l="0" t="0" r="0" b="4445"/>
            <wp:docPr id="648527942" name="Picture 648527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chary-Tschirhart.pdf"/>
                    <pic:cNvPicPr/>
                  </pic:nvPicPr>
                  <pic:blipFill>
                    <a:blip r:embed="rId48">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sectPr w:rsidR="00267013" w:rsidRPr="00746354" w:rsidSect="000337EE">
      <w:footerReference w:type="default" r:id="rId4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1E25C5" w14:textId="77777777" w:rsidR="00A50C6A" w:rsidRDefault="00A50C6A" w:rsidP="000337EE">
      <w:pPr>
        <w:spacing w:after="0" w:line="240" w:lineRule="auto"/>
      </w:pPr>
      <w:r>
        <w:separator/>
      </w:r>
    </w:p>
  </w:endnote>
  <w:endnote w:type="continuationSeparator" w:id="0">
    <w:p w14:paraId="0F0D54AF" w14:textId="77777777" w:rsidR="00A50C6A" w:rsidRDefault="00A50C6A" w:rsidP="000337EE">
      <w:pPr>
        <w:spacing w:after="0" w:line="240" w:lineRule="auto"/>
      </w:pPr>
      <w:r>
        <w:continuationSeparator/>
      </w:r>
    </w:p>
  </w:endnote>
  <w:endnote w:type="continuationNotice" w:id="1">
    <w:p w14:paraId="1562BFCF" w14:textId="77777777" w:rsidR="00A50C6A" w:rsidRDefault="00A50C6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DejaVu Sans">
    <w:panose1 w:val="00000000000000000000"/>
    <w:charset w:val="00"/>
    <w:family w:val="roman"/>
    <w:notTrueType/>
    <w:pitch w:val="default"/>
  </w:font>
  <w:font w:name="Lohit Hindi">
    <w:panose1 w:val="00000000000000000000"/>
    <w:charset w:val="00"/>
    <w:family w:val="roman"/>
    <w:notTrueType/>
    <w:pitch w:val="default"/>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Arial,Times New Roman">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77820187"/>
      <w:docPartObj>
        <w:docPartGallery w:val="Page Numbers (Bottom of Page)"/>
        <w:docPartUnique/>
      </w:docPartObj>
    </w:sdtPr>
    <w:sdtEndPr>
      <w:rPr>
        <w:noProof/>
      </w:rPr>
    </w:sdtEndPr>
    <w:sdtContent>
      <w:p w14:paraId="329DB281" w14:textId="77777777" w:rsidR="00A50C6A" w:rsidRDefault="00A50C6A">
        <w:pPr>
          <w:pStyle w:val="Footer"/>
        </w:pPr>
        <w:r>
          <w:t xml:space="preserve">Page | </w:t>
        </w:r>
        <w:r>
          <w:fldChar w:fldCharType="begin"/>
        </w:r>
        <w:r>
          <w:instrText xml:space="preserve"> PAGE   \* MERGEFORMAT </w:instrText>
        </w:r>
        <w:r>
          <w:fldChar w:fldCharType="separate"/>
        </w:r>
        <w:r w:rsidR="001245A3">
          <w:rPr>
            <w:noProof/>
          </w:rPr>
          <w:t>67</w:t>
        </w:r>
        <w:r>
          <w:rPr>
            <w:noProof/>
          </w:rPr>
          <w:fldChar w:fldCharType="end"/>
        </w:r>
      </w:p>
    </w:sdtContent>
  </w:sdt>
  <w:p w14:paraId="329DB282" w14:textId="77777777" w:rsidR="00A50C6A" w:rsidRDefault="00A50C6A"/>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4641208" w14:textId="77777777" w:rsidR="00A50C6A" w:rsidRDefault="00A50C6A" w:rsidP="000337EE">
      <w:pPr>
        <w:spacing w:after="0" w:line="240" w:lineRule="auto"/>
      </w:pPr>
      <w:r>
        <w:separator/>
      </w:r>
    </w:p>
  </w:footnote>
  <w:footnote w:type="continuationSeparator" w:id="0">
    <w:p w14:paraId="53501871" w14:textId="77777777" w:rsidR="00A50C6A" w:rsidRDefault="00A50C6A" w:rsidP="000337EE">
      <w:pPr>
        <w:spacing w:after="0" w:line="240" w:lineRule="auto"/>
      </w:pPr>
      <w:r>
        <w:continuationSeparator/>
      </w:r>
    </w:p>
  </w:footnote>
  <w:footnote w:type="continuationNotice" w:id="1">
    <w:p w14:paraId="56622472" w14:textId="77777777" w:rsidR="00A50C6A" w:rsidRDefault="00A50C6A">
      <w:pPr>
        <w:spacing w:after="0" w:line="240" w:lineRule="auto"/>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4F32A0"/>
    <w:multiLevelType w:val="multilevel"/>
    <w:tmpl w:val="AAE48A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8C46B7B"/>
    <w:multiLevelType w:val="multilevel"/>
    <w:tmpl w:val="4B9E7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3990DA6"/>
    <w:multiLevelType w:val="multilevel"/>
    <w:tmpl w:val="BD6C70DA"/>
    <w:lvl w:ilvl="0">
      <w:start w:val="4"/>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
    <w:nsid w:val="1682217B"/>
    <w:multiLevelType w:val="hybridMultilevel"/>
    <w:tmpl w:val="F7C87E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0AE6B56"/>
    <w:multiLevelType w:val="multilevel"/>
    <w:tmpl w:val="2BFE3072"/>
    <w:lvl w:ilvl="0">
      <w:start w:val="2"/>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25086C2A"/>
    <w:multiLevelType w:val="multilevel"/>
    <w:tmpl w:val="985813DE"/>
    <w:lvl w:ilvl="0">
      <w:start w:val="5"/>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
    <w:nsid w:val="27B159FE"/>
    <w:multiLevelType w:val="multilevel"/>
    <w:tmpl w:val="CD8CF2C4"/>
    <w:lvl w:ilvl="0">
      <w:start w:val="1"/>
      <w:numFmt w:val="decimal"/>
      <w:lvlText w:val="%1."/>
      <w:lvlJc w:val="left"/>
      <w:pPr>
        <w:ind w:left="720" w:hanging="360"/>
      </w:pPr>
      <w:rPr>
        <w:rFonts w:hint="default"/>
      </w:r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2C5C7D3E"/>
    <w:multiLevelType w:val="hybridMultilevel"/>
    <w:tmpl w:val="FEB27C3A"/>
    <w:lvl w:ilvl="0" w:tplc="297E3CCA">
      <w:start w:val="1"/>
      <w:numFmt w:val="bullet"/>
      <w:lvlText w:val=""/>
      <w:lvlJc w:val="left"/>
      <w:pPr>
        <w:ind w:left="720" w:hanging="360"/>
      </w:pPr>
      <w:rPr>
        <w:rFonts w:ascii="Symbol" w:hAnsi="Symbol" w:hint="default"/>
      </w:rPr>
    </w:lvl>
    <w:lvl w:ilvl="1" w:tplc="9A4E1284">
      <w:start w:val="1"/>
      <w:numFmt w:val="bullet"/>
      <w:lvlText w:val="o"/>
      <w:lvlJc w:val="left"/>
      <w:pPr>
        <w:ind w:left="1440" w:hanging="360"/>
      </w:pPr>
      <w:rPr>
        <w:rFonts w:ascii="Courier New" w:hAnsi="Courier New" w:hint="default"/>
      </w:rPr>
    </w:lvl>
    <w:lvl w:ilvl="2" w:tplc="B0B6A798">
      <w:start w:val="1"/>
      <w:numFmt w:val="bullet"/>
      <w:lvlText w:val=""/>
      <w:lvlJc w:val="left"/>
      <w:pPr>
        <w:ind w:left="2160" w:hanging="360"/>
      </w:pPr>
      <w:rPr>
        <w:rFonts w:ascii="Wingdings" w:hAnsi="Wingdings" w:hint="default"/>
      </w:rPr>
    </w:lvl>
    <w:lvl w:ilvl="3" w:tplc="175EC7E0">
      <w:start w:val="1"/>
      <w:numFmt w:val="bullet"/>
      <w:lvlText w:val=""/>
      <w:lvlJc w:val="left"/>
      <w:pPr>
        <w:ind w:left="2880" w:hanging="360"/>
      </w:pPr>
      <w:rPr>
        <w:rFonts w:ascii="Symbol" w:hAnsi="Symbol" w:hint="default"/>
      </w:rPr>
    </w:lvl>
    <w:lvl w:ilvl="4" w:tplc="8BCC80EA">
      <w:start w:val="1"/>
      <w:numFmt w:val="bullet"/>
      <w:lvlText w:val="o"/>
      <w:lvlJc w:val="left"/>
      <w:pPr>
        <w:ind w:left="3600" w:hanging="360"/>
      </w:pPr>
      <w:rPr>
        <w:rFonts w:ascii="Courier New" w:hAnsi="Courier New" w:hint="default"/>
      </w:rPr>
    </w:lvl>
    <w:lvl w:ilvl="5" w:tplc="1A3A9F7E">
      <w:start w:val="1"/>
      <w:numFmt w:val="bullet"/>
      <w:lvlText w:val=""/>
      <w:lvlJc w:val="left"/>
      <w:pPr>
        <w:ind w:left="4320" w:hanging="360"/>
      </w:pPr>
      <w:rPr>
        <w:rFonts w:ascii="Wingdings" w:hAnsi="Wingdings" w:hint="default"/>
      </w:rPr>
    </w:lvl>
    <w:lvl w:ilvl="6" w:tplc="0E067794">
      <w:start w:val="1"/>
      <w:numFmt w:val="bullet"/>
      <w:lvlText w:val=""/>
      <w:lvlJc w:val="left"/>
      <w:pPr>
        <w:ind w:left="5040" w:hanging="360"/>
      </w:pPr>
      <w:rPr>
        <w:rFonts w:ascii="Symbol" w:hAnsi="Symbol" w:hint="default"/>
      </w:rPr>
    </w:lvl>
    <w:lvl w:ilvl="7" w:tplc="FBE2CE94">
      <w:start w:val="1"/>
      <w:numFmt w:val="bullet"/>
      <w:lvlText w:val="o"/>
      <w:lvlJc w:val="left"/>
      <w:pPr>
        <w:ind w:left="5760" w:hanging="360"/>
      </w:pPr>
      <w:rPr>
        <w:rFonts w:ascii="Courier New" w:hAnsi="Courier New" w:hint="default"/>
      </w:rPr>
    </w:lvl>
    <w:lvl w:ilvl="8" w:tplc="C234E77E">
      <w:start w:val="1"/>
      <w:numFmt w:val="bullet"/>
      <w:lvlText w:val=""/>
      <w:lvlJc w:val="left"/>
      <w:pPr>
        <w:ind w:left="6480" w:hanging="360"/>
      </w:pPr>
      <w:rPr>
        <w:rFonts w:ascii="Wingdings" w:hAnsi="Wingdings" w:hint="default"/>
      </w:rPr>
    </w:lvl>
  </w:abstractNum>
  <w:abstractNum w:abstractNumId="8">
    <w:nsid w:val="350A702D"/>
    <w:multiLevelType w:val="hybridMultilevel"/>
    <w:tmpl w:val="1BE4424C"/>
    <w:lvl w:ilvl="0" w:tplc="D8AE0C0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694079C"/>
    <w:multiLevelType w:val="multilevel"/>
    <w:tmpl w:val="507E4E26"/>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nsid w:val="393017A4"/>
    <w:multiLevelType w:val="multilevel"/>
    <w:tmpl w:val="3918BEAC"/>
    <w:lvl w:ilvl="0">
      <w:start w:val="2"/>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3A307163"/>
    <w:multiLevelType w:val="multilevel"/>
    <w:tmpl w:val="5658C9BC"/>
    <w:lvl w:ilvl="0">
      <w:start w:val="1"/>
      <w:numFmt w:val="decimal"/>
      <w:lvlText w:val="%1.0"/>
      <w:lvlJc w:val="left"/>
      <w:pPr>
        <w:ind w:left="465" w:hanging="465"/>
      </w:pPr>
      <w:rPr>
        <w:rFonts w:hint="default"/>
      </w:rPr>
    </w:lvl>
    <w:lvl w:ilvl="1">
      <w:start w:val="1"/>
      <w:numFmt w:val="decimal"/>
      <w:lvlText w:val="%1.%2"/>
      <w:lvlJc w:val="left"/>
      <w:pPr>
        <w:ind w:left="1185" w:hanging="46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
    <w:nsid w:val="3A8253B9"/>
    <w:multiLevelType w:val="multilevel"/>
    <w:tmpl w:val="5F1AF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1AE7D5D"/>
    <w:multiLevelType w:val="multilevel"/>
    <w:tmpl w:val="5608F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581260D"/>
    <w:multiLevelType w:val="multilevel"/>
    <w:tmpl w:val="D3CA9A8A"/>
    <w:lvl w:ilvl="0">
      <w:start w:val="2"/>
      <w:numFmt w:val="decimal"/>
      <w:lvlText w:val="%1"/>
      <w:lvlJc w:val="left"/>
      <w:pPr>
        <w:ind w:left="360" w:hanging="3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nsid w:val="49D66258"/>
    <w:multiLevelType w:val="hybridMultilevel"/>
    <w:tmpl w:val="2F0C36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A87542E"/>
    <w:multiLevelType w:val="multilevel"/>
    <w:tmpl w:val="4C1A10D4"/>
    <w:lvl w:ilvl="0">
      <w:start w:val="2"/>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4B414046"/>
    <w:multiLevelType w:val="multilevel"/>
    <w:tmpl w:val="6BB0BB26"/>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nsid w:val="4C4C4876"/>
    <w:multiLevelType w:val="hybridMultilevel"/>
    <w:tmpl w:val="A238CB1E"/>
    <w:lvl w:ilvl="0" w:tplc="3B4C33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4D591403"/>
    <w:multiLevelType w:val="hybridMultilevel"/>
    <w:tmpl w:val="C64A94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5A4D100F"/>
    <w:multiLevelType w:val="multilevel"/>
    <w:tmpl w:val="7B328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D4F6F78"/>
    <w:multiLevelType w:val="multilevel"/>
    <w:tmpl w:val="23F6DED0"/>
    <w:lvl w:ilvl="0">
      <w:start w:val="6"/>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5DD3372D"/>
    <w:multiLevelType w:val="hybridMultilevel"/>
    <w:tmpl w:val="ED5A373E"/>
    <w:lvl w:ilvl="0" w:tplc="95788F84">
      <w:start w:val="1"/>
      <w:numFmt w:val="decimal"/>
      <w:lvlText w:val="%1."/>
      <w:lvlJc w:val="left"/>
      <w:pPr>
        <w:ind w:left="720" w:hanging="360"/>
      </w:pPr>
    </w:lvl>
    <w:lvl w:ilvl="1" w:tplc="4970C6FE">
      <w:start w:val="1"/>
      <w:numFmt w:val="lowerLetter"/>
      <w:lvlText w:val="%2."/>
      <w:lvlJc w:val="left"/>
      <w:pPr>
        <w:ind w:left="1440" w:hanging="360"/>
      </w:pPr>
    </w:lvl>
    <w:lvl w:ilvl="2" w:tplc="8DD257B2">
      <w:start w:val="1"/>
      <w:numFmt w:val="lowerRoman"/>
      <w:lvlText w:val="%3."/>
      <w:lvlJc w:val="right"/>
      <w:pPr>
        <w:ind w:left="2160" w:hanging="180"/>
      </w:pPr>
    </w:lvl>
    <w:lvl w:ilvl="3" w:tplc="D7380572">
      <w:start w:val="1"/>
      <w:numFmt w:val="decimal"/>
      <w:lvlText w:val="%4."/>
      <w:lvlJc w:val="left"/>
      <w:pPr>
        <w:ind w:left="2880" w:hanging="360"/>
      </w:pPr>
    </w:lvl>
    <w:lvl w:ilvl="4" w:tplc="62D88BAE">
      <w:start w:val="1"/>
      <w:numFmt w:val="lowerLetter"/>
      <w:lvlText w:val="%5."/>
      <w:lvlJc w:val="left"/>
      <w:pPr>
        <w:ind w:left="3600" w:hanging="360"/>
      </w:pPr>
    </w:lvl>
    <w:lvl w:ilvl="5" w:tplc="F6FCC068">
      <w:start w:val="1"/>
      <w:numFmt w:val="lowerRoman"/>
      <w:lvlText w:val="%6."/>
      <w:lvlJc w:val="right"/>
      <w:pPr>
        <w:ind w:left="4320" w:hanging="180"/>
      </w:pPr>
    </w:lvl>
    <w:lvl w:ilvl="6" w:tplc="DB4C7202">
      <w:start w:val="1"/>
      <w:numFmt w:val="decimal"/>
      <w:lvlText w:val="%7."/>
      <w:lvlJc w:val="left"/>
      <w:pPr>
        <w:ind w:left="5040" w:hanging="360"/>
      </w:pPr>
    </w:lvl>
    <w:lvl w:ilvl="7" w:tplc="24308B38">
      <w:start w:val="1"/>
      <w:numFmt w:val="lowerLetter"/>
      <w:lvlText w:val="%8."/>
      <w:lvlJc w:val="left"/>
      <w:pPr>
        <w:ind w:left="5760" w:hanging="360"/>
      </w:pPr>
    </w:lvl>
    <w:lvl w:ilvl="8" w:tplc="6E644F1E">
      <w:start w:val="1"/>
      <w:numFmt w:val="lowerRoman"/>
      <w:lvlText w:val="%9."/>
      <w:lvlJc w:val="right"/>
      <w:pPr>
        <w:ind w:left="6480" w:hanging="180"/>
      </w:pPr>
    </w:lvl>
  </w:abstractNum>
  <w:abstractNum w:abstractNumId="23">
    <w:nsid w:val="63B740C4"/>
    <w:multiLevelType w:val="hybridMultilevel"/>
    <w:tmpl w:val="F7C87E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6366B4B"/>
    <w:multiLevelType w:val="multilevel"/>
    <w:tmpl w:val="158637AA"/>
    <w:lvl w:ilvl="0">
      <w:start w:val="1"/>
      <w:numFmt w:val="decimal"/>
      <w:lvlText w:val="%1."/>
      <w:lvlJc w:val="left"/>
      <w:pPr>
        <w:ind w:left="720" w:hanging="360"/>
      </w:p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nsid w:val="6CC7664D"/>
    <w:multiLevelType w:val="hybridMultilevel"/>
    <w:tmpl w:val="D55CD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E7C66E9"/>
    <w:multiLevelType w:val="multilevel"/>
    <w:tmpl w:val="6F825314"/>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7">
    <w:nsid w:val="70F832E0"/>
    <w:multiLevelType w:val="multilevel"/>
    <w:tmpl w:val="00762482"/>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8">
    <w:nsid w:val="7134188E"/>
    <w:multiLevelType w:val="hybridMultilevel"/>
    <w:tmpl w:val="718459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75807923"/>
    <w:multiLevelType w:val="multilevel"/>
    <w:tmpl w:val="7082BD5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nsid w:val="7A600103"/>
    <w:multiLevelType w:val="multilevel"/>
    <w:tmpl w:val="1CDA4094"/>
    <w:lvl w:ilvl="0">
      <w:start w:val="2"/>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1">
    <w:nsid w:val="7A6123E5"/>
    <w:multiLevelType w:val="multilevel"/>
    <w:tmpl w:val="A2B22990"/>
    <w:lvl w:ilvl="0">
      <w:start w:val="6"/>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2">
    <w:nsid w:val="7F466F87"/>
    <w:multiLevelType w:val="hybridMultilevel"/>
    <w:tmpl w:val="C68A4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0"/>
  </w:num>
  <w:num w:numId="3">
    <w:abstractNumId w:val="17"/>
  </w:num>
  <w:num w:numId="4">
    <w:abstractNumId w:val="31"/>
  </w:num>
  <w:num w:numId="5">
    <w:abstractNumId w:val="21"/>
  </w:num>
  <w:num w:numId="6">
    <w:abstractNumId w:val="5"/>
  </w:num>
  <w:num w:numId="7">
    <w:abstractNumId w:val="2"/>
  </w:num>
  <w:num w:numId="8">
    <w:abstractNumId w:val="9"/>
  </w:num>
  <w:num w:numId="9">
    <w:abstractNumId w:val="14"/>
  </w:num>
  <w:num w:numId="10">
    <w:abstractNumId w:val="30"/>
  </w:num>
  <w:num w:numId="11">
    <w:abstractNumId w:val="27"/>
  </w:num>
  <w:num w:numId="12">
    <w:abstractNumId w:val="10"/>
  </w:num>
  <w:num w:numId="13">
    <w:abstractNumId w:val="4"/>
  </w:num>
  <w:num w:numId="14">
    <w:abstractNumId w:val="13"/>
  </w:num>
  <w:num w:numId="15">
    <w:abstractNumId w:val="1"/>
  </w:num>
  <w:num w:numId="16">
    <w:abstractNumId w:val="12"/>
  </w:num>
  <w:num w:numId="17">
    <w:abstractNumId w:val="20"/>
  </w:num>
  <w:num w:numId="18">
    <w:abstractNumId w:val="26"/>
  </w:num>
  <w:num w:numId="19">
    <w:abstractNumId w:val="29"/>
  </w:num>
  <w:num w:numId="20">
    <w:abstractNumId w:val="11"/>
  </w:num>
  <w:num w:numId="21">
    <w:abstractNumId w:val="19"/>
  </w:num>
  <w:num w:numId="22">
    <w:abstractNumId w:val="28"/>
  </w:num>
  <w:num w:numId="23">
    <w:abstractNumId w:val="18"/>
  </w:num>
  <w:num w:numId="24">
    <w:abstractNumId w:val="6"/>
  </w:num>
  <w:num w:numId="25">
    <w:abstractNumId w:val="3"/>
  </w:num>
  <w:num w:numId="26">
    <w:abstractNumId w:val="24"/>
  </w:num>
  <w:num w:numId="27">
    <w:abstractNumId w:val="7"/>
  </w:num>
  <w:num w:numId="28">
    <w:abstractNumId w:val="25"/>
  </w:num>
  <w:num w:numId="29">
    <w:abstractNumId w:val="32"/>
  </w:num>
  <w:num w:numId="30">
    <w:abstractNumId w:val="16"/>
  </w:num>
  <w:num w:numId="31">
    <w:abstractNumId w:val="8"/>
  </w:num>
  <w:num w:numId="32">
    <w:abstractNumId w:val="15"/>
  </w:num>
  <w:num w:numId="3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274B"/>
    <w:rsid w:val="00003906"/>
    <w:rsid w:val="00006546"/>
    <w:rsid w:val="0001271D"/>
    <w:rsid w:val="00021CBF"/>
    <w:rsid w:val="0002203E"/>
    <w:rsid w:val="00026BA2"/>
    <w:rsid w:val="0002716A"/>
    <w:rsid w:val="000337EE"/>
    <w:rsid w:val="00036270"/>
    <w:rsid w:val="000447EE"/>
    <w:rsid w:val="00051E16"/>
    <w:rsid w:val="00055527"/>
    <w:rsid w:val="00055D5C"/>
    <w:rsid w:val="0006192C"/>
    <w:rsid w:val="00061A76"/>
    <w:rsid w:val="00062F79"/>
    <w:rsid w:val="00063243"/>
    <w:rsid w:val="0007114E"/>
    <w:rsid w:val="000722BA"/>
    <w:rsid w:val="00085A30"/>
    <w:rsid w:val="00087617"/>
    <w:rsid w:val="00096F66"/>
    <w:rsid w:val="000A1312"/>
    <w:rsid w:val="000A13AF"/>
    <w:rsid w:val="000A1862"/>
    <w:rsid w:val="000A5815"/>
    <w:rsid w:val="000A5A81"/>
    <w:rsid w:val="000A5F5B"/>
    <w:rsid w:val="000B11DF"/>
    <w:rsid w:val="000B6A56"/>
    <w:rsid w:val="000B70F4"/>
    <w:rsid w:val="000C14EF"/>
    <w:rsid w:val="000C7123"/>
    <w:rsid w:val="000C7F49"/>
    <w:rsid w:val="000D4C93"/>
    <w:rsid w:val="000D4FA3"/>
    <w:rsid w:val="000D5FA0"/>
    <w:rsid w:val="000D6EDB"/>
    <w:rsid w:val="000E0FD0"/>
    <w:rsid w:val="000E115D"/>
    <w:rsid w:val="000E1165"/>
    <w:rsid w:val="000E2598"/>
    <w:rsid w:val="000E33D4"/>
    <w:rsid w:val="000E385F"/>
    <w:rsid w:val="000E52F4"/>
    <w:rsid w:val="000E6E00"/>
    <w:rsid w:val="000F20E0"/>
    <w:rsid w:val="00110E7D"/>
    <w:rsid w:val="0011506B"/>
    <w:rsid w:val="001157DD"/>
    <w:rsid w:val="00123847"/>
    <w:rsid w:val="001245A3"/>
    <w:rsid w:val="00124DCD"/>
    <w:rsid w:val="00131793"/>
    <w:rsid w:val="00132441"/>
    <w:rsid w:val="0013364F"/>
    <w:rsid w:val="00137E8B"/>
    <w:rsid w:val="00144FA5"/>
    <w:rsid w:val="00145D82"/>
    <w:rsid w:val="00150ABA"/>
    <w:rsid w:val="00155E80"/>
    <w:rsid w:val="001571E3"/>
    <w:rsid w:val="00161B4F"/>
    <w:rsid w:val="00173C0B"/>
    <w:rsid w:val="001768AD"/>
    <w:rsid w:val="00180A59"/>
    <w:rsid w:val="001829D8"/>
    <w:rsid w:val="00191C48"/>
    <w:rsid w:val="001939EF"/>
    <w:rsid w:val="0019422C"/>
    <w:rsid w:val="001960D1"/>
    <w:rsid w:val="00196A68"/>
    <w:rsid w:val="00197C12"/>
    <w:rsid w:val="001A210A"/>
    <w:rsid w:val="001A471D"/>
    <w:rsid w:val="001A49E6"/>
    <w:rsid w:val="001B3131"/>
    <w:rsid w:val="001B3816"/>
    <w:rsid w:val="001B4374"/>
    <w:rsid w:val="001B437B"/>
    <w:rsid w:val="001B4447"/>
    <w:rsid w:val="001B48F1"/>
    <w:rsid w:val="001D0396"/>
    <w:rsid w:val="001E16D0"/>
    <w:rsid w:val="001E36C3"/>
    <w:rsid w:val="001E3949"/>
    <w:rsid w:val="001E5755"/>
    <w:rsid w:val="001E5BEF"/>
    <w:rsid w:val="001E623E"/>
    <w:rsid w:val="001F367B"/>
    <w:rsid w:val="00212F13"/>
    <w:rsid w:val="00213787"/>
    <w:rsid w:val="002171E8"/>
    <w:rsid w:val="002206A0"/>
    <w:rsid w:val="00222FAC"/>
    <w:rsid w:val="00235E07"/>
    <w:rsid w:val="002374A1"/>
    <w:rsid w:val="00241B88"/>
    <w:rsid w:val="00241F1D"/>
    <w:rsid w:val="002423DA"/>
    <w:rsid w:val="0024371C"/>
    <w:rsid w:val="002465ED"/>
    <w:rsid w:val="00251B0F"/>
    <w:rsid w:val="00254F1B"/>
    <w:rsid w:val="002554FD"/>
    <w:rsid w:val="002571DC"/>
    <w:rsid w:val="002577DC"/>
    <w:rsid w:val="00260E38"/>
    <w:rsid w:val="00263A16"/>
    <w:rsid w:val="00264173"/>
    <w:rsid w:val="002647D0"/>
    <w:rsid w:val="00267013"/>
    <w:rsid w:val="00267098"/>
    <w:rsid w:val="00273325"/>
    <w:rsid w:val="00283ADE"/>
    <w:rsid w:val="00290252"/>
    <w:rsid w:val="00290E2C"/>
    <w:rsid w:val="00290E46"/>
    <w:rsid w:val="0029261A"/>
    <w:rsid w:val="002931A1"/>
    <w:rsid w:val="00295633"/>
    <w:rsid w:val="00295F7F"/>
    <w:rsid w:val="002A1F7C"/>
    <w:rsid w:val="002A2581"/>
    <w:rsid w:val="002A34C3"/>
    <w:rsid w:val="002A3682"/>
    <w:rsid w:val="002A3ABE"/>
    <w:rsid w:val="002A5521"/>
    <w:rsid w:val="002A6FB5"/>
    <w:rsid w:val="002B24EF"/>
    <w:rsid w:val="002B2F1C"/>
    <w:rsid w:val="002B3468"/>
    <w:rsid w:val="002B7160"/>
    <w:rsid w:val="002B769C"/>
    <w:rsid w:val="002C1557"/>
    <w:rsid w:val="002C1DB3"/>
    <w:rsid w:val="002C1F66"/>
    <w:rsid w:val="002C329F"/>
    <w:rsid w:val="002C43B5"/>
    <w:rsid w:val="002C4A8B"/>
    <w:rsid w:val="002C528C"/>
    <w:rsid w:val="002C69D9"/>
    <w:rsid w:val="002C7FEE"/>
    <w:rsid w:val="002D38AB"/>
    <w:rsid w:val="002D419E"/>
    <w:rsid w:val="002E17C7"/>
    <w:rsid w:val="002E3073"/>
    <w:rsid w:val="002E3BB9"/>
    <w:rsid w:val="002E51CA"/>
    <w:rsid w:val="002E7C72"/>
    <w:rsid w:val="002F46FB"/>
    <w:rsid w:val="002F5FA7"/>
    <w:rsid w:val="003046B2"/>
    <w:rsid w:val="00310451"/>
    <w:rsid w:val="00314A83"/>
    <w:rsid w:val="003203E0"/>
    <w:rsid w:val="00320D11"/>
    <w:rsid w:val="00323915"/>
    <w:rsid w:val="00324D30"/>
    <w:rsid w:val="00335D0C"/>
    <w:rsid w:val="0034139E"/>
    <w:rsid w:val="003437C1"/>
    <w:rsid w:val="003442CA"/>
    <w:rsid w:val="00344BDC"/>
    <w:rsid w:val="00354A85"/>
    <w:rsid w:val="0036116B"/>
    <w:rsid w:val="00362537"/>
    <w:rsid w:val="00371E42"/>
    <w:rsid w:val="00373065"/>
    <w:rsid w:val="00374E9F"/>
    <w:rsid w:val="00375E05"/>
    <w:rsid w:val="003769DD"/>
    <w:rsid w:val="003803DF"/>
    <w:rsid w:val="003828AA"/>
    <w:rsid w:val="003828D3"/>
    <w:rsid w:val="003852A4"/>
    <w:rsid w:val="0038622F"/>
    <w:rsid w:val="00390A6E"/>
    <w:rsid w:val="00391BA8"/>
    <w:rsid w:val="00392BAC"/>
    <w:rsid w:val="00395B97"/>
    <w:rsid w:val="0039727D"/>
    <w:rsid w:val="003A2D50"/>
    <w:rsid w:val="003A35C4"/>
    <w:rsid w:val="003A3984"/>
    <w:rsid w:val="003A39D5"/>
    <w:rsid w:val="003A455E"/>
    <w:rsid w:val="003A5868"/>
    <w:rsid w:val="003A5B70"/>
    <w:rsid w:val="003A6FBF"/>
    <w:rsid w:val="003B5097"/>
    <w:rsid w:val="003B6BAD"/>
    <w:rsid w:val="003B79DB"/>
    <w:rsid w:val="003C016A"/>
    <w:rsid w:val="003C1B6B"/>
    <w:rsid w:val="003D0EDC"/>
    <w:rsid w:val="003D7A78"/>
    <w:rsid w:val="003E00A7"/>
    <w:rsid w:val="003E04D9"/>
    <w:rsid w:val="003E13FB"/>
    <w:rsid w:val="003E1B03"/>
    <w:rsid w:val="003F089A"/>
    <w:rsid w:val="003F18CC"/>
    <w:rsid w:val="00400782"/>
    <w:rsid w:val="00401E58"/>
    <w:rsid w:val="00407F26"/>
    <w:rsid w:val="00410F0B"/>
    <w:rsid w:val="0041171A"/>
    <w:rsid w:val="0041438E"/>
    <w:rsid w:val="00415DD3"/>
    <w:rsid w:val="004173BC"/>
    <w:rsid w:val="0042600F"/>
    <w:rsid w:val="00426C99"/>
    <w:rsid w:val="0043111B"/>
    <w:rsid w:val="004325CF"/>
    <w:rsid w:val="00435119"/>
    <w:rsid w:val="0044196C"/>
    <w:rsid w:val="00454300"/>
    <w:rsid w:val="00457CDD"/>
    <w:rsid w:val="00463353"/>
    <w:rsid w:val="00464C34"/>
    <w:rsid w:val="00466370"/>
    <w:rsid w:val="00470C61"/>
    <w:rsid w:val="004740C8"/>
    <w:rsid w:val="00474178"/>
    <w:rsid w:val="00477CC3"/>
    <w:rsid w:val="0048238F"/>
    <w:rsid w:val="00492AB5"/>
    <w:rsid w:val="004B05E4"/>
    <w:rsid w:val="004B5EB4"/>
    <w:rsid w:val="004B64F7"/>
    <w:rsid w:val="004B690D"/>
    <w:rsid w:val="004B7937"/>
    <w:rsid w:val="004C06BF"/>
    <w:rsid w:val="004C1A68"/>
    <w:rsid w:val="004C3AC3"/>
    <w:rsid w:val="004C5158"/>
    <w:rsid w:val="004D2715"/>
    <w:rsid w:val="004D2F18"/>
    <w:rsid w:val="004D4ABD"/>
    <w:rsid w:val="004E330E"/>
    <w:rsid w:val="004E384E"/>
    <w:rsid w:val="004E4750"/>
    <w:rsid w:val="004E48B7"/>
    <w:rsid w:val="004F040D"/>
    <w:rsid w:val="004F2912"/>
    <w:rsid w:val="005140DB"/>
    <w:rsid w:val="00514660"/>
    <w:rsid w:val="00514F6F"/>
    <w:rsid w:val="005159F6"/>
    <w:rsid w:val="0052083B"/>
    <w:rsid w:val="00521F31"/>
    <w:rsid w:val="005238A8"/>
    <w:rsid w:val="0052496C"/>
    <w:rsid w:val="005258CB"/>
    <w:rsid w:val="0053013E"/>
    <w:rsid w:val="00530900"/>
    <w:rsid w:val="00530B4A"/>
    <w:rsid w:val="00531E1D"/>
    <w:rsid w:val="00534AE4"/>
    <w:rsid w:val="005410A7"/>
    <w:rsid w:val="00553504"/>
    <w:rsid w:val="00554722"/>
    <w:rsid w:val="00560AF6"/>
    <w:rsid w:val="00562329"/>
    <w:rsid w:val="00563AB2"/>
    <w:rsid w:val="00565312"/>
    <w:rsid w:val="0056550C"/>
    <w:rsid w:val="00570853"/>
    <w:rsid w:val="00570A85"/>
    <w:rsid w:val="00573D61"/>
    <w:rsid w:val="0059253F"/>
    <w:rsid w:val="0059292C"/>
    <w:rsid w:val="005934AA"/>
    <w:rsid w:val="00594BFE"/>
    <w:rsid w:val="00595154"/>
    <w:rsid w:val="00597490"/>
    <w:rsid w:val="005A4953"/>
    <w:rsid w:val="005A6B2B"/>
    <w:rsid w:val="005A7C60"/>
    <w:rsid w:val="005B015B"/>
    <w:rsid w:val="005B09BE"/>
    <w:rsid w:val="005B4A0A"/>
    <w:rsid w:val="005B685D"/>
    <w:rsid w:val="005C6235"/>
    <w:rsid w:val="005D3ABE"/>
    <w:rsid w:val="005D6653"/>
    <w:rsid w:val="005E0B33"/>
    <w:rsid w:val="005E35BB"/>
    <w:rsid w:val="005E47BB"/>
    <w:rsid w:val="005F68F6"/>
    <w:rsid w:val="005F7473"/>
    <w:rsid w:val="00600B89"/>
    <w:rsid w:val="00602439"/>
    <w:rsid w:val="006025BC"/>
    <w:rsid w:val="00604064"/>
    <w:rsid w:val="0060472D"/>
    <w:rsid w:val="00606C33"/>
    <w:rsid w:val="006077D2"/>
    <w:rsid w:val="006079AF"/>
    <w:rsid w:val="00610A33"/>
    <w:rsid w:val="00611276"/>
    <w:rsid w:val="00612415"/>
    <w:rsid w:val="0061316E"/>
    <w:rsid w:val="0061435F"/>
    <w:rsid w:val="00624E50"/>
    <w:rsid w:val="006307C0"/>
    <w:rsid w:val="00630AFC"/>
    <w:rsid w:val="0063278B"/>
    <w:rsid w:val="00634C02"/>
    <w:rsid w:val="00636F51"/>
    <w:rsid w:val="006401E4"/>
    <w:rsid w:val="006407C9"/>
    <w:rsid w:val="00652D7E"/>
    <w:rsid w:val="00666AF2"/>
    <w:rsid w:val="00667BC4"/>
    <w:rsid w:val="00684A34"/>
    <w:rsid w:val="00684EB9"/>
    <w:rsid w:val="00686147"/>
    <w:rsid w:val="006867ED"/>
    <w:rsid w:val="006868BB"/>
    <w:rsid w:val="00687D8B"/>
    <w:rsid w:val="00690C92"/>
    <w:rsid w:val="006917C9"/>
    <w:rsid w:val="00692389"/>
    <w:rsid w:val="00697AB2"/>
    <w:rsid w:val="006A3880"/>
    <w:rsid w:val="006A5616"/>
    <w:rsid w:val="006A78A1"/>
    <w:rsid w:val="006B6F80"/>
    <w:rsid w:val="006C1F1D"/>
    <w:rsid w:val="006C2EFB"/>
    <w:rsid w:val="006C3B70"/>
    <w:rsid w:val="006C444A"/>
    <w:rsid w:val="006E080F"/>
    <w:rsid w:val="006E202C"/>
    <w:rsid w:val="006F197F"/>
    <w:rsid w:val="006F66EE"/>
    <w:rsid w:val="007021BF"/>
    <w:rsid w:val="00705EF5"/>
    <w:rsid w:val="00706B39"/>
    <w:rsid w:val="00706D1B"/>
    <w:rsid w:val="00713317"/>
    <w:rsid w:val="0071340C"/>
    <w:rsid w:val="00713499"/>
    <w:rsid w:val="00714F92"/>
    <w:rsid w:val="007221DF"/>
    <w:rsid w:val="007261BD"/>
    <w:rsid w:val="00727BB7"/>
    <w:rsid w:val="0073202D"/>
    <w:rsid w:val="007360D7"/>
    <w:rsid w:val="00746354"/>
    <w:rsid w:val="0074659A"/>
    <w:rsid w:val="007523CF"/>
    <w:rsid w:val="0075471B"/>
    <w:rsid w:val="007574EE"/>
    <w:rsid w:val="00761EA5"/>
    <w:rsid w:val="00764A93"/>
    <w:rsid w:val="00767960"/>
    <w:rsid w:val="00771397"/>
    <w:rsid w:val="00774091"/>
    <w:rsid w:val="00776E71"/>
    <w:rsid w:val="00780625"/>
    <w:rsid w:val="007832C9"/>
    <w:rsid w:val="0078494A"/>
    <w:rsid w:val="007923C7"/>
    <w:rsid w:val="0079628E"/>
    <w:rsid w:val="007A0AD2"/>
    <w:rsid w:val="007A2299"/>
    <w:rsid w:val="007A36C1"/>
    <w:rsid w:val="007B7939"/>
    <w:rsid w:val="007B7A16"/>
    <w:rsid w:val="007C275D"/>
    <w:rsid w:val="007C46D9"/>
    <w:rsid w:val="007C68BD"/>
    <w:rsid w:val="007C6CF9"/>
    <w:rsid w:val="007C6E5C"/>
    <w:rsid w:val="007D00EA"/>
    <w:rsid w:val="007D6C59"/>
    <w:rsid w:val="007E08FB"/>
    <w:rsid w:val="007E0F41"/>
    <w:rsid w:val="007E2CC1"/>
    <w:rsid w:val="007E5FD8"/>
    <w:rsid w:val="007E73C4"/>
    <w:rsid w:val="0080208A"/>
    <w:rsid w:val="008033BC"/>
    <w:rsid w:val="00803EB0"/>
    <w:rsid w:val="00815425"/>
    <w:rsid w:val="00820CA0"/>
    <w:rsid w:val="008237FF"/>
    <w:rsid w:val="00831C6B"/>
    <w:rsid w:val="00840A3D"/>
    <w:rsid w:val="0084585E"/>
    <w:rsid w:val="008500B7"/>
    <w:rsid w:val="008507FD"/>
    <w:rsid w:val="00854D8C"/>
    <w:rsid w:val="00857EED"/>
    <w:rsid w:val="0086165A"/>
    <w:rsid w:val="00863402"/>
    <w:rsid w:val="00867164"/>
    <w:rsid w:val="00876FA5"/>
    <w:rsid w:val="00877E24"/>
    <w:rsid w:val="00880CA6"/>
    <w:rsid w:val="00884864"/>
    <w:rsid w:val="00884CE7"/>
    <w:rsid w:val="00885FEF"/>
    <w:rsid w:val="008871A1"/>
    <w:rsid w:val="00890493"/>
    <w:rsid w:val="00890A69"/>
    <w:rsid w:val="00892370"/>
    <w:rsid w:val="00894DD1"/>
    <w:rsid w:val="008952EE"/>
    <w:rsid w:val="008A0BD2"/>
    <w:rsid w:val="008A0FE7"/>
    <w:rsid w:val="008A3C69"/>
    <w:rsid w:val="008A4B01"/>
    <w:rsid w:val="008A4B80"/>
    <w:rsid w:val="008A6A65"/>
    <w:rsid w:val="008B6584"/>
    <w:rsid w:val="008C0F1F"/>
    <w:rsid w:val="008C3B1F"/>
    <w:rsid w:val="008C44F8"/>
    <w:rsid w:val="008D2267"/>
    <w:rsid w:val="008D3D3A"/>
    <w:rsid w:val="008D44BE"/>
    <w:rsid w:val="008D5A2D"/>
    <w:rsid w:val="008D5EFC"/>
    <w:rsid w:val="008F1186"/>
    <w:rsid w:val="008F72F0"/>
    <w:rsid w:val="009104CF"/>
    <w:rsid w:val="00915399"/>
    <w:rsid w:val="0091554A"/>
    <w:rsid w:val="0091622A"/>
    <w:rsid w:val="00922C11"/>
    <w:rsid w:val="009231A0"/>
    <w:rsid w:val="00923939"/>
    <w:rsid w:val="00923BDA"/>
    <w:rsid w:val="00936CD6"/>
    <w:rsid w:val="00942969"/>
    <w:rsid w:val="00943175"/>
    <w:rsid w:val="00943BD9"/>
    <w:rsid w:val="00945BED"/>
    <w:rsid w:val="009469A7"/>
    <w:rsid w:val="009473F3"/>
    <w:rsid w:val="009505FD"/>
    <w:rsid w:val="009579A8"/>
    <w:rsid w:val="00975330"/>
    <w:rsid w:val="009758EA"/>
    <w:rsid w:val="00977267"/>
    <w:rsid w:val="00981135"/>
    <w:rsid w:val="00983E81"/>
    <w:rsid w:val="00986BB7"/>
    <w:rsid w:val="00987F71"/>
    <w:rsid w:val="009922E5"/>
    <w:rsid w:val="009974B0"/>
    <w:rsid w:val="009A2C9A"/>
    <w:rsid w:val="009A3B09"/>
    <w:rsid w:val="009A6F93"/>
    <w:rsid w:val="009B5BD1"/>
    <w:rsid w:val="009B6166"/>
    <w:rsid w:val="009C198E"/>
    <w:rsid w:val="009C560B"/>
    <w:rsid w:val="009D150F"/>
    <w:rsid w:val="009D16E0"/>
    <w:rsid w:val="009D3A95"/>
    <w:rsid w:val="009D47E8"/>
    <w:rsid w:val="009D5603"/>
    <w:rsid w:val="009D7D9A"/>
    <w:rsid w:val="009E2E7B"/>
    <w:rsid w:val="009E48F6"/>
    <w:rsid w:val="009E7DAE"/>
    <w:rsid w:val="009F35B8"/>
    <w:rsid w:val="009F526B"/>
    <w:rsid w:val="00A021E0"/>
    <w:rsid w:val="00A02B1F"/>
    <w:rsid w:val="00A12676"/>
    <w:rsid w:val="00A13D48"/>
    <w:rsid w:val="00A23466"/>
    <w:rsid w:val="00A25462"/>
    <w:rsid w:val="00A258EC"/>
    <w:rsid w:val="00A270F1"/>
    <w:rsid w:val="00A32B1C"/>
    <w:rsid w:val="00A4066D"/>
    <w:rsid w:val="00A407E9"/>
    <w:rsid w:val="00A40D9A"/>
    <w:rsid w:val="00A4127C"/>
    <w:rsid w:val="00A4369C"/>
    <w:rsid w:val="00A46F51"/>
    <w:rsid w:val="00A509C1"/>
    <w:rsid w:val="00A50C6A"/>
    <w:rsid w:val="00A538AF"/>
    <w:rsid w:val="00A53E55"/>
    <w:rsid w:val="00A60753"/>
    <w:rsid w:val="00A61AE8"/>
    <w:rsid w:val="00A621C6"/>
    <w:rsid w:val="00A62F6A"/>
    <w:rsid w:val="00A64746"/>
    <w:rsid w:val="00A66CDB"/>
    <w:rsid w:val="00A70787"/>
    <w:rsid w:val="00A712FE"/>
    <w:rsid w:val="00A714A8"/>
    <w:rsid w:val="00A7309F"/>
    <w:rsid w:val="00A730A4"/>
    <w:rsid w:val="00A73C06"/>
    <w:rsid w:val="00A753A6"/>
    <w:rsid w:val="00A754B0"/>
    <w:rsid w:val="00A77267"/>
    <w:rsid w:val="00A80E51"/>
    <w:rsid w:val="00A83EA7"/>
    <w:rsid w:val="00A86D1B"/>
    <w:rsid w:val="00AA053D"/>
    <w:rsid w:val="00AA2422"/>
    <w:rsid w:val="00AA3020"/>
    <w:rsid w:val="00AB3A66"/>
    <w:rsid w:val="00AC109F"/>
    <w:rsid w:val="00AC303A"/>
    <w:rsid w:val="00AC7C80"/>
    <w:rsid w:val="00AD72D8"/>
    <w:rsid w:val="00AE43C3"/>
    <w:rsid w:val="00AF3A66"/>
    <w:rsid w:val="00AF43C9"/>
    <w:rsid w:val="00AF67AB"/>
    <w:rsid w:val="00B012DA"/>
    <w:rsid w:val="00B01FA5"/>
    <w:rsid w:val="00B1736C"/>
    <w:rsid w:val="00B1751D"/>
    <w:rsid w:val="00B205D8"/>
    <w:rsid w:val="00B220DD"/>
    <w:rsid w:val="00B31861"/>
    <w:rsid w:val="00B32BCD"/>
    <w:rsid w:val="00B332F7"/>
    <w:rsid w:val="00B34DA3"/>
    <w:rsid w:val="00B36532"/>
    <w:rsid w:val="00B36874"/>
    <w:rsid w:val="00B36A14"/>
    <w:rsid w:val="00B37B52"/>
    <w:rsid w:val="00B41ECF"/>
    <w:rsid w:val="00B423BA"/>
    <w:rsid w:val="00B44753"/>
    <w:rsid w:val="00B456AA"/>
    <w:rsid w:val="00B50130"/>
    <w:rsid w:val="00B515AD"/>
    <w:rsid w:val="00B52449"/>
    <w:rsid w:val="00B549F6"/>
    <w:rsid w:val="00B57025"/>
    <w:rsid w:val="00B615C6"/>
    <w:rsid w:val="00B617BA"/>
    <w:rsid w:val="00B6266E"/>
    <w:rsid w:val="00B63FD6"/>
    <w:rsid w:val="00B726EF"/>
    <w:rsid w:val="00B83140"/>
    <w:rsid w:val="00B8349C"/>
    <w:rsid w:val="00B921BC"/>
    <w:rsid w:val="00B92397"/>
    <w:rsid w:val="00B9302D"/>
    <w:rsid w:val="00B93C8B"/>
    <w:rsid w:val="00B948CC"/>
    <w:rsid w:val="00B96B38"/>
    <w:rsid w:val="00BA129A"/>
    <w:rsid w:val="00BA2D0F"/>
    <w:rsid w:val="00BA5678"/>
    <w:rsid w:val="00BA5C9C"/>
    <w:rsid w:val="00BB1D41"/>
    <w:rsid w:val="00BB6D53"/>
    <w:rsid w:val="00BB7DF0"/>
    <w:rsid w:val="00BC277F"/>
    <w:rsid w:val="00BC5E57"/>
    <w:rsid w:val="00BC7EF4"/>
    <w:rsid w:val="00BD1338"/>
    <w:rsid w:val="00BD246B"/>
    <w:rsid w:val="00BE7568"/>
    <w:rsid w:val="00BF2656"/>
    <w:rsid w:val="00BF2A49"/>
    <w:rsid w:val="00BF3759"/>
    <w:rsid w:val="00BF42F1"/>
    <w:rsid w:val="00BF7D62"/>
    <w:rsid w:val="00C00FBF"/>
    <w:rsid w:val="00C06CB8"/>
    <w:rsid w:val="00C12016"/>
    <w:rsid w:val="00C1397B"/>
    <w:rsid w:val="00C13EA3"/>
    <w:rsid w:val="00C22087"/>
    <w:rsid w:val="00C2294E"/>
    <w:rsid w:val="00C23424"/>
    <w:rsid w:val="00C24E69"/>
    <w:rsid w:val="00C276E4"/>
    <w:rsid w:val="00C32BD1"/>
    <w:rsid w:val="00C33AA9"/>
    <w:rsid w:val="00C444BC"/>
    <w:rsid w:val="00C47ACA"/>
    <w:rsid w:val="00C50172"/>
    <w:rsid w:val="00C50AE3"/>
    <w:rsid w:val="00C514E1"/>
    <w:rsid w:val="00C51759"/>
    <w:rsid w:val="00C5267A"/>
    <w:rsid w:val="00C52704"/>
    <w:rsid w:val="00C54363"/>
    <w:rsid w:val="00C56564"/>
    <w:rsid w:val="00C574E3"/>
    <w:rsid w:val="00C604A5"/>
    <w:rsid w:val="00C61552"/>
    <w:rsid w:val="00C61C75"/>
    <w:rsid w:val="00C63509"/>
    <w:rsid w:val="00C67F87"/>
    <w:rsid w:val="00C67FA9"/>
    <w:rsid w:val="00C70D65"/>
    <w:rsid w:val="00C7545F"/>
    <w:rsid w:val="00C8007A"/>
    <w:rsid w:val="00C82CE6"/>
    <w:rsid w:val="00C8604C"/>
    <w:rsid w:val="00C864F2"/>
    <w:rsid w:val="00C86F24"/>
    <w:rsid w:val="00C908D6"/>
    <w:rsid w:val="00C91BAB"/>
    <w:rsid w:val="00C95A41"/>
    <w:rsid w:val="00C96364"/>
    <w:rsid w:val="00CB02F3"/>
    <w:rsid w:val="00CB61F2"/>
    <w:rsid w:val="00CC2E34"/>
    <w:rsid w:val="00CC3D4C"/>
    <w:rsid w:val="00CC473B"/>
    <w:rsid w:val="00CC59C0"/>
    <w:rsid w:val="00CD188A"/>
    <w:rsid w:val="00CD3BB4"/>
    <w:rsid w:val="00CD504C"/>
    <w:rsid w:val="00CD5FA2"/>
    <w:rsid w:val="00CF0A0B"/>
    <w:rsid w:val="00CF362C"/>
    <w:rsid w:val="00CF5FE7"/>
    <w:rsid w:val="00D03239"/>
    <w:rsid w:val="00D038C0"/>
    <w:rsid w:val="00D05B26"/>
    <w:rsid w:val="00D142C7"/>
    <w:rsid w:val="00D24227"/>
    <w:rsid w:val="00D277B7"/>
    <w:rsid w:val="00D321FF"/>
    <w:rsid w:val="00D34167"/>
    <w:rsid w:val="00D341DD"/>
    <w:rsid w:val="00D36F35"/>
    <w:rsid w:val="00D40C20"/>
    <w:rsid w:val="00D41DF3"/>
    <w:rsid w:val="00D451D3"/>
    <w:rsid w:val="00D465C9"/>
    <w:rsid w:val="00D52BAF"/>
    <w:rsid w:val="00D6026C"/>
    <w:rsid w:val="00D61222"/>
    <w:rsid w:val="00D65100"/>
    <w:rsid w:val="00D67151"/>
    <w:rsid w:val="00D67E08"/>
    <w:rsid w:val="00D759CB"/>
    <w:rsid w:val="00D847E3"/>
    <w:rsid w:val="00D87340"/>
    <w:rsid w:val="00D929DE"/>
    <w:rsid w:val="00D92F3D"/>
    <w:rsid w:val="00D9524B"/>
    <w:rsid w:val="00D96556"/>
    <w:rsid w:val="00DA07F8"/>
    <w:rsid w:val="00DA4783"/>
    <w:rsid w:val="00DA552E"/>
    <w:rsid w:val="00DA5898"/>
    <w:rsid w:val="00DB2036"/>
    <w:rsid w:val="00DB274B"/>
    <w:rsid w:val="00DC1C42"/>
    <w:rsid w:val="00DC4123"/>
    <w:rsid w:val="00DC52D0"/>
    <w:rsid w:val="00DC7AD4"/>
    <w:rsid w:val="00DD50FB"/>
    <w:rsid w:val="00DD640F"/>
    <w:rsid w:val="00DE1F66"/>
    <w:rsid w:val="00DE3668"/>
    <w:rsid w:val="00DE45B4"/>
    <w:rsid w:val="00DE5A76"/>
    <w:rsid w:val="00DE683C"/>
    <w:rsid w:val="00DE703D"/>
    <w:rsid w:val="00DF39C0"/>
    <w:rsid w:val="00DF4B33"/>
    <w:rsid w:val="00E001AC"/>
    <w:rsid w:val="00E01465"/>
    <w:rsid w:val="00E052D0"/>
    <w:rsid w:val="00E139E0"/>
    <w:rsid w:val="00E16D98"/>
    <w:rsid w:val="00E203D3"/>
    <w:rsid w:val="00E20C8D"/>
    <w:rsid w:val="00E21DEE"/>
    <w:rsid w:val="00E22833"/>
    <w:rsid w:val="00E2444D"/>
    <w:rsid w:val="00E425D0"/>
    <w:rsid w:val="00E46788"/>
    <w:rsid w:val="00E4742F"/>
    <w:rsid w:val="00E526F4"/>
    <w:rsid w:val="00E534CF"/>
    <w:rsid w:val="00E56A90"/>
    <w:rsid w:val="00E60C5D"/>
    <w:rsid w:val="00E61A45"/>
    <w:rsid w:val="00E6417C"/>
    <w:rsid w:val="00E771B0"/>
    <w:rsid w:val="00E85F42"/>
    <w:rsid w:val="00E93BBF"/>
    <w:rsid w:val="00EA5F92"/>
    <w:rsid w:val="00EB225A"/>
    <w:rsid w:val="00EB3221"/>
    <w:rsid w:val="00EB5248"/>
    <w:rsid w:val="00EC5F55"/>
    <w:rsid w:val="00EC6E72"/>
    <w:rsid w:val="00ED1185"/>
    <w:rsid w:val="00ED1FFD"/>
    <w:rsid w:val="00ED64A4"/>
    <w:rsid w:val="00EE61B2"/>
    <w:rsid w:val="00EF5ACC"/>
    <w:rsid w:val="00EF65DE"/>
    <w:rsid w:val="00EF6A9E"/>
    <w:rsid w:val="00F00FE5"/>
    <w:rsid w:val="00F02B2D"/>
    <w:rsid w:val="00F072F0"/>
    <w:rsid w:val="00F07CFC"/>
    <w:rsid w:val="00F10364"/>
    <w:rsid w:val="00F103FD"/>
    <w:rsid w:val="00F11786"/>
    <w:rsid w:val="00F128D2"/>
    <w:rsid w:val="00F12CFA"/>
    <w:rsid w:val="00F16025"/>
    <w:rsid w:val="00F16500"/>
    <w:rsid w:val="00F30205"/>
    <w:rsid w:val="00F3224E"/>
    <w:rsid w:val="00F422C3"/>
    <w:rsid w:val="00F43C97"/>
    <w:rsid w:val="00F46F92"/>
    <w:rsid w:val="00F54A63"/>
    <w:rsid w:val="00F54BA7"/>
    <w:rsid w:val="00F62834"/>
    <w:rsid w:val="00F673AB"/>
    <w:rsid w:val="00F73B1C"/>
    <w:rsid w:val="00F80E85"/>
    <w:rsid w:val="00F82F30"/>
    <w:rsid w:val="00F833D5"/>
    <w:rsid w:val="00F86EA0"/>
    <w:rsid w:val="00F915AF"/>
    <w:rsid w:val="00F920AE"/>
    <w:rsid w:val="00FA1CD1"/>
    <w:rsid w:val="00FA2BC9"/>
    <w:rsid w:val="00FA6781"/>
    <w:rsid w:val="00FB0505"/>
    <w:rsid w:val="00FB1E92"/>
    <w:rsid w:val="00FB2417"/>
    <w:rsid w:val="00FB2B4D"/>
    <w:rsid w:val="00FB41CB"/>
    <w:rsid w:val="00FC101D"/>
    <w:rsid w:val="00FC1856"/>
    <w:rsid w:val="00FC3620"/>
    <w:rsid w:val="00FC3930"/>
    <w:rsid w:val="00FC6180"/>
    <w:rsid w:val="00FC7CE3"/>
    <w:rsid w:val="00FD07D3"/>
    <w:rsid w:val="00FD21F7"/>
    <w:rsid w:val="00FD2263"/>
    <w:rsid w:val="00FD5290"/>
    <w:rsid w:val="00FE02C8"/>
    <w:rsid w:val="00FE22A5"/>
    <w:rsid w:val="00FE3339"/>
    <w:rsid w:val="00FE6778"/>
    <w:rsid w:val="00FF4BFB"/>
    <w:rsid w:val="0248E19C"/>
    <w:rsid w:val="0265F3D3"/>
    <w:rsid w:val="0300E81F"/>
    <w:rsid w:val="0300EE57"/>
    <w:rsid w:val="0375F9C3"/>
    <w:rsid w:val="0393157D"/>
    <w:rsid w:val="042B8E58"/>
    <w:rsid w:val="04418775"/>
    <w:rsid w:val="05C571B0"/>
    <w:rsid w:val="05EB5392"/>
    <w:rsid w:val="05F3397B"/>
    <w:rsid w:val="06A2CBD2"/>
    <w:rsid w:val="07FE3A8A"/>
    <w:rsid w:val="08E23101"/>
    <w:rsid w:val="093E8510"/>
    <w:rsid w:val="09AE2F87"/>
    <w:rsid w:val="0CDCC83F"/>
    <w:rsid w:val="0D72899E"/>
    <w:rsid w:val="0EC8A860"/>
    <w:rsid w:val="105690CF"/>
    <w:rsid w:val="10B79BE2"/>
    <w:rsid w:val="10DB3B68"/>
    <w:rsid w:val="11513E93"/>
    <w:rsid w:val="11D2F63A"/>
    <w:rsid w:val="12B2D9C4"/>
    <w:rsid w:val="13112763"/>
    <w:rsid w:val="13BBBAF8"/>
    <w:rsid w:val="1407D91A"/>
    <w:rsid w:val="141B584F"/>
    <w:rsid w:val="1574F945"/>
    <w:rsid w:val="1708AFE5"/>
    <w:rsid w:val="17A9400A"/>
    <w:rsid w:val="1A8708E6"/>
    <w:rsid w:val="1ACA0417"/>
    <w:rsid w:val="1B57C356"/>
    <w:rsid w:val="1B7D8E60"/>
    <w:rsid w:val="1CB909B5"/>
    <w:rsid w:val="1EC5E78A"/>
    <w:rsid w:val="1F2EECA1"/>
    <w:rsid w:val="1F7822BD"/>
    <w:rsid w:val="1FD24045"/>
    <w:rsid w:val="208982B7"/>
    <w:rsid w:val="22AAF28F"/>
    <w:rsid w:val="22B8E697"/>
    <w:rsid w:val="234763F6"/>
    <w:rsid w:val="234EC522"/>
    <w:rsid w:val="23679D0F"/>
    <w:rsid w:val="26FA09B0"/>
    <w:rsid w:val="27D47971"/>
    <w:rsid w:val="27EE1586"/>
    <w:rsid w:val="28D57375"/>
    <w:rsid w:val="28E1EE05"/>
    <w:rsid w:val="29CD8351"/>
    <w:rsid w:val="29ED8E88"/>
    <w:rsid w:val="2AB65712"/>
    <w:rsid w:val="2C9CD75E"/>
    <w:rsid w:val="2CB7C898"/>
    <w:rsid w:val="2D1EBE0D"/>
    <w:rsid w:val="2D668AB1"/>
    <w:rsid w:val="2D9B634F"/>
    <w:rsid w:val="2E0F95FD"/>
    <w:rsid w:val="30A6BF69"/>
    <w:rsid w:val="31990610"/>
    <w:rsid w:val="32DB1C2D"/>
    <w:rsid w:val="342F02E8"/>
    <w:rsid w:val="34D90DAC"/>
    <w:rsid w:val="35AC3B85"/>
    <w:rsid w:val="37870397"/>
    <w:rsid w:val="38F29B78"/>
    <w:rsid w:val="393592B3"/>
    <w:rsid w:val="3AE93BBE"/>
    <w:rsid w:val="3CDC000B"/>
    <w:rsid w:val="3CE0C23B"/>
    <w:rsid w:val="400EB440"/>
    <w:rsid w:val="40BDADD6"/>
    <w:rsid w:val="410F34F1"/>
    <w:rsid w:val="41A260A5"/>
    <w:rsid w:val="433381F4"/>
    <w:rsid w:val="44159EFC"/>
    <w:rsid w:val="449A016A"/>
    <w:rsid w:val="454F9F19"/>
    <w:rsid w:val="455EA8C2"/>
    <w:rsid w:val="45879B24"/>
    <w:rsid w:val="45A5255A"/>
    <w:rsid w:val="464953E8"/>
    <w:rsid w:val="4735345C"/>
    <w:rsid w:val="478BA5E9"/>
    <w:rsid w:val="47D016EB"/>
    <w:rsid w:val="4875F94A"/>
    <w:rsid w:val="4891832C"/>
    <w:rsid w:val="4993D8FD"/>
    <w:rsid w:val="49D8594D"/>
    <w:rsid w:val="49E2AA63"/>
    <w:rsid w:val="49F2B8BB"/>
    <w:rsid w:val="4A360644"/>
    <w:rsid w:val="4C9CACD2"/>
    <w:rsid w:val="4CC1B0E7"/>
    <w:rsid w:val="4D9C9624"/>
    <w:rsid w:val="4E138763"/>
    <w:rsid w:val="4E502EC6"/>
    <w:rsid w:val="4ECCC070"/>
    <w:rsid w:val="4EF0ABD6"/>
    <w:rsid w:val="4FC1C1CE"/>
    <w:rsid w:val="503B97EF"/>
    <w:rsid w:val="53311429"/>
    <w:rsid w:val="53A4166B"/>
    <w:rsid w:val="54536D02"/>
    <w:rsid w:val="54FF2E22"/>
    <w:rsid w:val="55808569"/>
    <w:rsid w:val="5590610F"/>
    <w:rsid w:val="566BD6D1"/>
    <w:rsid w:val="56F8480C"/>
    <w:rsid w:val="5B3C2ADB"/>
    <w:rsid w:val="5B98E449"/>
    <w:rsid w:val="5BD59B40"/>
    <w:rsid w:val="5C50D2E2"/>
    <w:rsid w:val="5C5BCF90"/>
    <w:rsid w:val="5C7E97B0"/>
    <w:rsid w:val="5CBC333B"/>
    <w:rsid w:val="5CC7845A"/>
    <w:rsid w:val="5CE1129A"/>
    <w:rsid w:val="5D2B39AE"/>
    <w:rsid w:val="5E162AA3"/>
    <w:rsid w:val="5EBDBE21"/>
    <w:rsid w:val="5EC134F6"/>
    <w:rsid w:val="5F8C462B"/>
    <w:rsid w:val="604DBB31"/>
    <w:rsid w:val="61D5A95E"/>
    <w:rsid w:val="63E8BFE7"/>
    <w:rsid w:val="6443AC16"/>
    <w:rsid w:val="649A035B"/>
    <w:rsid w:val="658599FC"/>
    <w:rsid w:val="67121EEE"/>
    <w:rsid w:val="67B5F139"/>
    <w:rsid w:val="67C9E538"/>
    <w:rsid w:val="680692A3"/>
    <w:rsid w:val="6892B04C"/>
    <w:rsid w:val="694F64B5"/>
    <w:rsid w:val="6C2B3A20"/>
    <w:rsid w:val="6C49C12D"/>
    <w:rsid w:val="6C56C1DC"/>
    <w:rsid w:val="6CEF3057"/>
    <w:rsid w:val="6D2A0892"/>
    <w:rsid w:val="6D2A93F4"/>
    <w:rsid w:val="6EA37F8F"/>
    <w:rsid w:val="6F040AD1"/>
    <w:rsid w:val="6F28779D"/>
    <w:rsid w:val="6FA4211C"/>
    <w:rsid w:val="6FC54FDD"/>
    <w:rsid w:val="70490DBE"/>
    <w:rsid w:val="70E332D0"/>
    <w:rsid w:val="7200FAF2"/>
    <w:rsid w:val="720C98AA"/>
    <w:rsid w:val="721EB5DB"/>
    <w:rsid w:val="72D3A160"/>
    <w:rsid w:val="72ED2E64"/>
    <w:rsid w:val="735B484F"/>
    <w:rsid w:val="73BD2344"/>
    <w:rsid w:val="74D15A4B"/>
    <w:rsid w:val="7545B2BB"/>
    <w:rsid w:val="7556317A"/>
    <w:rsid w:val="75829569"/>
    <w:rsid w:val="75EDA71A"/>
    <w:rsid w:val="75F1F14B"/>
    <w:rsid w:val="78A1C9FF"/>
    <w:rsid w:val="7A0632D2"/>
    <w:rsid w:val="7BADAC62"/>
    <w:rsid w:val="7BE85411"/>
    <w:rsid w:val="7BF96DE2"/>
    <w:rsid w:val="7C495460"/>
    <w:rsid w:val="7C545478"/>
    <w:rsid w:val="7D36CBDB"/>
    <w:rsid w:val="7D3EC97E"/>
    <w:rsid w:val="7E7636BE"/>
    <w:rsid w:val="7EC54151"/>
    <w:rsid w:val="7F977F65"/>
    <w:rsid w:val="7FFF1C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29DB1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40A3D"/>
  </w:style>
  <w:style w:type="paragraph" w:styleId="Heading1">
    <w:name w:val="heading 1"/>
    <w:basedOn w:val="Normal"/>
    <w:next w:val="Normal"/>
    <w:link w:val="Heading1Char"/>
    <w:uiPriority w:val="9"/>
    <w:qFormat/>
    <w:rsid w:val="00D142C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142C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B09B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D4AB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D142C7"/>
    <w:pPr>
      <w:ind w:left="720"/>
      <w:contextualSpacing/>
    </w:pPr>
  </w:style>
  <w:style w:type="character" w:customStyle="1" w:styleId="Heading1Char">
    <w:name w:val="Heading 1 Char"/>
    <w:basedOn w:val="DefaultParagraphFont"/>
    <w:link w:val="Heading1"/>
    <w:uiPriority w:val="9"/>
    <w:rsid w:val="00D142C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142C7"/>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D142C7"/>
    <w:pPr>
      <w:outlineLvl w:val="9"/>
    </w:pPr>
    <w:rPr>
      <w:lang w:eastAsia="ja-JP"/>
    </w:rPr>
  </w:style>
  <w:style w:type="paragraph" w:styleId="TOC2">
    <w:name w:val="toc 2"/>
    <w:basedOn w:val="Normal"/>
    <w:next w:val="Normal"/>
    <w:autoRedefine/>
    <w:uiPriority w:val="39"/>
    <w:unhideWhenUsed/>
    <w:qFormat/>
    <w:rsid w:val="00D142C7"/>
    <w:pPr>
      <w:spacing w:after="100"/>
      <w:ind w:left="220"/>
    </w:pPr>
    <w:rPr>
      <w:rFonts w:eastAsiaTheme="minorEastAsia"/>
      <w:lang w:eastAsia="ja-JP"/>
    </w:rPr>
  </w:style>
  <w:style w:type="paragraph" w:styleId="TOC1">
    <w:name w:val="toc 1"/>
    <w:basedOn w:val="Normal"/>
    <w:next w:val="Normal"/>
    <w:autoRedefine/>
    <w:uiPriority w:val="39"/>
    <w:unhideWhenUsed/>
    <w:qFormat/>
    <w:rsid w:val="00D142C7"/>
    <w:pPr>
      <w:spacing w:after="100"/>
    </w:pPr>
    <w:rPr>
      <w:rFonts w:eastAsiaTheme="minorEastAsia"/>
      <w:lang w:eastAsia="ja-JP"/>
    </w:rPr>
  </w:style>
  <w:style w:type="paragraph" w:styleId="TOC3">
    <w:name w:val="toc 3"/>
    <w:basedOn w:val="Normal"/>
    <w:next w:val="Normal"/>
    <w:autoRedefine/>
    <w:uiPriority w:val="39"/>
    <w:unhideWhenUsed/>
    <w:qFormat/>
    <w:rsid w:val="00D142C7"/>
    <w:pPr>
      <w:spacing w:after="100"/>
      <w:ind w:left="440"/>
    </w:pPr>
    <w:rPr>
      <w:rFonts w:eastAsiaTheme="minorEastAsia"/>
      <w:lang w:eastAsia="ja-JP"/>
    </w:rPr>
  </w:style>
  <w:style w:type="paragraph" w:styleId="BalloonText">
    <w:name w:val="Balloon Text"/>
    <w:basedOn w:val="Normal"/>
    <w:link w:val="BalloonTextChar"/>
    <w:uiPriority w:val="99"/>
    <w:semiHidden/>
    <w:unhideWhenUsed/>
    <w:rsid w:val="00D142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42C7"/>
    <w:rPr>
      <w:rFonts w:ascii="Tahoma" w:hAnsi="Tahoma" w:cs="Tahoma"/>
      <w:sz w:val="16"/>
      <w:szCs w:val="16"/>
    </w:rPr>
  </w:style>
  <w:style w:type="character" w:styleId="Hyperlink">
    <w:name w:val="Hyperlink"/>
    <w:basedOn w:val="DefaultParagraphFont"/>
    <w:uiPriority w:val="99"/>
    <w:unhideWhenUsed/>
    <w:rsid w:val="00D142C7"/>
    <w:rPr>
      <w:color w:val="0000FF" w:themeColor="hyperlink"/>
      <w:u w:val="single"/>
    </w:rPr>
  </w:style>
  <w:style w:type="paragraph" w:styleId="NormalWeb">
    <w:name w:val="Normal (Web)"/>
    <w:basedOn w:val="Normal"/>
    <w:uiPriority w:val="99"/>
    <w:unhideWhenUsed/>
    <w:rsid w:val="00BC5E5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BC5E57"/>
  </w:style>
  <w:style w:type="paragraph" w:styleId="Header">
    <w:name w:val="header"/>
    <w:basedOn w:val="Normal"/>
    <w:link w:val="HeaderChar"/>
    <w:uiPriority w:val="99"/>
    <w:unhideWhenUsed/>
    <w:rsid w:val="000337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37EE"/>
  </w:style>
  <w:style w:type="paragraph" w:styleId="Footer">
    <w:name w:val="footer"/>
    <w:basedOn w:val="Normal"/>
    <w:link w:val="FooterChar"/>
    <w:uiPriority w:val="99"/>
    <w:unhideWhenUsed/>
    <w:rsid w:val="000337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37EE"/>
  </w:style>
  <w:style w:type="paragraph" w:styleId="Caption">
    <w:name w:val="caption"/>
    <w:basedOn w:val="Normal"/>
    <w:next w:val="Normal"/>
    <w:uiPriority w:val="35"/>
    <w:unhideWhenUsed/>
    <w:qFormat/>
    <w:rsid w:val="00B9302D"/>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063243"/>
    <w:pPr>
      <w:spacing w:after="0" w:line="360" w:lineRule="auto"/>
    </w:pPr>
    <w:rPr>
      <w:rFonts w:ascii="Times New Roman" w:hAnsi="Times New Roman"/>
      <w:sz w:val="24"/>
    </w:rPr>
  </w:style>
  <w:style w:type="character" w:customStyle="1" w:styleId="apple-style-span">
    <w:name w:val="apple-style-span"/>
    <w:basedOn w:val="DefaultParagraphFont"/>
    <w:rsid w:val="00C514E1"/>
  </w:style>
  <w:style w:type="character" w:customStyle="1" w:styleId="apple-converted-space">
    <w:name w:val="apple-converted-space"/>
    <w:basedOn w:val="DefaultParagraphFont"/>
    <w:rsid w:val="00C514E1"/>
  </w:style>
  <w:style w:type="character" w:customStyle="1" w:styleId="Heading3Char">
    <w:name w:val="Heading 3 Char"/>
    <w:basedOn w:val="DefaultParagraphFont"/>
    <w:link w:val="Heading3"/>
    <w:uiPriority w:val="9"/>
    <w:rsid w:val="005B09BE"/>
    <w:rPr>
      <w:rFonts w:asciiTheme="majorHAnsi" w:eastAsiaTheme="majorEastAsia" w:hAnsiTheme="majorHAnsi" w:cstheme="majorBidi"/>
      <w:b/>
      <w:bCs/>
      <w:color w:val="4F81BD" w:themeColor="accent1"/>
    </w:rPr>
  </w:style>
  <w:style w:type="character" w:styleId="CommentReference">
    <w:name w:val="annotation reference"/>
    <w:basedOn w:val="DefaultParagraphFont"/>
    <w:uiPriority w:val="99"/>
    <w:semiHidden/>
    <w:unhideWhenUsed/>
    <w:rsid w:val="002C69D9"/>
    <w:rPr>
      <w:sz w:val="16"/>
      <w:szCs w:val="16"/>
    </w:rPr>
  </w:style>
  <w:style w:type="paragraph" w:styleId="CommentText">
    <w:name w:val="annotation text"/>
    <w:basedOn w:val="Normal"/>
    <w:link w:val="CommentTextChar"/>
    <w:uiPriority w:val="99"/>
    <w:semiHidden/>
    <w:unhideWhenUsed/>
    <w:rsid w:val="002C69D9"/>
    <w:pPr>
      <w:spacing w:line="240" w:lineRule="auto"/>
    </w:pPr>
    <w:rPr>
      <w:sz w:val="20"/>
      <w:szCs w:val="20"/>
    </w:rPr>
  </w:style>
  <w:style w:type="character" w:customStyle="1" w:styleId="CommentTextChar">
    <w:name w:val="Comment Text Char"/>
    <w:basedOn w:val="DefaultParagraphFont"/>
    <w:link w:val="CommentText"/>
    <w:uiPriority w:val="99"/>
    <w:semiHidden/>
    <w:rsid w:val="002C69D9"/>
    <w:rPr>
      <w:sz w:val="20"/>
      <w:szCs w:val="20"/>
    </w:rPr>
  </w:style>
  <w:style w:type="paragraph" w:styleId="CommentSubject">
    <w:name w:val="annotation subject"/>
    <w:basedOn w:val="CommentText"/>
    <w:next w:val="CommentText"/>
    <w:link w:val="CommentSubjectChar"/>
    <w:uiPriority w:val="99"/>
    <w:semiHidden/>
    <w:unhideWhenUsed/>
    <w:rsid w:val="0078494A"/>
    <w:rPr>
      <w:b/>
      <w:bCs/>
    </w:rPr>
  </w:style>
  <w:style w:type="character" w:customStyle="1" w:styleId="CommentSubjectChar">
    <w:name w:val="Comment Subject Char"/>
    <w:basedOn w:val="CommentTextChar"/>
    <w:link w:val="CommentSubject"/>
    <w:uiPriority w:val="99"/>
    <w:semiHidden/>
    <w:rsid w:val="0078494A"/>
    <w:rPr>
      <w:b/>
      <w:bCs/>
      <w:sz w:val="20"/>
      <w:szCs w:val="20"/>
    </w:rPr>
  </w:style>
  <w:style w:type="paragraph" w:styleId="NoSpacing">
    <w:name w:val="No Spacing"/>
    <w:uiPriority w:val="1"/>
    <w:qFormat/>
    <w:rsid w:val="000E33D4"/>
    <w:pPr>
      <w:spacing w:after="0" w:line="240" w:lineRule="auto"/>
    </w:pPr>
  </w:style>
  <w:style w:type="table" w:customStyle="1" w:styleId="GridTable1Light-Accent11">
    <w:name w:val="Grid Table 1 Light - Accent 11"/>
    <w:basedOn w:val="TableNormal"/>
    <w:uiPriority w:val="46"/>
    <w:rsid w:val="0041438E"/>
    <w:pPr>
      <w:spacing w:after="0" w:line="240" w:lineRule="auto"/>
    </w:p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Subtitle">
    <w:name w:val="Subtitle"/>
    <w:basedOn w:val="Normal"/>
    <w:next w:val="Normal"/>
    <w:link w:val="SubtitleChar"/>
    <w:uiPriority w:val="11"/>
    <w:qFormat/>
    <w:rsid w:val="00FD07D3"/>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D07D3"/>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uiPriority w:val="10"/>
    <w:qFormat/>
    <w:rsid w:val="00FD07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D07D3"/>
    <w:rPr>
      <w:rFonts w:asciiTheme="majorHAnsi" w:eastAsiaTheme="majorEastAsia" w:hAnsiTheme="majorHAnsi" w:cstheme="majorBidi"/>
      <w:color w:val="17365D" w:themeColor="text2" w:themeShade="BF"/>
      <w:spacing w:val="5"/>
      <w:kern w:val="28"/>
      <w:sz w:val="52"/>
      <w:szCs w:val="52"/>
    </w:rPr>
  </w:style>
  <w:style w:type="character" w:styleId="PlaceholderText">
    <w:name w:val="Placeholder Text"/>
    <w:basedOn w:val="DefaultParagraphFont"/>
    <w:uiPriority w:val="99"/>
    <w:semiHidden/>
    <w:rsid w:val="00E01465"/>
    <w:rPr>
      <w:color w:val="808080"/>
    </w:rPr>
  </w:style>
  <w:style w:type="paragraph" w:customStyle="1" w:styleId="DefaultStyle">
    <w:name w:val="Default Style"/>
    <w:rsid w:val="00C56564"/>
    <w:pPr>
      <w:widowControl w:val="0"/>
      <w:suppressAutoHyphens/>
    </w:pPr>
    <w:rPr>
      <w:rFonts w:ascii="Times New Roman" w:eastAsia="DejaVu Sans" w:hAnsi="Times New Roman" w:cs="Lohit Hindi"/>
      <w:sz w:val="24"/>
      <w:szCs w:val="24"/>
      <w:lang w:eastAsia="zh-CN" w:bidi="hi-IN"/>
    </w:rPr>
  </w:style>
  <w:style w:type="table" w:customStyle="1" w:styleId="GridTable1Light-Accent12">
    <w:name w:val="Grid Table 1 Light - Accent 12"/>
    <w:basedOn w:val="TableNormal"/>
    <w:uiPriority w:val="46"/>
    <w:pPr>
      <w:spacing w:after="0" w:line="240" w:lineRule="auto"/>
    </w:p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40A3D"/>
  </w:style>
  <w:style w:type="paragraph" w:styleId="Heading1">
    <w:name w:val="heading 1"/>
    <w:basedOn w:val="Normal"/>
    <w:next w:val="Normal"/>
    <w:link w:val="Heading1Char"/>
    <w:uiPriority w:val="9"/>
    <w:qFormat/>
    <w:rsid w:val="00D142C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142C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B09B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D4AB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D142C7"/>
    <w:pPr>
      <w:ind w:left="720"/>
      <w:contextualSpacing/>
    </w:pPr>
  </w:style>
  <w:style w:type="character" w:customStyle="1" w:styleId="Heading1Char">
    <w:name w:val="Heading 1 Char"/>
    <w:basedOn w:val="DefaultParagraphFont"/>
    <w:link w:val="Heading1"/>
    <w:uiPriority w:val="9"/>
    <w:rsid w:val="00D142C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142C7"/>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D142C7"/>
    <w:pPr>
      <w:outlineLvl w:val="9"/>
    </w:pPr>
    <w:rPr>
      <w:lang w:eastAsia="ja-JP"/>
    </w:rPr>
  </w:style>
  <w:style w:type="paragraph" w:styleId="TOC2">
    <w:name w:val="toc 2"/>
    <w:basedOn w:val="Normal"/>
    <w:next w:val="Normal"/>
    <w:autoRedefine/>
    <w:uiPriority w:val="39"/>
    <w:unhideWhenUsed/>
    <w:qFormat/>
    <w:rsid w:val="00D142C7"/>
    <w:pPr>
      <w:spacing w:after="100"/>
      <w:ind w:left="220"/>
    </w:pPr>
    <w:rPr>
      <w:rFonts w:eastAsiaTheme="minorEastAsia"/>
      <w:lang w:eastAsia="ja-JP"/>
    </w:rPr>
  </w:style>
  <w:style w:type="paragraph" w:styleId="TOC1">
    <w:name w:val="toc 1"/>
    <w:basedOn w:val="Normal"/>
    <w:next w:val="Normal"/>
    <w:autoRedefine/>
    <w:uiPriority w:val="39"/>
    <w:unhideWhenUsed/>
    <w:qFormat/>
    <w:rsid w:val="00D142C7"/>
    <w:pPr>
      <w:spacing w:after="100"/>
    </w:pPr>
    <w:rPr>
      <w:rFonts w:eastAsiaTheme="minorEastAsia"/>
      <w:lang w:eastAsia="ja-JP"/>
    </w:rPr>
  </w:style>
  <w:style w:type="paragraph" w:styleId="TOC3">
    <w:name w:val="toc 3"/>
    <w:basedOn w:val="Normal"/>
    <w:next w:val="Normal"/>
    <w:autoRedefine/>
    <w:uiPriority w:val="39"/>
    <w:unhideWhenUsed/>
    <w:qFormat/>
    <w:rsid w:val="00D142C7"/>
    <w:pPr>
      <w:spacing w:after="100"/>
      <w:ind w:left="440"/>
    </w:pPr>
    <w:rPr>
      <w:rFonts w:eastAsiaTheme="minorEastAsia"/>
      <w:lang w:eastAsia="ja-JP"/>
    </w:rPr>
  </w:style>
  <w:style w:type="paragraph" w:styleId="BalloonText">
    <w:name w:val="Balloon Text"/>
    <w:basedOn w:val="Normal"/>
    <w:link w:val="BalloonTextChar"/>
    <w:uiPriority w:val="99"/>
    <w:semiHidden/>
    <w:unhideWhenUsed/>
    <w:rsid w:val="00D142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42C7"/>
    <w:rPr>
      <w:rFonts w:ascii="Tahoma" w:hAnsi="Tahoma" w:cs="Tahoma"/>
      <w:sz w:val="16"/>
      <w:szCs w:val="16"/>
    </w:rPr>
  </w:style>
  <w:style w:type="character" w:styleId="Hyperlink">
    <w:name w:val="Hyperlink"/>
    <w:basedOn w:val="DefaultParagraphFont"/>
    <w:uiPriority w:val="99"/>
    <w:unhideWhenUsed/>
    <w:rsid w:val="00D142C7"/>
    <w:rPr>
      <w:color w:val="0000FF" w:themeColor="hyperlink"/>
      <w:u w:val="single"/>
    </w:rPr>
  </w:style>
  <w:style w:type="paragraph" w:styleId="NormalWeb">
    <w:name w:val="Normal (Web)"/>
    <w:basedOn w:val="Normal"/>
    <w:uiPriority w:val="99"/>
    <w:unhideWhenUsed/>
    <w:rsid w:val="00BC5E5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BC5E57"/>
  </w:style>
  <w:style w:type="paragraph" w:styleId="Header">
    <w:name w:val="header"/>
    <w:basedOn w:val="Normal"/>
    <w:link w:val="HeaderChar"/>
    <w:uiPriority w:val="99"/>
    <w:unhideWhenUsed/>
    <w:rsid w:val="000337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37EE"/>
  </w:style>
  <w:style w:type="paragraph" w:styleId="Footer">
    <w:name w:val="footer"/>
    <w:basedOn w:val="Normal"/>
    <w:link w:val="FooterChar"/>
    <w:uiPriority w:val="99"/>
    <w:unhideWhenUsed/>
    <w:rsid w:val="000337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37EE"/>
  </w:style>
  <w:style w:type="paragraph" w:styleId="Caption">
    <w:name w:val="caption"/>
    <w:basedOn w:val="Normal"/>
    <w:next w:val="Normal"/>
    <w:uiPriority w:val="35"/>
    <w:unhideWhenUsed/>
    <w:qFormat/>
    <w:rsid w:val="00B9302D"/>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063243"/>
    <w:pPr>
      <w:spacing w:after="0" w:line="360" w:lineRule="auto"/>
    </w:pPr>
    <w:rPr>
      <w:rFonts w:ascii="Times New Roman" w:hAnsi="Times New Roman"/>
      <w:sz w:val="24"/>
    </w:rPr>
  </w:style>
  <w:style w:type="character" w:customStyle="1" w:styleId="apple-style-span">
    <w:name w:val="apple-style-span"/>
    <w:basedOn w:val="DefaultParagraphFont"/>
    <w:rsid w:val="00C514E1"/>
  </w:style>
  <w:style w:type="character" w:customStyle="1" w:styleId="apple-converted-space">
    <w:name w:val="apple-converted-space"/>
    <w:basedOn w:val="DefaultParagraphFont"/>
    <w:rsid w:val="00C514E1"/>
  </w:style>
  <w:style w:type="character" w:customStyle="1" w:styleId="Heading3Char">
    <w:name w:val="Heading 3 Char"/>
    <w:basedOn w:val="DefaultParagraphFont"/>
    <w:link w:val="Heading3"/>
    <w:uiPriority w:val="9"/>
    <w:rsid w:val="005B09BE"/>
    <w:rPr>
      <w:rFonts w:asciiTheme="majorHAnsi" w:eastAsiaTheme="majorEastAsia" w:hAnsiTheme="majorHAnsi" w:cstheme="majorBidi"/>
      <w:b/>
      <w:bCs/>
      <w:color w:val="4F81BD" w:themeColor="accent1"/>
    </w:rPr>
  </w:style>
  <w:style w:type="character" w:styleId="CommentReference">
    <w:name w:val="annotation reference"/>
    <w:basedOn w:val="DefaultParagraphFont"/>
    <w:uiPriority w:val="99"/>
    <w:semiHidden/>
    <w:unhideWhenUsed/>
    <w:rsid w:val="002C69D9"/>
    <w:rPr>
      <w:sz w:val="16"/>
      <w:szCs w:val="16"/>
    </w:rPr>
  </w:style>
  <w:style w:type="paragraph" w:styleId="CommentText">
    <w:name w:val="annotation text"/>
    <w:basedOn w:val="Normal"/>
    <w:link w:val="CommentTextChar"/>
    <w:uiPriority w:val="99"/>
    <w:semiHidden/>
    <w:unhideWhenUsed/>
    <w:rsid w:val="002C69D9"/>
    <w:pPr>
      <w:spacing w:line="240" w:lineRule="auto"/>
    </w:pPr>
    <w:rPr>
      <w:sz w:val="20"/>
      <w:szCs w:val="20"/>
    </w:rPr>
  </w:style>
  <w:style w:type="character" w:customStyle="1" w:styleId="CommentTextChar">
    <w:name w:val="Comment Text Char"/>
    <w:basedOn w:val="DefaultParagraphFont"/>
    <w:link w:val="CommentText"/>
    <w:uiPriority w:val="99"/>
    <w:semiHidden/>
    <w:rsid w:val="002C69D9"/>
    <w:rPr>
      <w:sz w:val="20"/>
      <w:szCs w:val="20"/>
    </w:rPr>
  </w:style>
  <w:style w:type="paragraph" w:styleId="CommentSubject">
    <w:name w:val="annotation subject"/>
    <w:basedOn w:val="CommentText"/>
    <w:next w:val="CommentText"/>
    <w:link w:val="CommentSubjectChar"/>
    <w:uiPriority w:val="99"/>
    <w:semiHidden/>
    <w:unhideWhenUsed/>
    <w:rsid w:val="0078494A"/>
    <w:rPr>
      <w:b/>
      <w:bCs/>
    </w:rPr>
  </w:style>
  <w:style w:type="character" w:customStyle="1" w:styleId="CommentSubjectChar">
    <w:name w:val="Comment Subject Char"/>
    <w:basedOn w:val="CommentTextChar"/>
    <w:link w:val="CommentSubject"/>
    <w:uiPriority w:val="99"/>
    <w:semiHidden/>
    <w:rsid w:val="0078494A"/>
    <w:rPr>
      <w:b/>
      <w:bCs/>
      <w:sz w:val="20"/>
      <w:szCs w:val="20"/>
    </w:rPr>
  </w:style>
  <w:style w:type="paragraph" w:styleId="NoSpacing">
    <w:name w:val="No Spacing"/>
    <w:uiPriority w:val="1"/>
    <w:qFormat/>
    <w:rsid w:val="000E33D4"/>
    <w:pPr>
      <w:spacing w:after="0" w:line="240" w:lineRule="auto"/>
    </w:pPr>
  </w:style>
  <w:style w:type="table" w:customStyle="1" w:styleId="GridTable1Light-Accent11">
    <w:name w:val="Grid Table 1 Light - Accent 11"/>
    <w:basedOn w:val="TableNormal"/>
    <w:uiPriority w:val="46"/>
    <w:rsid w:val="0041438E"/>
    <w:pPr>
      <w:spacing w:after="0" w:line="240" w:lineRule="auto"/>
    </w:p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Subtitle">
    <w:name w:val="Subtitle"/>
    <w:basedOn w:val="Normal"/>
    <w:next w:val="Normal"/>
    <w:link w:val="SubtitleChar"/>
    <w:uiPriority w:val="11"/>
    <w:qFormat/>
    <w:rsid w:val="00FD07D3"/>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D07D3"/>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uiPriority w:val="10"/>
    <w:qFormat/>
    <w:rsid w:val="00FD07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D07D3"/>
    <w:rPr>
      <w:rFonts w:asciiTheme="majorHAnsi" w:eastAsiaTheme="majorEastAsia" w:hAnsiTheme="majorHAnsi" w:cstheme="majorBidi"/>
      <w:color w:val="17365D" w:themeColor="text2" w:themeShade="BF"/>
      <w:spacing w:val="5"/>
      <w:kern w:val="28"/>
      <w:sz w:val="52"/>
      <w:szCs w:val="52"/>
    </w:rPr>
  </w:style>
  <w:style w:type="character" w:styleId="PlaceholderText">
    <w:name w:val="Placeholder Text"/>
    <w:basedOn w:val="DefaultParagraphFont"/>
    <w:uiPriority w:val="99"/>
    <w:semiHidden/>
    <w:rsid w:val="00E01465"/>
    <w:rPr>
      <w:color w:val="808080"/>
    </w:rPr>
  </w:style>
  <w:style w:type="paragraph" w:customStyle="1" w:styleId="DefaultStyle">
    <w:name w:val="Default Style"/>
    <w:rsid w:val="00C56564"/>
    <w:pPr>
      <w:widowControl w:val="0"/>
      <w:suppressAutoHyphens/>
    </w:pPr>
    <w:rPr>
      <w:rFonts w:ascii="Times New Roman" w:eastAsia="DejaVu Sans" w:hAnsi="Times New Roman" w:cs="Lohit Hindi"/>
      <w:sz w:val="24"/>
      <w:szCs w:val="24"/>
      <w:lang w:eastAsia="zh-CN" w:bidi="hi-IN"/>
    </w:rPr>
  </w:style>
  <w:style w:type="table" w:customStyle="1" w:styleId="GridTable1Light-Accent12">
    <w:name w:val="Grid Table 1 Light - Accent 12"/>
    <w:basedOn w:val="TableNormal"/>
    <w:uiPriority w:val="46"/>
    <w:pPr>
      <w:spacing w:after="0" w:line="240" w:lineRule="auto"/>
    </w:p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71689">
      <w:bodyDiv w:val="1"/>
      <w:marLeft w:val="0"/>
      <w:marRight w:val="0"/>
      <w:marTop w:val="0"/>
      <w:marBottom w:val="0"/>
      <w:divBdr>
        <w:top w:val="none" w:sz="0" w:space="0" w:color="auto"/>
        <w:left w:val="none" w:sz="0" w:space="0" w:color="auto"/>
        <w:bottom w:val="none" w:sz="0" w:space="0" w:color="auto"/>
        <w:right w:val="none" w:sz="0" w:space="0" w:color="auto"/>
      </w:divBdr>
    </w:div>
    <w:div w:id="39087621">
      <w:bodyDiv w:val="1"/>
      <w:marLeft w:val="0"/>
      <w:marRight w:val="0"/>
      <w:marTop w:val="0"/>
      <w:marBottom w:val="0"/>
      <w:divBdr>
        <w:top w:val="none" w:sz="0" w:space="0" w:color="auto"/>
        <w:left w:val="none" w:sz="0" w:space="0" w:color="auto"/>
        <w:bottom w:val="none" w:sz="0" w:space="0" w:color="auto"/>
        <w:right w:val="none" w:sz="0" w:space="0" w:color="auto"/>
      </w:divBdr>
    </w:div>
    <w:div w:id="45180481">
      <w:bodyDiv w:val="1"/>
      <w:marLeft w:val="0"/>
      <w:marRight w:val="0"/>
      <w:marTop w:val="0"/>
      <w:marBottom w:val="0"/>
      <w:divBdr>
        <w:top w:val="none" w:sz="0" w:space="0" w:color="auto"/>
        <w:left w:val="none" w:sz="0" w:space="0" w:color="auto"/>
        <w:bottom w:val="none" w:sz="0" w:space="0" w:color="auto"/>
        <w:right w:val="none" w:sz="0" w:space="0" w:color="auto"/>
      </w:divBdr>
    </w:div>
    <w:div w:id="113642073">
      <w:bodyDiv w:val="1"/>
      <w:marLeft w:val="0"/>
      <w:marRight w:val="0"/>
      <w:marTop w:val="0"/>
      <w:marBottom w:val="0"/>
      <w:divBdr>
        <w:top w:val="none" w:sz="0" w:space="0" w:color="auto"/>
        <w:left w:val="none" w:sz="0" w:space="0" w:color="auto"/>
        <w:bottom w:val="none" w:sz="0" w:space="0" w:color="auto"/>
        <w:right w:val="none" w:sz="0" w:space="0" w:color="auto"/>
      </w:divBdr>
    </w:div>
    <w:div w:id="203952883">
      <w:bodyDiv w:val="1"/>
      <w:marLeft w:val="0"/>
      <w:marRight w:val="0"/>
      <w:marTop w:val="0"/>
      <w:marBottom w:val="0"/>
      <w:divBdr>
        <w:top w:val="none" w:sz="0" w:space="0" w:color="auto"/>
        <w:left w:val="none" w:sz="0" w:space="0" w:color="auto"/>
        <w:bottom w:val="none" w:sz="0" w:space="0" w:color="auto"/>
        <w:right w:val="none" w:sz="0" w:space="0" w:color="auto"/>
      </w:divBdr>
    </w:div>
    <w:div w:id="274530986">
      <w:bodyDiv w:val="1"/>
      <w:marLeft w:val="0"/>
      <w:marRight w:val="0"/>
      <w:marTop w:val="0"/>
      <w:marBottom w:val="0"/>
      <w:divBdr>
        <w:top w:val="none" w:sz="0" w:space="0" w:color="auto"/>
        <w:left w:val="none" w:sz="0" w:space="0" w:color="auto"/>
        <w:bottom w:val="none" w:sz="0" w:space="0" w:color="auto"/>
        <w:right w:val="none" w:sz="0" w:space="0" w:color="auto"/>
      </w:divBdr>
    </w:div>
    <w:div w:id="292058072">
      <w:bodyDiv w:val="1"/>
      <w:marLeft w:val="0"/>
      <w:marRight w:val="0"/>
      <w:marTop w:val="0"/>
      <w:marBottom w:val="0"/>
      <w:divBdr>
        <w:top w:val="none" w:sz="0" w:space="0" w:color="auto"/>
        <w:left w:val="none" w:sz="0" w:space="0" w:color="auto"/>
        <w:bottom w:val="none" w:sz="0" w:space="0" w:color="auto"/>
        <w:right w:val="none" w:sz="0" w:space="0" w:color="auto"/>
      </w:divBdr>
    </w:div>
    <w:div w:id="312485925">
      <w:bodyDiv w:val="1"/>
      <w:marLeft w:val="0"/>
      <w:marRight w:val="0"/>
      <w:marTop w:val="0"/>
      <w:marBottom w:val="0"/>
      <w:divBdr>
        <w:top w:val="none" w:sz="0" w:space="0" w:color="auto"/>
        <w:left w:val="none" w:sz="0" w:space="0" w:color="auto"/>
        <w:bottom w:val="none" w:sz="0" w:space="0" w:color="auto"/>
        <w:right w:val="none" w:sz="0" w:space="0" w:color="auto"/>
      </w:divBdr>
    </w:div>
    <w:div w:id="414863178">
      <w:bodyDiv w:val="1"/>
      <w:marLeft w:val="0"/>
      <w:marRight w:val="0"/>
      <w:marTop w:val="0"/>
      <w:marBottom w:val="0"/>
      <w:divBdr>
        <w:top w:val="none" w:sz="0" w:space="0" w:color="auto"/>
        <w:left w:val="none" w:sz="0" w:space="0" w:color="auto"/>
        <w:bottom w:val="none" w:sz="0" w:space="0" w:color="auto"/>
        <w:right w:val="none" w:sz="0" w:space="0" w:color="auto"/>
      </w:divBdr>
    </w:div>
    <w:div w:id="563637673">
      <w:bodyDiv w:val="1"/>
      <w:marLeft w:val="0"/>
      <w:marRight w:val="0"/>
      <w:marTop w:val="0"/>
      <w:marBottom w:val="0"/>
      <w:divBdr>
        <w:top w:val="none" w:sz="0" w:space="0" w:color="auto"/>
        <w:left w:val="none" w:sz="0" w:space="0" w:color="auto"/>
        <w:bottom w:val="none" w:sz="0" w:space="0" w:color="auto"/>
        <w:right w:val="none" w:sz="0" w:space="0" w:color="auto"/>
      </w:divBdr>
    </w:div>
    <w:div w:id="571894155">
      <w:bodyDiv w:val="1"/>
      <w:marLeft w:val="0"/>
      <w:marRight w:val="0"/>
      <w:marTop w:val="0"/>
      <w:marBottom w:val="0"/>
      <w:divBdr>
        <w:top w:val="none" w:sz="0" w:space="0" w:color="auto"/>
        <w:left w:val="none" w:sz="0" w:space="0" w:color="auto"/>
        <w:bottom w:val="none" w:sz="0" w:space="0" w:color="auto"/>
        <w:right w:val="none" w:sz="0" w:space="0" w:color="auto"/>
      </w:divBdr>
    </w:div>
    <w:div w:id="608977849">
      <w:bodyDiv w:val="1"/>
      <w:marLeft w:val="0"/>
      <w:marRight w:val="0"/>
      <w:marTop w:val="0"/>
      <w:marBottom w:val="0"/>
      <w:divBdr>
        <w:top w:val="none" w:sz="0" w:space="0" w:color="auto"/>
        <w:left w:val="none" w:sz="0" w:space="0" w:color="auto"/>
        <w:bottom w:val="none" w:sz="0" w:space="0" w:color="auto"/>
        <w:right w:val="none" w:sz="0" w:space="0" w:color="auto"/>
      </w:divBdr>
    </w:div>
    <w:div w:id="659700333">
      <w:bodyDiv w:val="1"/>
      <w:marLeft w:val="0"/>
      <w:marRight w:val="0"/>
      <w:marTop w:val="0"/>
      <w:marBottom w:val="0"/>
      <w:divBdr>
        <w:top w:val="none" w:sz="0" w:space="0" w:color="auto"/>
        <w:left w:val="none" w:sz="0" w:space="0" w:color="auto"/>
        <w:bottom w:val="none" w:sz="0" w:space="0" w:color="auto"/>
        <w:right w:val="none" w:sz="0" w:space="0" w:color="auto"/>
      </w:divBdr>
    </w:div>
    <w:div w:id="703403857">
      <w:bodyDiv w:val="1"/>
      <w:marLeft w:val="0"/>
      <w:marRight w:val="0"/>
      <w:marTop w:val="0"/>
      <w:marBottom w:val="0"/>
      <w:divBdr>
        <w:top w:val="none" w:sz="0" w:space="0" w:color="auto"/>
        <w:left w:val="none" w:sz="0" w:space="0" w:color="auto"/>
        <w:bottom w:val="none" w:sz="0" w:space="0" w:color="auto"/>
        <w:right w:val="none" w:sz="0" w:space="0" w:color="auto"/>
      </w:divBdr>
    </w:div>
    <w:div w:id="710113614">
      <w:bodyDiv w:val="1"/>
      <w:marLeft w:val="0"/>
      <w:marRight w:val="0"/>
      <w:marTop w:val="0"/>
      <w:marBottom w:val="0"/>
      <w:divBdr>
        <w:top w:val="none" w:sz="0" w:space="0" w:color="auto"/>
        <w:left w:val="none" w:sz="0" w:space="0" w:color="auto"/>
        <w:bottom w:val="none" w:sz="0" w:space="0" w:color="auto"/>
        <w:right w:val="none" w:sz="0" w:space="0" w:color="auto"/>
      </w:divBdr>
    </w:div>
    <w:div w:id="743186699">
      <w:bodyDiv w:val="1"/>
      <w:marLeft w:val="0"/>
      <w:marRight w:val="0"/>
      <w:marTop w:val="0"/>
      <w:marBottom w:val="0"/>
      <w:divBdr>
        <w:top w:val="none" w:sz="0" w:space="0" w:color="auto"/>
        <w:left w:val="none" w:sz="0" w:space="0" w:color="auto"/>
        <w:bottom w:val="none" w:sz="0" w:space="0" w:color="auto"/>
        <w:right w:val="none" w:sz="0" w:space="0" w:color="auto"/>
      </w:divBdr>
    </w:div>
    <w:div w:id="758213320">
      <w:bodyDiv w:val="1"/>
      <w:marLeft w:val="0"/>
      <w:marRight w:val="0"/>
      <w:marTop w:val="0"/>
      <w:marBottom w:val="0"/>
      <w:divBdr>
        <w:top w:val="none" w:sz="0" w:space="0" w:color="auto"/>
        <w:left w:val="none" w:sz="0" w:space="0" w:color="auto"/>
        <w:bottom w:val="none" w:sz="0" w:space="0" w:color="auto"/>
        <w:right w:val="none" w:sz="0" w:space="0" w:color="auto"/>
      </w:divBdr>
    </w:div>
    <w:div w:id="825316329">
      <w:bodyDiv w:val="1"/>
      <w:marLeft w:val="0"/>
      <w:marRight w:val="0"/>
      <w:marTop w:val="0"/>
      <w:marBottom w:val="0"/>
      <w:divBdr>
        <w:top w:val="none" w:sz="0" w:space="0" w:color="auto"/>
        <w:left w:val="none" w:sz="0" w:space="0" w:color="auto"/>
        <w:bottom w:val="none" w:sz="0" w:space="0" w:color="auto"/>
        <w:right w:val="none" w:sz="0" w:space="0" w:color="auto"/>
      </w:divBdr>
      <w:divsChild>
        <w:div w:id="893660534">
          <w:marLeft w:val="0"/>
          <w:marRight w:val="0"/>
          <w:marTop w:val="0"/>
          <w:marBottom w:val="0"/>
          <w:divBdr>
            <w:top w:val="none" w:sz="0" w:space="0" w:color="auto"/>
            <w:left w:val="none" w:sz="0" w:space="0" w:color="auto"/>
            <w:bottom w:val="none" w:sz="0" w:space="0" w:color="auto"/>
            <w:right w:val="none" w:sz="0" w:space="0" w:color="auto"/>
          </w:divBdr>
        </w:div>
        <w:div w:id="1540120727">
          <w:marLeft w:val="0"/>
          <w:marRight w:val="0"/>
          <w:marTop w:val="0"/>
          <w:marBottom w:val="0"/>
          <w:divBdr>
            <w:top w:val="none" w:sz="0" w:space="0" w:color="auto"/>
            <w:left w:val="none" w:sz="0" w:space="0" w:color="auto"/>
            <w:bottom w:val="none" w:sz="0" w:space="0" w:color="auto"/>
            <w:right w:val="none" w:sz="0" w:space="0" w:color="auto"/>
          </w:divBdr>
        </w:div>
      </w:divsChild>
    </w:div>
    <w:div w:id="831528010">
      <w:bodyDiv w:val="1"/>
      <w:marLeft w:val="0"/>
      <w:marRight w:val="0"/>
      <w:marTop w:val="0"/>
      <w:marBottom w:val="0"/>
      <w:divBdr>
        <w:top w:val="none" w:sz="0" w:space="0" w:color="auto"/>
        <w:left w:val="none" w:sz="0" w:space="0" w:color="auto"/>
        <w:bottom w:val="none" w:sz="0" w:space="0" w:color="auto"/>
        <w:right w:val="none" w:sz="0" w:space="0" w:color="auto"/>
      </w:divBdr>
    </w:div>
    <w:div w:id="967394244">
      <w:bodyDiv w:val="1"/>
      <w:marLeft w:val="0"/>
      <w:marRight w:val="0"/>
      <w:marTop w:val="0"/>
      <w:marBottom w:val="0"/>
      <w:divBdr>
        <w:top w:val="none" w:sz="0" w:space="0" w:color="auto"/>
        <w:left w:val="none" w:sz="0" w:space="0" w:color="auto"/>
        <w:bottom w:val="none" w:sz="0" w:space="0" w:color="auto"/>
        <w:right w:val="none" w:sz="0" w:space="0" w:color="auto"/>
      </w:divBdr>
    </w:div>
    <w:div w:id="971710794">
      <w:bodyDiv w:val="1"/>
      <w:marLeft w:val="0"/>
      <w:marRight w:val="0"/>
      <w:marTop w:val="0"/>
      <w:marBottom w:val="0"/>
      <w:divBdr>
        <w:top w:val="none" w:sz="0" w:space="0" w:color="auto"/>
        <w:left w:val="none" w:sz="0" w:space="0" w:color="auto"/>
        <w:bottom w:val="none" w:sz="0" w:space="0" w:color="auto"/>
        <w:right w:val="none" w:sz="0" w:space="0" w:color="auto"/>
      </w:divBdr>
    </w:div>
    <w:div w:id="1012489173">
      <w:bodyDiv w:val="1"/>
      <w:marLeft w:val="0"/>
      <w:marRight w:val="0"/>
      <w:marTop w:val="0"/>
      <w:marBottom w:val="0"/>
      <w:divBdr>
        <w:top w:val="none" w:sz="0" w:space="0" w:color="auto"/>
        <w:left w:val="none" w:sz="0" w:space="0" w:color="auto"/>
        <w:bottom w:val="none" w:sz="0" w:space="0" w:color="auto"/>
        <w:right w:val="none" w:sz="0" w:space="0" w:color="auto"/>
      </w:divBdr>
    </w:div>
    <w:div w:id="1024670849">
      <w:bodyDiv w:val="1"/>
      <w:marLeft w:val="0"/>
      <w:marRight w:val="0"/>
      <w:marTop w:val="0"/>
      <w:marBottom w:val="0"/>
      <w:divBdr>
        <w:top w:val="none" w:sz="0" w:space="0" w:color="auto"/>
        <w:left w:val="none" w:sz="0" w:space="0" w:color="auto"/>
        <w:bottom w:val="none" w:sz="0" w:space="0" w:color="auto"/>
        <w:right w:val="none" w:sz="0" w:space="0" w:color="auto"/>
      </w:divBdr>
    </w:div>
    <w:div w:id="1027221239">
      <w:bodyDiv w:val="1"/>
      <w:marLeft w:val="0"/>
      <w:marRight w:val="0"/>
      <w:marTop w:val="0"/>
      <w:marBottom w:val="0"/>
      <w:divBdr>
        <w:top w:val="none" w:sz="0" w:space="0" w:color="auto"/>
        <w:left w:val="none" w:sz="0" w:space="0" w:color="auto"/>
        <w:bottom w:val="none" w:sz="0" w:space="0" w:color="auto"/>
        <w:right w:val="none" w:sz="0" w:space="0" w:color="auto"/>
      </w:divBdr>
    </w:div>
    <w:div w:id="1047297061">
      <w:bodyDiv w:val="1"/>
      <w:marLeft w:val="0"/>
      <w:marRight w:val="0"/>
      <w:marTop w:val="0"/>
      <w:marBottom w:val="0"/>
      <w:divBdr>
        <w:top w:val="none" w:sz="0" w:space="0" w:color="auto"/>
        <w:left w:val="none" w:sz="0" w:space="0" w:color="auto"/>
        <w:bottom w:val="none" w:sz="0" w:space="0" w:color="auto"/>
        <w:right w:val="none" w:sz="0" w:space="0" w:color="auto"/>
      </w:divBdr>
    </w:div>
    <w:div w:id="1080905990">
      <w:bodyDiv w:val="1"/>
      <w:marLeft w:val="0"/>
      <w:marRight w:val="0"/>
      <w:marTop w:val="0"/>
      <w:marBottom w:val="0"/>
      <w:divBdr>
        <w:top w:val="none" w:sz="0" w:space="0" w:color="auto"/>
        <w:left w:val="none" w:sz="0" w:space="0" w:color="auto"/>
        <w:bottom w:val="none" w:sz="0" w:space="0" w:color="auto"/>
        <w:right w:val="none" w:sz="0" w:space="0" w:color="auto"/>
      </w:divBdr>
    </w:div>
    <w:div w:id="1090590177">
      <w:bodyDiv w:val="1"/>
      <w:marLeft w:val="0"/>
      <w:marRight w:val="0"/>
      <w:marTop w:val="0"/>
      <w:marBottom w:val="0"/>
      <w:divBdr>
        <w:top w:val="none" w:sz="0" w:space="0" w:color="auto"/>
        <w:left w:val="none" w:sz="0" w:space="0" w:color="auto"/>
        <w:bottom w:val="none" w:sz="0" w:space="0" w:color="auto"/>
        <w:right w:val="none" w:sz="0" w:space="0" w:color="auto"/>
      </w:divBdr>
    </w:div>
    <w:div w:id="1133137993">
      <w:bodyDiv w:val="1"/>
      <w:marLeft w:val="0"/>
      <w:marRight w:val="0"/>
      <w:marTop w:val="0"/>
      <w:marBottom w:val="0"/>
      <w:divBdr>
        <w:top w:val="none" w:sz="0" w:space="0" w:color="auto"/>
        <w:left w:val="none" w:sz="0" w:space="0" w:color="auto"/>
        <w:bottom w:val="none" w:sz="0" w:space="0" w:color="auto"/>
        <w:right w:val="none" w:sz="0" w:space="0" w:color="auto"/>
      </w:divBdr>
    </w:div>
    <w:div w:id="1164593069">
      <w:bodyDiv w:val="1"/>
      <w:marLeft w:val="0"/>
      <w:marRight w:val="0"/>
      <w:marTop w:val="0"/>
      <w:marBottom w:val="0"/>
      <w:divBdr>
        <w:top w:val="none" w:sz="0" w:space="0" w:color="auto"/>
        <w:left w:val="none" w:sz="0" w:space="0" w:color="auto"/>
        <w:bottom w:val="none" w:sz="0" w:space="0" w:color="auto"/>
        <w:right w:val="none" w:sz="0" w:space="0" w:color="auto"/>
      </w:divBdr>
    </w:div>
    <w:div w:id="1194608804">
      <w:bodyDiv w:val="1"/>
      <w:marLeft w:val="0"/>
      <w:marRight w:val="0"/>
      <w:marTop w:val="0"/>
      <w:marBottom w:val="0"/>
      <w:divBdr>
        <w:top w:val="none" w:sz="0" w:space="0" w:color="auto"/>
        <w:left w:val="none" w:sz="0" w:space="0" w:color="auto"/>
        <w:bottom w:val="none" w:sz="0" w:space="0" w:color="auto"/>
        <w:right w:val="none" w:sz="0" w:space="0" w:color="auto"/>
      </w:divBdr>
    </w:div>
    <w:div w:id="1271552474">
      <w:bodyDiv w:val="1"/>
      <w:marLeft w:val="0"/>
      <w:marRight w:val="0"/>
      <w:marTop w:val="0"/>
      <w:marBottom w:val="0"/>
      <w:divBdr>
        <w:top w:val="none" w:sz="0" w:space="0" w:color="auto"/>
        <w:left w:val="none" w:sz="0" w:space="0" w:color="auto"/>
        <w:bottom w:val="none" w:sz="0" w:space="0" w:color="auto"/>
        <w:right w:val="none" w:sz="0" w:space="0" w:color="auto"/>
      </w:divBdr>
    </w:div>
    <w:div w:id="1435245952">
      <w:bodyDiv w:val="1"/>
      <w:marLeft w:val="0"/>
      <w:marRight w:val="0"/>
      <w:marTop w:val="0"/>
      <w:marBottom w:val="0"/>
      <w:divBdr>
        <w:top w:val="none" w:sz="0" w:space="0" w:color="auto"/>
        <w:left w:val="none" w:sz="0" w:space="0" w:color="auto"/>
        <w:bottom w:val="none" w:sz="0" w:space="0" w:color="auto"/>
        <w:right w:val="none" w:sz="0" w:space="0" w:color="auto"/>
      </w:divBdr>
    </w:div>
    <w:div w:id="1460999266">
      <w:bodyDiv w:val="1"/>
      <w:marLeft w:val="0"/>
      <w:marRight w:val="0"/>
      <w:marTop w:val="0"/>
      <w:marBottom w:val="0"/>
      <w:divBdr>
        <w:top w:val="none" w:sz="0" w:space="0" w:color="auto"/>
        <w:left w:val="none" w:sz="0" w:space="0" w:color="auto"/>
        <w:bottom w:val="none" w:sz="0" w:space="0" w:color="auto"/>
        <w:right w:val="none" w:sz="0" w:space="0" w:color="auto"/>
      </w:divBdr>
    </w:div>
    <w:div w:id="1495681691">
      <w:bodyDiv w:val="1"/>
      <w:marLeft w:val="0"/>
      <w:marRight w:val="0"/>
      <w:marTop w:val="0"/>
      <w:marBottom w:val="0"/>
      <w:divBdr>
        <w:top w:val="none" w:sz="0" w:space="0" w:color="auto"/>
        <w:left w:val="none" w:sz="0" w:space="0" w:color="auto"/>
        <w:bottom w:val="none" w:sz="0" w:space="0" w:color="auto"/>
        <w:right w:val="none" w:sz="0" w:space="0" w:color="auto"/>
      </w:divBdr>
    </w:div>
    <w:div w:id="1577669823">
      <w:bodyDiv w:val="1"/>
      <w:marLeft w:val="0"/>
      <w:marRight w:val="0"/>
      <w:marTop w:val="0"/>
      <w:marBottom w:val="0"/>
      <w:divBdr>
        <w:top w:val="none" w:sz="0" w:space="0" w:color="auto"/>
        <w:left w:val="none" w:sz="0" w:space="0" w:color="auto"/>
        <w:bottom w:val="none" w:sz="0" w:space="0" w:color="auto"/>
        <w:right w:val="none" w:sz="0" w:space="0" w:color="auto"/>
      </w:divBdr>
      <w:divsChild>
        <w:div w:id="127206406">
          <w:marLeft w:val="-15"/>
          <w:marRight w:val="0"/>
          <w:marTop w:val="0"/>
          <w:marBottom w:val="0"/>
          <w:divBdr>
            <w:top w:val="none" w:sz="0" w:space="0" w:color="auto"/>
            <w:left w:val="none" w:sz="0" w:space="0" w:color="auto"/>
            <w:bottom w:val="none" w:sz="0" w:space="0" w:color="auto"/>
            <w:right w:val="none" w:sz="0" w:space="0" w:color="auto"/>
          </w:divBdr>
        </w:div>
      </w:divsChild>
    </w:div>
    <w:div w:id="1594388831">
      <w:bodyDiv w:val="1"/>
      <w:marLeft w:val="0"/>
      <w:marRight w:val="0"/>
      <w:marTop w:val="0"/>
      <w:marBottom w:val="0"/>
      <w:divBdr>
        <w:top w:val="none" w:sz="0" w:space="0" w:color="auto"/>
        <w:left w:val="none" w:sz="0" w:space="0" w:color="auto"/>
        <w:bottom w:val="none" w:sz="0" w:space="0" w:color="auto"/>
        <w:right w:val="none" w:sz="0" w:space="0" w:color="auto"/>
      </w:divBdr>
    </w:div>
    <w:div w:id="1595016826">
      <w:bodyDiv w:val="1"/>
      <w:marLeft w:val="0"/>
      <w:marRight w:val="0"/>
      <w:marTop w:val="0"/>
      <w:marBottom w:val="0"/>
      <w:divBdr>
        <w:top w:val="none" w:sz="0" w:space="0" w:color="auto"/>
        <w:left w:val="none" w:sz="0" w:space="0" w:color="auto"/>
        <w:bottom w:val="none" w:sz="0" w:space="0" w:color="auto"/>
        <w:right w:val="none" w:sz="0" w:space="0" w:color="auto"/>
      </w:divBdr>
    </w:div>
    <w:div w:id="1615480919">
      <w:bodyDiv w:val="1"/>
      <w:marLeft w:val="0"/>
      <w:marRight w:val="0"/>
      <w:marTop w:val="0"/>
      <w:marBottom w:val="0"/>
      <w:divBdr>
        <w:top w:val="none" w:sz="0" w:space="0" w:color="auto"/>
        <w:left w:val="none" w:sz="0" w:space="0" w:color="auto"/>
        <w:bottom w:val="none" w:sz="0" w:space="0" w:color="auto"/>
        <w:right w:val="none" w:sz="0" w:space="0" w:color="auto"/>
      </w:divBdr>
    </w:div>
    <w:div w:id="1656255878">
      <w:bodyDiv w:val="1"/>
      <w:marLeft w:val="0"/>
      <w:marRight w:val="0"/>
      <w:marTop w:val="0"/>
      <w:marBottom w:val="0"/>
      <w:divBdr>
        <w:top w:val="none" w:sz="0" w:space="0" w:color="auto"/>
        <w:left w:val="none" w:sz="0" w:space="0" w:color="auto"/>
        <w:bottom w:val="none" w:sz="0" w:space="0" w:color="auto"/>
        <w:right w:val="none" w:sz="0" w:space="0" w:color="auto"/>
      </w:divBdr>
    </w:div>
    <w:div w:id="1710688580">
      <w:bodyDiv w:val="1"/>
      <w:marLeft w:val="0"/>
      <w:marRight w:val="0"/>
      <w:marTop w:val="0"/>
      <w:marBottom w:val="0"/>
      <w:divBdr>
        <w:top w:val="none" w:sz="0" w:space="0" w:color="auto"/>
        <w:left w:val="none" w:sz="0" w:space="0" w:color="auto"/>
        <w:bottom w:val="none" w:sz="0" w:space="0" w:color="auto"/>
        <w:right w:val="none" w:sz="0" w:space="0" w:color="auto"/>
      </w:divBdr>
    </w:div>
    <w:div w:id="1820880602">
      <w:bodyDiv w:val="1"/>
      <w:marLeft w:val="0"/>
      <w:marRight w:val="0"/>
      <w:marTop w:val="0"/>
      <w:marBottom w:val="0"/>
      <w:divBdr>
        <w:top w:val="none" w:sz="0" w:space="0" w:color="auto"/>
        <w:left w:val="none" w:sz="0" w:space="0" w:color="auto"/>
        <w:bottom w:val="none" w:sz="0" w:space="0" w:color="auto"/>
        <w:right w:val="none" w:sz="0" w:space="0" w:color="auto"/>
      </w:divBdr>
    </w:div>
    <w:div w:id="1956013507">
      <w:bodyDiv w:val="1"/>
      <w:marLeft w:val="0"/>
      <w:marRight w:val="0"/>
      <w:marTop w:val="0"/>
      <w:marBottom w:val="0"/>
      <w:divBdr>
        <w:top w:val="none" w:sz="0" w:space="0" w:color="auto"/>
        <w:left w:val="none" w:sz="0" w:space="0" w:color="auto"/>
        <w:bottom w:val="none" w:sz="0" w:space="0" w:color="auto"/>
        <w:right w:val="none" w:sz="0" w:space="0" w:color="auto"/>
      </w:divBdr>
    </w:div>
    <w:div w:id="1988625999">
      <w:bodyDiv w:val="1"/>
      <w:marLeft w:val="0"/>
      <w:marRight w:val="0"/>
      <w:marTop w:val="0"/>
      <w:marBottom w:val="0"/>
      <w:divBdr>
        <w:top w:val="none" w:sz="0" w:space="0" w:color="auto"/>
        <w:left w:val="none" w:sz="0" w:space="0" w:color="auto"/>
        <w:bottom w:val="none" w:sz="0" w:space="0" w:color="auto"/>
        <w:right w:val="none" w:sz="0" w:space="0" w:color="auto"/>
      </w:divBdr>
    </w:div>
    <w:div w:id="2021078226">
      <w:bodyDiv w:val="1"/>
      <w:marLeft w:val="0"/>
      <w:marRight w:val="0"/>
      <w:marTop w:val="0"/>
      <w:marBottom w:val="0"/>
      <w:divBdr>
        <w:top w:val="none" w:sz="0" w:space="0" w:color="auto"/>
        <w:left w:val="none" w:sz="0" w:space="0" w:color="auto"/>
        <w:bottom w:val="none" w:sz="0" w:space="0" w:color="auto"/>
        <w:right w:val="none" w:sz="0" w:space="0" w:color="auto"/>
      </w:divBdr>
    </w:div>
    <w:div w:id="2021931604">
      <w:bodyDiv w:val="1"/>
      <w:marLeft w:val="0"/>
      <w:marRight w:val="0"/>
      <w:marTop w:val="0"/>
      <w:marBottom w:val="0"/>
      <w:divBdr>
        <w:top w:val="none" w:sz="0" w:space="0" w:color="auto"/>
        <w:left w:val="none" w:sz="0" w:space="0" w:color="auto"/>
        <w:bottom w:val="none" w:sz="0" w:space="0" w:color="auto"/>
        <w:right w:val="none" w:sz="0" w:space="0" w:color="auto"/>
      </w:divBdr>
    </w:div>
    <w:div w:id="2088723001">
      <w:bodyDiv w:val="1"/>
      <w:marLeft w:val="0"/>
      <w:marRight w:val="0"/>
      <w:marTop w:val="0"/>
      <w:marBottom w:val="0"/>
      <w:divBdr>
        <w:top w:val="none" w:sz="0" w:space="0" w:color="auto"/>
        <w:left w:val="none" w:sz="0" w:space="0" w:color="auto"/>
        <w:bottom w:val="none" w:sz="0" w:space="0" w:color="auto"/>
        <w:right w:val="none" w:sz="0" w:space="0" w:color="auto"/>
      </w:divBdr>
    </w:div>
    <w:div w:id="2096703236">
      <w:bodyDiv w:val="1"/>
      <w:marLeft w:val="0"/>
      <w:marRight w:val="0"/>
      <w:marTop w:val="0"/>
      <w:marBottom w:val="0"/>
      <w:divBdr>
        <w:top w:val="none" w:sz="0" w:space="0" w:color="auto"/>
        <w:left w:val="none" w:sz="0" w:space="0" w:color="auto"/>
        <w:bottom w:val="none" w:sz="0" w:space="0" w:color="auto"/>
        <w:right w:val="none" w:sz="0" w:space="0" w:color="auto"/>
      </w:divBdr>
    </w:div>
    <w:div w:id="2103186319">
      <w:bodyDiv w:val="1"/>
      <w:marLeft w:val="0"/>
      <w:marRight w:val="0"/>
      <w:marTop w:val="0"/>
      <w:marBottom w:val="0"/>
      <w:divBdr>
        <w:top w:val="none" w:sz="0" w:space="0" w:color="auto"/>
        <w:left w:val="none" w:sz="0" w:space="0" w:color="auto"/>
        <w:bottom w:val="none" w:sz="0" w:space="0" w:color="auto"/>
        <w:right w:val="none" w:sz="0" w:space="0" w:color="auto"/>
      </w:divBdr>
      <w:divsChild>
        <w:div w:id="1217619845">
          <w:marLeft w:val="0"/>
          <w:marRight w:val="0"/>
          <w:marTop w:val="0"/>
          <w:marBottom w:val="0"/>
          <w:divBdr>
            <w:top w:val="none" w:sz="0" w:space="0" w:color="auto"/>
            <w:left w:val="none" w:sz="0" w:space="0" w:color="auto"/>
            <w:bottom w:val="none" w:sz="0" w:space="0" w:color="auto"/>
            <w:right w:val="none" w:sz="0" w:space="0" w:color="auto"/>
          </w:divBdr>
        </w:div>
      </w:divsChild>
    </w:div>
    <w:div w:id="2111771953">
      <w:bodyDiv w:val="1"/>
      <w:marLeft w:val="0"/>
      <w:marRight w:val="0"/>
      <w:marTop w:val="0"/>
      <w:marBottom w:val="0"/>
      <w:divBdr>
        <w:top w:val="none" w:sz="0" w:space="0" w:color="auto"/>
        <w:left w:val="none" w:sz="0" w:space="0" w:color="auto"/>
        <w:bottom w:val="none" w:sz="0" w:space="0" w:color="auto"/>
        <w:right w:val="none" w:sz="0" w:space="0" w:color="auto"/>
      </w:divBdr>
    </w:div>
    <w:div w:id="2143036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8.png"/><Relationship Id="rId47" Type="http://schemas.openxmlformats.org/officeDocument/2006/relationships/image" Target="media/image39.emf"/><Relationship Id="rId48" Type="http://schemas.openxmlformats.org/officeDocument/2006/relationships/image" Target="media/image40.emf"/><Relationship Id="rId49" Type="http://schemas.openxmlformats.org/officeDocument/2006/relationships/footer" Target="footer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emf"/><Relationship Id="rId23" Type="http://schemas.openxmlformats.org/officeDocument/2006/relationships/image" Target="media/image15.emf"/><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emf"/><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emf"/><Relationship Id="rId35" Type="http://schemas.openxmlformats.org/officeDocument/2006/relationships/image" Target="media/image27.emf"/><Relationship Id="rId36" Type="http://schemas.openxmlformats.org/officeDocument/2006/relationships/image" Target="media/image28.emf"/><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g"/><Relationship Id="rId13" Type="http://schemas.openxmlformats.org/officeDocument/2006/relationships/image" Target="media/image5.png"/><Relationship Id="rId14" Type="http://schemas.openxmlformats.org/officeDocument/2006/relationships/image" Target="media/image6.jpg"/><Relationship Id="rId15" Type="http://schemas.openxmlformats.org/officeDocument/2006/relationships/image" Target="media/image7.png"/><Relationship Id="rId16" Type="http://schemas.openxmlformats.org/officeDocument/2006/relationships/image" Target="media/image8.jp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emf"/><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AC46A0-86A7-094B-9A26-52C8D37FD1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11490</Words>
  <Characters>65498</Characters>
  <Application>Microsoft Macintosh Word</Application>
  <DocSecurity>0</DocSecurity>
  <Lines>545</Lines>
  <Paragraphs>153</Paragraphs>
  <ScaleCrop>false</ScaleCrop>
  <Company>The University of Texas at Austin</Company>
  <LinksUpToDate>false</LinksUpToDate>
  <CharactersWithSpaces>76835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Shaid Rojani</dc:creator>
  <cp:keywords/>
  <dc:description/>
  <cp:lastModifiedBy>Zachary Tschirhart</cp:lastModifiedBy>
  <cp:revision>2</cp:revision>
  <dcterms:created xsi:type="dcterms:W3CDTF">2014-05-03T04:55:00Z</dcterms:created>
  <dcterms:modified xsi:type="dcterms:W3CDTF">2014-05-03T04:55:00Z</dcterms:modified>
</cp:coreProperties>
</file>